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D8" w:rsidRPr="00474866" w:rsidRDefault="000F62D8" w:rsidP="00C14A4A">
      <w:pPr>
        <w:jc w:val="center"/>
        <w:rPr>
          <w:b/>
          <w:lang w:val="uk-UA"/>
        </w:rPr>
      </w:pPr>
      <w:r w:rsidRPr="00474866">
        <w:rPr>
          <w:b/>
          <w:lang w:val="uk-UA"/>
        </w:rPr>
        <w:t>МІНІСТЕРСТВО ОСВІТИ І НАУКИ УКРАЇНИ</w:t>
      </w:r>
    </w:p>
    <w:p w:rsidR="0004095A" w:rsidRDefault="000F62D8" w:rsidP="00C14A4A">
      <w:pPr>
        <w:jc w:val="center"/>
        <w:rPr>
          <w:b/>
          <w:lang w:val="uk-UA"/>
        </w:rPr>
      </w:pPr>
      <w:r w:rsidRPr="00474866">
        <w:rPr>
          <w:b/>
          <w:lang w:val="uk-UA"/>
        </w:rPr>
        <w:t xml:space="preserve">ДВНЗ «Придніпровська державна академія будівництва </w:t>
      </w:r>
    </w:p>
    <w:p w:rsidR="000F62D8" w:rsidRPr="00474866" w:rsidRDefault="000F62D8" w:rsidP="00C14A4A">
      <w:pPr>
        <w:jc w:val="center"/>
        <w:rPr>
          <w:b/>
          <w:lang w:val="uk-UA"/>
        </w:rPr>
      </w:pPr>
      <w:r w:rsidRPr="00474866">
        <w:rPr>
          <w:b/>
          <w:lang w:val="uk-UA"/>
        </w:rPr>
        <w:t>та архітектури»</w:t>
      </w:r>
    </w:p>
    <w:p w:rsidR="000F62D8" w:rsidRDefault="000F62D8" w:rsidP="00C14A4A">
      <w:pPr>
        <w:jc w:val="center"/>
        <w:rPr>
          <w:b/>
          <w:lang w:val="uk-UA"/>
        </w:rPr>
      </w:pPr>
    </w:p>
    <w:p w:rsidR="00CD4C50" w:rsidRPr="00474866" w:rsidRDefault="00CD4C50" w:rsidP="00CD4C50">
      <w:pPr>
        <w:jc w:val="right"/>
        <w:rPr>
          <w:b/>
          <w:lang w:val="uk-UA"/>
        </w:rPr>
      </w:pPr>
      <w:r>
        <w:rPr>
          <w:b/>
          <w:lang w:val="uk-UA"/>
        </w:rPr>
        <w:t>ПРО</w:t>
      </w:r>
      <w:r w:rsidR="0004095A">
        <w:rPr>
          <w:b/>
          <w:lang w:val="uk-UA"/>
        </w:rPr>
        <w:t>Є</w:t>
      </w:r>
      <w:r>
        <w:rPr>
          <w:b/>
          <w:lang w:val="uk-UA"/>
        </w:rPr>
        <w:t>КТ</w:t>
      </w:r>
    </w:p>
    <w:p w:rsidR="000F62D8" w:rsidRPr="00474866" w:rsidRDefault="000F62D8" w:rsidP="000F62D8">
      <w:pPr>
        <w:rPr>
          <w:b/>
          <w:lang w:val="uk-UA"/>
        </w:rPr>
      </w:pPr>
    </w:p>
    <w:p w:rsidR="000F62D8" w:rsidRPr="00474866" w:rsidRDefault="000F62D8" w:rsidP="000F62D8">
      <w:pPr>
        <w:rPr>
          <w:b/>
          <w:lang w:val="uk-UA"/>
        </w:rPr>
      </w:pPr>
    </w:p>
    <w:p w:rsidR="000F62D8" w:rsidRPr="00474866" w:rsidRDefault="000F62D8" w:rsidP="000F62D8">
      <w:pPr>
        <w:rPr>
          <w:b/>
          <w:lang w:val="uk-UA"/>
        </w:rPr>
      </w:pPr>
    </w:p>
    <w:p w:rsidR="000F62D8" w:rsidRPr="00474866" w:rsidRDefault="000F62D8" w:rsidP="000F62D8">
      <w:pPr>
        <w:rPr>
          <w:b/>
          <w:lang w:val="uk-UA"/>
        </w:rPr>
      </w:pPr>
    </w:p>
    <w:p w:rsidR="000F62D8" w:rsidRPr="00474866" w:rsidRDefault="000F62D8" w:rsidP="000F62D8">
      <w:pPr>
        <w:rPr>
          <w:b/>
          <w:lang w:val="uk-UA"/>
        </w:rPr>
      </w:pPr>
    </w:p>
    <w:p w:rsidR="000F62D8" w:rsidRPr="00474866" w:rsidRDefault="000F62D8" w:rsidP="000F62D8">
      <w:pPr>
        <w:rPr>
          <w:b/>
          <w:lang w:val="uk-UA"/>
        </w:rPr>
      </w:pPr>
    </w:p>
    <w:p w:rsidR="000F62D8" w:rsidRPr="00474866" w:rsidRDefault="000F62D8" w:rsidP="000F62D8">
      <w:pPr>
        <w:rPr>
          <w:b/>
          <w:lang w:val="uk-UA"/>
        </w:rPr>
      </w:pPr>
    </w:p>
    <w:p w:rsidR="000F62D8" w:rsidRPr="00474866" w:rsidRDefault="000F62D8" w:rsidP="000F62D8">
      <w:pPr>
        <w:rPr>
          <w:b/>
          <w:lang w:val="uk-UA"/>
        </w:rPr>
      </w:pPr>
    </w:p>
    <w:p w:rsidR="000F62D8" w:rsidRPr="00474866" w:rsidRDefault="000F62D8" w:rsidP="000F62D8">
      <w:pPr>
        <w:rPr>
          <w:b/>
          <w:lang w:val="uk-UA"/>
        </w:rPr>
      </w:pPr>
    </w:p>
    <w:p w:rsidR="000F62D8" w:rsidRPr="005B697D" w:rsidRDefault="000F62D8" w:rsidP="00474866">
      <w:pPr>
        <w:jc w:val="center"/>
        <w:rPr>
          <w:b/>
          <w:sz w:val="36"/>
          <w:szCs w:val="36"/>
          <w:lang w:val="uk-UA"/>
        </w:rPr>
      </w:pPr>
      <w:r w:rsidRPr="005B697D">
        <w:rPr>
          <w:b/>
          <w:sz w:val="36"/>
          <w:szCs w:val="36"/>
          <w:lang w:val="uk-UA"/>
        </w:rPr>
        <w:t>ПОЛОЖЕННЯ</w:t>
      </w:r>
    </w:p>
    <w:p w:rsidR="0066775F" w:rsidRDefault="00474866" w:rsidP="005B697D">
      <w:pPr>
        <w:jc w:val="center"/>
        <w:rPr>
          <w:b/>
          <w:sz w:val="36"/>
          <w:szCs w:val="36"/>
          <w:lang w:val="uk-UA"/>
        </w:rPr>
      </w:pPr>
      <w:r w:rsidRPr="005B697D">
        <w:rPr>
          <w:b/>
          <w:sz w:val="36"/>
          <w:szCs w:val="36"/>
          <w:lang w:val="uk-UA"/>
        </w:rPr>
        <w:t>ПРО ІНСТИТУТ КУРАТОРСТВА</w:t>
      </w:r>
      <w:r w:rsidR="0066775F">
        <w:rPr>
          <w:b/>
          <w:sz w:val="36"/>
          <w:szCs w:val="36"/>
          <w:lang w:val="uk-UA"/>
        </w:rPr>
        <w:t>.</w:t>
      </w:r>
    </w:p>
    <w:p w:rsidR="005B697D" w:rsidRDefault="0066775F" w:rsidP="005B697D">
      <w:pPr>
        <w:jc w:val="center"/>
        <w:rPr>
          <w:b/>
          <w:sz w:val="36"/>
          <w:szCs w:val="36"/>
          <w:lang w:val="uk-UA"/>
        </w:rPr>
      </w:pPr>
      <w:r>
        <w:rPr>
          <w:b/>
          <w:sz w:val="36"/>
          <w:szCs w:val="36"/>
          <w:lang w:val="uk-UA"/>
        </w:rPr>
        <w:t>ОРГАНІЗАЦІЯ</w:t>
      </w:r>
      <w:r w:rsidR="005B697D" w:rsidRPr="005B697D">
        <w:rPr>
          <w:b/>
          <w:sz w:val="36"/>
          <w:szCs w:val="36"/>
          <w:lang w:val="uk-UA"/>
        </w:rPr>
        <w:t xml:space="preserve"> РО</w:t>
      </w:r>
      <w:r w:rsidR="005B697D">
        <w:rPr>
          <w:b/>
          <w:sz w:val="36"/>
          <w:szCs w:val="36"/>
          <w:lang w:val="uk-UA"/>
        </w:rPr>
        <w:t>БОТИ КУРАТОРІВ АКАДЕМІЧНИХ ГРУП</w:t>
      </w:r>
      <w:r w:rsidR="00474866" w:rsidRPr="005B697D">
        <w:rPr>
          <w:b/>
          <w:sz w:val="36"/>
          <w:szCs w:val="36"/>
          <w:lang w:val="uk-UA"/>
        </w:rPr>
        <w:t xml:space="preserve"> </w:t>
      </w:r>
    </w:p>
    <w:p w:rsidR="000F62D8" w:rsidRPr="005B697D" w:rsidRDefault="00474866" w:rsidP="00474866">
      <w:pPr>
        <w:jc w:val="center"/>
        <w:rPr>
          <w:b/>
          <w:sz w:val="36"/>
          <w:szCs w:val="36"/>
          <w:lang w:val="uk-UA"/>
        </w:rPr>
      </w:pPr>
      <w:r w:rsidRPr="005B697D">
        <w:rPr>
          <w:b/>
          <w:sz w:val="36"/>
          <w:szCs w:val="36"/>
          <w:lang w:val="uk-UA"/>
        </w:rPr>
        <w:t>У</w:t>
      </w:r>
      <w:r w:rsidR="000F62D8" w:rsidRPr="005B697D">
        <w:rPr>
          <w:b/>
          <w:sz w:val="36"/>
          <w:szCs w:val="36"/>
          <w:lang w:val="uk-UA"/>
        </w:rPr>
        <w:t xml:space="preserve"> ДВНЗ ПДАБА</w:t>
      </w:r>
    </w:p>
    <w:p w:rsidR="000F62D8" w:rsidRPr="005B697D" w:rsidRDefault="000F62D8" w:rsidP="00474866">
      <w:pPr>
        <w:jc w:val="center"/>
        <w:rPr>
          <w:b/>
          <w:sz w:val="36"/>
          <w:szCs w:val="36"/>
          <w:lang w:val="uk-UA"/>
        </w:rPr>
      </w:pPr>
    </w:p>
    <w:p w:rsidR="000F62D8" w:rsidRDefault="000F62D8" w:rsidP="000F62D8">
      <w:pPr>
        <w:rPr>
          <w:lang w:val="uk-UA"/>
        </w:rPr>
      </w:pPr>
    </w:p>
    <w:p w:rsidR="00474866" w:rsidRDefault="00474866" w:rsidP="000F62D8">
      <w:pPr>
        <w:rPr>
          <w:lang w:val="uk-UA"/>
        </w:rPr>
      </w:pPr>
    </w:p>
    <w:p w:rsidR="00474866" w:rsidRDefault="00474866" w:rsidP="000F62D8">
      <w:pPr>
        <w:rPr>
          <w:lang w:val="uk-UA"/>
        </w:rPr>
      </w:pPr>
    </w:p>
    <w:p w:rsidR="00474866" w:rsidRDefault="00474866" w:rsidP="000F62D8">
      <w:pPr>
        <w:rPr>
          <w:lang w:val="uk-UA"/>
        </w:rPr>
      </w:pPr>
    </w:p>
    <w:p w:rsidR="00474866" w:rsidRDefault="00474866" w:rsidP="000F62D8">
      <w:pPr>
        <w:rPr>
          <w:lang w:val="uk-UA"/>
        </w:rPr>
      </w:pPr>
    </w:p>
    <w:p w:rsidR="00474866" w:rsidRDefault="00474866" w:rsidP="000F62D8">
      <w:pPr>
        <w:rPr>
          <w:lang w:val="uk-UA"/>
        </w:rPr>
      </w:pPr>
    </w:p>
    <w:p w:rsidR="00474866" w:rsidRDefault="00474866" w:rsidP="000F62D8">
      <w:pPr>
        <w:rPr>
          <w:lang w:val="uk-UA"/>
        </w:rPr>
      </w:pPr>
    </w:p>
    <w:p w:rsidR="00474866" w:rsidRDefault="00474866" w:rsidP="000F62D8">
      <w:pPr>
        <w:rPr>
          <w:lang w:val="uk-UA"/>
        </w:rPr>
      </w:pPr>
    </w:p>
    <w:p w:rsidR="00474866" w:rsidRDefault="00474866" w:rsidP="000F62D8">
      <w:pPr>
        <w:rPr>
          <w:lang w:val="uk-UA"/>
        </w:rPr>
      </w:pPr>
    </w:p>
    <w:p w:rsidR="00474866" w:rsidRDefault="00474866" w:rsidP="000F62D8">
      <w:pPr>
        <w:rPr>
          <w:lang w:val="uk-UA"/>
        </w:rPr>
      </w:pPr>
    </w:p>
    <w:p w:rsidR="00474866" w:rsidRDefault="00474866" w:rsidP="000F62D8">
      <w:pPr>
        <w:rPr>
          <w:lang w:val="uk-UA"/>
        </w:rPr>
      </w:pPr>
    </w:p>
    <w:p w:rsidR="00474866" w:rsidRDefault="00474866" w:rsidP="000F62D8">
      <w:pPr>
        <w:rPr>
          <w:lang w:val="uk-UA"/>
        </w:rPr>
      </w:pPr>
    </w:p>
    <w:p w:rsidR="00474866" w:rsidRPr="00474866" w:rsidRDefault="00474866" w:rsidP="000F62D8">
      <w:pPr>
        <w:rPr>
          <w:lang w:val="uk-UA"/>
        </w:rPr>
      </w:pPr>
    </w:p>
    <w:p w:rsidR="000F62D8" w:rsidRPr="00474866" w:rsidRDefault="000F62D8" w:rsidP="000F62D8">
      <w:pPr>
        <w:rPr>
          <w:lang w:val="uk-UA"/>
        </w:rPr>
      </w:pPr>
    </w:p>
    <w:p w:rsidR="000F62D8" w:rsidRPr="00474866" w:rsidRDefault="000F62D8" w:rsidP="000F62D8">
      <w:pPr>
        <w:autoSpaceDE w:val="0"/>
        <w:autoSpaceDN w:val="0"/>
        <w:adjustRightInd w:val="0"/>
        <w:rPr>
          <w:rFonts w:eastAsia="TimesNewRomanPSMT"/>
        </w:rPr>
      </w:pPr>
      <w:proofErr w:type="spellStart"/>
      <w:r w:rsidRPr="00474866">
        <w:rPr>
          <w:rFonts w:eastAsia="TimesNewRomanPSMT"/>
        </w:rPr>
        <w:t>Розглянуто</w:t>
      </w:r>
      <w:proofErr w:type="spellEnd"/>
      <w:r w:rsidRPr="00474866">
        <w:rPr>
          <w:rFonts w:eastAsia="TimesNewRomanPSMT"/>
        </w:rPr>
        <w:t xml:space="preserve"> та </w:t>
      </w:r>
      <w:proofErr w:type="spellStart"/>
      <w:r w:rsidRPr="00474866">
        <w:rPr>
          <w:rFonts w:eastAsia="TimesNewRomanPSMT"/>
        </w:rPr>
        <w:t>схвалено</w:t>
      </w:r>
      <w:proofErr w:type="spellEnd"/>
    </w:p>
    <w:p w:rsidR="000F62D8" w:rsidRPr="00474866" w:rsidRDefault="000F62D8" w:rsidP="000F62D8">
      <w:pPr>
        <w:autoSpaceDE w:val="0"/>
        <w:autoSpaceDN w:val="0"/>
        <w:adjustRightInd w:val="0"/>
        <w:rPr>
          <w:rFonts w:eastAsia="TimesNewRomanPSMT"/>
        </w:rPr>
      </w:pPr>
      <w:r w:rsidRPr="00474866">
        <w:rPr>
          <w:rFonts w:eastAsia="TimesNewRomanPSMT"/>
        </w:rPr>
        <w:t xml:space="preserve">на </w:t>
      </w:r>
      <w:proofErr w:type="spellStart"/>
      <w:r w:rsidRPr="00474866">
        <w:rPr>
          <w:rFonts w:eastAsia="TimesNewRomanPSMT"/>
        </w:rPr>
        <w:t>засіданні</w:t>
      </w:r>
      <w:proofErr w:type="spellEnd"/>
      <w:r w:rsidRPr="00474866">
        <w:rPr>
          <w:rFonts w:eastAsia="TimesNewRomanPSMT"/>
        </w:rPr>
        <w:t xml:space="preserve"> </w:t>
      </w:r>
      <w:proofErr w:type="spellStart"/>
      <w:r w:rsidRPr="00474866">
        <w:rPr>
          <w:rFonts w:eastAsia="TimesNewRomanPSMT"/>
        </w:rPr>
        <w:t>Вченої</w:t>
      </w:r>
      <w:proofErr w:type="spellEnd"/>
    </w:p>
    <w:p w:rsidR="000F62D8" w:rsidRPr="00474866" w:rsidRDefault="000F62D8" w:rsidP="000F62D8">
      <w:pPr>
        <w:autoSpaceDE w:val="0"/>
        <w:autoSpaceDN w:val="0"/>
        <w:adjustRightInd w:val="0"/>
        <w:rPr>
          <w:rFonts w:eastAsia="TimesNewRomanPSMT"/>
        </w:rPr>
      </w:pPr>
      <w:r w:rsidRPr="00474866">
        <w:rPr>
          <w:rFonts w:eastAsia="TimesNewRomanPSMT"/>
        </w:rPr>
        <w:t xml:space="preserve">ради </w:t>
      </w:r>
      <w:r w:rsidRPr="00474866">
        <w:rPr>
          <w:rFonts w:eastAsia="TimesNewRomanPSMT"/>
          <w:lang w:val="uk-UA"/>
        </w:rPr>
        <w:t>академії</w:t>
      </w:r>
    </w:p>
    <w:p w:rsidR="000F62D8" w:rsidRPr="00474866" w:rsidRDefault="000F62D8" w:rsidP="000F62D8">
      <w:pPr>
        <w:autoSpaceDE w:val="0"/>
        <w:autoSpaceDN w:val="0"/>
        <w:adjustRightInd w:val="0"/>
        <w:rPr>
          <w:rFonts w:eastAsia="TimesNewRomanPSMT"/>
          <w:lang w:val="uk-UA"/>
        </w:rPr>
      </w:pPr>
      <w:r w:rsidRPr="00474866">
        <w:rPr>
          <w:rFonts w:eastAsia="TimesNewRomanPSMT"/>
        </w:rPr>
        <w:t xml:space="preserve">протокол № </w:t>
      </w:r>
    </w:p>
    <w:p w:rsidR="000F62D8" w:rsidRPr="00474866" w:rsidRDefault="00C14A4A" w:rsidP="000F62D8">
      <w:pPr>
        <w:autoSpaceDE w:val="0"/>
        <w:autoSpaceDN w:val="0"/>
        <w:adjustRightInd w:val="0"/>
        <w:rPr>
          <w:rFonts w:eastAsia="TimesNewRomanPSMT"/>
          <w:lang w:val="uk-UA"/>
        </w:rPr>
      </w:pPr>
      <w:proofErr w:type="spellStart"/>
      <w:r w:rsidRPr="00474866">
        <w:rPr>
          <w:rFonts w:eastAsia="TimesNewRomanPSMT"/>
        </w:rPr>
        <w:t>від</w:t>
      </w:r>
      <w:proofErr w:type="spellEnd"/>
      <w:r w:rsidRPr="00474866">
        <w:rPr>
          <w:rFonts w:eastAsia="TimesNewRomanPSMT"/>
        </w:rPr>
        <w:t xml:space="preserve"> «_</w:t>
      </w:r>
      <w:r w:rsidR="00BF597B">
        <w:rPr>
          <w:rFonts w:eastAsia="TimesNewRomanPSMT"/>
        </w:rPr>
        <w:t xml:space="preserve"> </w:t>
      </w:r>
      <w:r w:rsidRPr="00474866">
        <w:rPr>
          <w:rFonts w:eastAsia="TimesNewRomanPSMT"/>
        </w:rPr>
        <w:t>_» _</w:t>
      </w:r>
      <w:r w:rsidR="00BF597B">
        <w:rPr>
          <w:rFonts w:eastAsia="TimesNewRomanPSMT"/>
        </w:rPr>
        <w:t xml:space="preserve"> </w:t>
      </w:r>
      <w:r w:rsidRPr="00474866">
        <w:rPr>
          <w:rFonts w:eastAsia="TimesNewRomanPSMT"/>
        </w:rPr>
        <w:t>_ 20</w:t>
      </w:r>
      <w:r w:rsidRPr="00474866">
        <w:rPr>
          <w:rFonts w:eastAsia="TimesNewRomanPSMT"/>
          <w:lang w:val="uk-UA"/>
        </w:rPr>
        <w:t>21</w:t>
      </w:r>
      <w:r w:rsidR="000F62D8" w:rsidRPr="00474866">
        <w:rPr>
          <w:rFonts w:eastAsia="TimesNewRomanPSMT"/>
        </w:rPr>
        <w:t>р.</w:t>
      </w:r>
    </w:p>
    <w:p w:rsidR="000F62D8" w:rsidRPr="00474866" w:rsidRDefault="000F62D8" w:rsidP="000F62D8">
      <w:pPr>
        <w:autoSpaceDE w:val="0"/>
        <w:autoSpaceDN w:val="0"/>
        <w:adjustRightInd w:val="0"/>
        <w:rPr>
          <w:rFonts w:eastAsia="TimesNewRomanPSMT"/>
          <w:lang w:val="uk-UA"/>
        </w:rPr>
      </w:pPr>
    </w:p>
    <w:p w:rsidR="000F62D8" w:rsidRPr="00474866" w:rsidRDefault="000F62D8" w:rsidP="00CD4C50">
      <w:pPr>
        <w:ind w:firstLine="0"/>
        <w:rPr>
          <w:lang w:val="uk-UA"/>
        </w:rPr>
      </w:pPr>
    </w:p>
    <w:p w:rsidR="000F62D8" w:rsidRPr="00474866" w:rsidRDefault="000F62D8" w:rsidP="000F62D8">
      <w:pPr>
        <w:jc w:val="center"/>
        <w:rPr>
          <w:lang w:val="uk-UA"/>
        </w:rPr>
      </w:pPr>
      <w:r w:rsidRPr="00474866">
        <w:rPr>
          <w:lang w:val="uk-UA"/>
        </w:rPr>
        <w:t>Дніпро</w:t>
      </w:r>
    </w:p>
    <w:p w:rsidR="000F62D8" w:rsidRPr="00474866" w:rsidRDefault="00C14A4A" w:rsidP="000F62D8">
      <w:pPr>
        <w:jc w:val="center"/>
        <w:rPr>
          <w:lang w:val="uk-UA"/>
        </w:rPr>
      </w:pPr>
      <w:r w:rsidRPr="00474866">
        <w:rPr>
          <w:lang w:val="uk-UA"/>
        </w:rPr>
        <w:t>2021</w:t>
      </w:r>
      <w:r w:rsidR="000F62D8" w:rsidRPr="00474866">
        <w:rPr>
          <w:lang w:val="uk-UA"/>
        </w:rPr>
        <w:t xml:space="preserve"> р.</w:t>
      </w:r>
    </w:p>
    <w:p w:rsidR="00C14A4A" w:rsidRPr="00474866" w:rsidRDefault="00C14A4A" w:rsidP="000F62D8">
      <w:pPr>
        <w:jc w:val="center"/>
        <w:rPr>
          <w:lang w:val="uk-UA"/>
        </w:rPr>
      </w:pPr>
    </w:p>
    <w:p w:rsidR="000F62D8" w:rsidRPr="00474866" w:rsidRDefault="000F62D8" w:rsidP="000F62D8">
      <w:pPr>
        <w:autoSpaceDE w:val="0"/>
        <w:autoSpaceDN w:val="0"/>
        <w:adjustRightInd w:val="0"/>
        <w:jc w:val="center"/>
        <w:rPr>
          <w:rFonts w:eastAsia="TimesNewRoman,Bold"/>
          <w:b/>
          <w:bCs/>
        </w:rPr>
      </w:pPr>
    </w:p>
    <w:p w:rsidR="00C14A4A" w:rsidRPr="00474866" w:rsidRDefault="00C14A4A" w:rsidP="00C14A4A">
      <w:pPr>
        <w:jc w:val="center"/>
        <w:rPr>
          <w:b/>
          <w:lang w:val="uk-UA"/>
        </w:rPr>
      </w:pPr>
      <w:r w:rsidRPr="00474866">
        <w:rPr>
          <w:b/>
          <w:lang w:val="uk-UA"/>
        </w:rPr>
        <w:t>ПОЛОЖЕННЯ</w:t>
      </w:r>
    </w:p>
    <w:p w:rsidR="0066775F" w:rsidRDefault="00C14A4A" w:rsidP="00C14A4A">
      <w:pPr>
        <w:jc w:val="center"/>
        <w:rPr>
          <w:b/>
          <w:lang w:val="uk-UA"/>
        </w:rPr>
      </w:pPr>
      <w:r w:rsidRPr="005B697D">
        <w:rPr>
          <w:b/>
          <w:lang w:val="uk-UA"/>
        </w:rPr>
        <w:t>про інститут кураторства</w:t>
      </w:r>
      <w:r w:rsidR="0066775F">
        <w:rPr>
          <w:b/>
          <w:lang w:val="uk-UA"/>
        </w:rPr>
        <w:t>.</w:t>
      </w:r>
    </w:p>
    <w:p w:rsidR="00C14A4A" w:rsidRPr="005B697D" w:rsidRDefault="0066775F" w:rsidP="00C14A4A">
      <w:pPr>
        <w:jc w:val="center"/>
        <w:rPr>
          <w:b/>
          <w:lang w:val="uk-UA"/>
        </w:rPr>
      </w:pPr>
      <w:r>
        <w:rPr>
          <w:b/>
          <w:lang w:val="uk-UA"/>
        </w:rPr>
        <w:t>Організація</w:t>
      </w:r>
      <w:r w:rsidR="005B697D" w:rsidRPr="005B697D">
        <w:rPr>
          <w:b/>
          <w:lang w:val="uk-UA"/>
        </w:rPr>
        <w:t xml:space="preserve"> роботи кураторів академічних груп</w:t>
      </w:r>
    </w:p>
    <w:p w:rsidR="00515B03" w:rsidRDefault="00C14A4A" w:rsidP="00C14A4A">
      <w:pPr>
        <w:autoSpaceDE w:val="0"/>
        <w:autoSpaceDN w:val="0"/>
        <w:adjustRightInd w:val="0"/>
        <w:jc w:val="center"/>
        <w:rPr>
          <w:rFonts w:eastAsia="TimesNewRoman"/>
          <w:b/>
          <w:lang w:val="uk-UA"/>
        </w:rPr>
      </w:pPr>
      <w:r w:rsidRPr="00474866">
        <w:rPr>
          <w:rFonts w:eastAsia="TimesNewRoman"/>
          <w:b/>
          <w:lang w:val="uk-UA"/>
        </w:rPr>
        <w:t xml:space="preserve">у </w:t>
      </w:r>
      <w:r w:rsidR="000F62D8" w:rsidRPr="00474866">
        <w:rPr>
          <w:rFonts w:eastAsia="TimesNewRoman"/>
          <w:b/>
          <w:lang w:val="uk-UA"/>
        </w:rPr>
        <w:t xml:space="preserve">ДВНЗ «Придніпровської державної академії </w:t>
      </w:r>
    </w:p>
    <w:p w:rsidR="000F62D8" w:rsidRPr="00474866" w:rsidRDefault="000F62D8" w:rsidP="00C14A4A">
      <w:pPr>
        <w:autoSpaceDE w:val="0"/>
        <w:autoSpaceDN w:val="0"/>
        <w:adjustRightInd w:val="0"/>
        <w:jc w:val="center"/>
        <w:rPr>
          <w:rFonts w:eastAsia="TimesNewRoman"/>
          <w:b/>
          <w:lang w:val="uk-UA"/>
        </w:rPr>
      </w:pPr>
      <w:r w:rsidRPr="00474866">
        <w:rPr>
          <w:rFonts w:eastAsia="TimesNewRoman"/>
          <w:b/>
          <w:lang w:val="uk-UA"/>
        </w:rPr>
        <w:t>будівництва та архітектури»</w:t>
      </w:r>
    </w:p>
    <w:p w:rsidR="000F62D8" w:rsidRPr="00474866" w:rsidRDefault="000F62D8" w:rsidP="00C14A4A">
      <w:pPr>
        <w:autoSpaceDE w:val="0"/>
        <w:autoSpaceDN w:val="0"/>
        <w:adjustRightInd w:val="0"/>
        <w:jc w:val="center"/>
        <w:rPr>
          <w:rFonts w:eastAsia="TimesNewRoman"/>
          <w:b/>
          <w:lang w:val="uk-UA"/>
        </w:rPr>
      </w:pPr>
    </w:p>
    <w:p w:rsidR="000F62D8" w:rsidRPr="00474866" w:rsidRDefault="000F62D8" w:rsidP="000F62D8">
      <w:pPr>
        <w:autoSpaceDE w:val="0"/>
        <w:autoSpaceDN w:val="0"/>
        <w:adjustRightInd w:val="0"/>
        <w:jc w:val="center"/>
        <w:rPr>
          <w:rFonts w:eastAsia="TimesNewRoman"/>
          <w:b/>
          <w:lang w:val="uk-UA"/>
        </w:rPr>
      </w:pPr>
    </w:p>
    <w:p w:rsidR="000F62D8" w:rsidRPr="00474866" w:rsidRDefault="00BF597B" w:rsidP="000F62D8">
      <w:pPr>
        <w:autoSpaceDE w:val="0"/>
        <w:autoSpaceDN w:val="0"/>
        <w:adjustRightInd w:val="0"/>
        <w:rPr>
          <w:rFonts w:eastAsia="TimesNewRoman"/>
          <w:b/>
          <w:lang w:val="uk-UA"/>
        </w:rPr>
      </w:pPr>
      <w:r>
        <w:rPr>
          <w:lang w:val="uk-UA"/>
        </w:rPr>
        <w:t xml:space="preserve"> </w:t>
      </w:r>
    </w:p>
    <w:p w:rsidR="000F62D8" w:rsidRPr="00474866" w:rsidRDefault="000F62D8" w:rsidP="000F62D8">
      <w:pPr>
        <w:autoSpaceDE w:val="0"/>
        <w:autoSpaceDN w:val="0"/>
        <w:adjustRightInd w:val="0"/>
        <w:rPr>
          <w:rFonts w:eastAsia="Times New Roman"/>
          <w:b/>
          <w:bCs/>
          <w:lang w:val="uk-UA"/>
        </w:rPr>
      </w:pPr>
    </w:p>
    <w:p w:rsidR="000F62D8" w:rsidRPr="00474866" w:rsidRDefault="000F62D8" w:rsidP="000F62D8">
      <w:pPr>
        <w:autoSpaceDE w:val="0"/>
        <w:autoSpaceDN w:val="0"/>
        <w:adjustRightInd w:val="0"/>
        <w:jc w:val="center"/>
        <w:rPr>
          <w:b/>
          <w:bCs/>
          <w:lang w:val="uk-UA"/>
        </w:rPr>
      </w:pPr>
      <w:r w:rsidRPr="00474866">
        <w:rPr>
          <w:b/>
          <w:bCs/>
          <w:lang w:val="uk-UA"/>
        </w:rPr>
        <w:t>1. ЗАГАЛЬНІ ПОЛОЖЕННЯ</w:t>
      </w:r>
    </w:p>
    <w:p w:rsidR="000F62D8" w:rsidRPr="00474866" w:rsidRDefault="000F62D8" w:rsidP="000F62D8">
      <w:pPr>
        <w:autoSpaceDE w:val="0"/>
        <w:autoSpaceDN w:val="0"/>
        <w:adjustRightInd w:val="0"/>
        <w:rPr>
          <w:b/>
          <w:bCs/>
          <w:lang w:val="uk-UA"/>
        </w:rPr>
      </w:pPr>
    </w:p>
    <w:p w:rsidR="004E2FFB" w:rsidRDefault="000F62D8" w:rsidP="004E2FFB">
      <w:pPr>
        <w:autoSpaceDE w:val="0"/>
        <w:autoSpaceDN w:val="0"/>
        <w:adjustRightInd w:val="0"/>
        <w:spacing w:line="360" w:lineRule="auto"/>
        <w:rPr>
          <w:lang w:val="uk-UA"/>
        </w:rPr>
      </w:pPr>
      <w:r w:rsidRPr="00474866">
        <w:rPr>
          <w:rFonts w:eastAsia="TimesNewRomanPSMT"/>
          <w:lang w:val="uk-UA"/>
        </w:rPr>
        <w:t xml:space="preserve">1.1. </w:t>
      </w:r>
      <w:r w:rsidR="004F5ABF" w:rsidRPr="004F5ABF">
        <w:rPr>
          <w:lang w:val="uk-UA"/>
        </w:rPr>
        <w:t xml:space="preserve">Положення про </w:t>
      </w:r>
      <w:r w:rsidR="004F5ABF">
        <w:rPr>
          <w:lang w:val="uk-UA"/>
        </w:rPr>
        <w:t xml:space="preserve">інститут </w:t>
      </w:r>
      <w:r w:rsidR="004F5ABF" w:rsidRPr="004F5ABF">
        <w:rPr>
          <w:lang w:val="uk-UA"/>
        </w:rPr>
        <w:t>кураторів</w:t>
      </w:r>
      <w:r w:rsidR="004F5ABF">
        <w:rPr>
          <w:lang w:val="uk-UA"/>
        </w:rPr>
        <w:t xml:space="preserve"> у ДВНЗ ПДАБА</w:t>
      </w:r>
      <w:r w:rsidR="004F5ABF" w:rsidRPr="004F5ABF">
        <w:rPr>
          <w:lang w:val="uk-UA"/>
        </w:rPr>
        <w:t xml:space="preserve"> (далі – Положення) розроблено відповідно до чинного законодавства України</w:t>
      </w:r>
      <w:r w:rsidR="004E2FFB">
        <w:rPr>
          <w:lang w:val="uk-UA"/>
        </w:rPr>
        <w:t>:</w:t>
      </w:r>
      <w:r w:rsidR="004F5ABF" w:rsidRPr="004F5ABF">
        <w:rPr>
          <w:lang w:val="uk-UA"/>
        </w:rPr>
        <w:t xml:space="preserve"> </w:t>
      </w:r>
      <w:r w:rsidR="004E2FFB" w:rsidRPr="00515B03">
        <w:rPr>
          <w:lang w:val="uk-UA"/>
        </w:rPr>
        <w:t xml:space="preserve">Конституції України, </w:t>
      </w:r>
      <w:r w:rsidR="001846CE" w:rsidRPr="00515B03">
        <w:rPr>
          <w:lang w:val="uk-UA"/>
        </w:rPr>
        <w:t xml:space="preserve">Закону України «Про вищу освіту», </w:t>
      </w:r>
      <w:r w:rsidR="009632B5" w:rsidRPr="00515B03">
        <w:rPr>
          <w:lang w:val="uk-UA"/>
        </w:rPr>
        <w:t>Стратегії розвитку вищої освіти в Україні на 2021-2031 рр., розробленій на виконання Указу Президента України «Про вдосконалення вищої освіти в Україні» (від 3.07.2020 № 210/2020),</w:t>
      </w:r>
      <w:r w:rsidR="004E2FFB" w:rsidRPr="00515B03">
        <w:rPr>
          <w:lang w:val="uk-UA"/>
        </w:rPr>
        <w:t xml:space="preserve"> Стратегії національно-патріотичного</w:t>
      </w:r>
      <w:r w:rsidR="004E2FFB">
        <w:rPr>
          <w:lang w:val="uk-UA"/>
        </w:rPr>
        <w:t xml:space="preserve"> виховання молоді (№ 286/2019 від 18.05.2019 р.). </w:t>
      </w:r>
    </w:p>
    <w:p w:rsidR="005951D0" w:rsidRDefault="001846CE" w:rsidP="001846CE">
      <w:pPr>
        <w:autoSpaceDE w:val="0"/>
        <w:autoSpaceDN w:val="0"/>
        <w:adjustRightInd w:val="0"/>
        <w:spacing w:line="360" w:lineRule="auto"/>
        <w:rPr>
          <w:lang w:val="uk-UA"/>
        </w:rPr>
      </w:pPr>
      <w:r w:rsidRPr="00C378ED">
        <w:rPr>
          <w:lang w:val="uk-UA"/>
        </w:rPr>
        <w:t>Указу Президента України «Про Національну доктрину розвитку освіти»,</w:t>
      </w:r>
      <w:r w:rsidRPr="00D33231">
        <w:rPr>
          <w:lang w:val="uk-UA"/>
        </w:rPr>
        <w:t xml:space="preserve"> </w:t>
      </w:r>
      <w:r w:rsidR="002A71FC">
        <w:rPr>
          <w:lang w:val="uk-UA"/>
        </w:rPr>
        <w:t>«</w:t>
      </w:r>
      <w:proofErr w:type="spellStart"/>
      <w:r w:rsidR="002A71FC">
        <w:t>Концепці</w:t>
      </w:r>
      <w:proofErr w:type="spellEnd"/>
      <w:r w:rsidR="002A71FC">
        <w:rPr>
          <w:lang w:val="uk-UA"/>
        </w:rPr>
        <w:t>ї</w:t>
      </w:r>
      <w:r w:rsidR="002A71FC">
        <w:t xml:space="preserve"> </w:t>
      </w:r>
      <w:proofErr w:type="spellStart"/>
      <w:r w:rsidR="002A71FC">
        <w:t>національного</w:t>
      </w:r>
      <w:proofErr w:type="spellEnd"/>
      <w:r w:rsidR="002A71FC">
        <w:t xml:space="preserve"> </w:t>
      </w:r>
      <w:proofErr w:type="spellStart"/>
      <w:r w:rsidR="002A71FC">
        <w:t>виховання</w:t>
      </w:r>
      <w:proofErr w:type="spellEnd"/>
      <w:r w:rsidR="002A71FC">
        <w:t xml:space="preserve"> </w:t>
      </w:r>
      <w:proofErr w:type="spellStart"/>
      <w:r w:rsidR="002A71FC">
        <w:t>студентської</w:t>
      </w:r>
      <w:proofErr w:type="spellEnd"/>
      <w:r w:rsidR="002A71FC">
        <w:t xml:space="preserve"> </w:t>
      </w:r>
      <w:proofErr w:type="spellStart"/>
      <w:r w:rsidR="002A71FC">
        <w:t>молоді</w:t>
      </w:r>
      <w:proofErr w:type="spellEnd"/>
      <w:r w:rsidR="002A71FC">
        <w:rPr>
          <w:lang w:val="uk-UA"/>
        </w:rPr>
        <w:t>»</w:t>
      </w:r>
      <w:r w:rsidR="002A71FC">
        <w:t xml:space="preserve"> (07.07.2009), </w:t>
      </w:r>
      <w:proofErr w:type="spellStart"/>
      <w:r w:rsidR="002A71FC">
        <w:t>затверджено</w:t>
      </w:r>
      <w:proofErr w:type="spellEnd"/>
      <w:r w:rsidR="002A71FC">
        <w:rPr>
          <w:lang w:val="uk-UA"/>
        </w:rPr>
        <w:t>ю</w:t>
      </w:r>
      <w:r w:rsidR="002A71FC">
        <w:t xml:space="preserve"> </w:t>
      </w:r>
      <w:proofErr w:type="spellStart"/>
      <w:r w:rsidR="002A71FC">
        <w:t>Міністерством</w:t>
      </w:r>
      <w:proofErr w:type="spellEnd"/>
      <w:r w:rsidR="002A71FC">
        <w:t xml:space="preserve"> </w:t>
      </w:r>
      <w:proofErr w:type="spellStart"/>
      <w:r w:rsidR="002A71FC">
        <w:t>освіти</w:t>
      </w:r>
      <w:proofErr w:type="spellEnd"/>
      <w:r w:rsidR="002A71FC">
        <w:t xml:space="preserve"> і науки </w:t>
      </w:r>
      <w:proofErr w:type="spellStart"/>
      <w:r w:rsidR="002A71FC">
        <w:t>України</w:t>
      </w:r>
      <w:proofErr w:type="spellEnd"/>
      <w:r w:rsidR="002A71FC">
        <w:rPr>
          <w:lang w:val="uk-UA"/>
        </w:rPr>
        <w:t xml:space="preserve">, </w:t>
      </w:r>
      <w:r w:rsidRPr="00E52020">
        <w:rPr>
          <w:lang w:val="uk-UA"/>
        </w:rPr>
        <w:t>наказу Міністерства освіти і науки України від 07.08.2002 р. №450 «Про затвердження норм часу для планування і обліку навчальної роботи педагогічних і науково-педагогічних працівників вищих навчальних закладів»,</w:t>
      </w:r>
      <w:r w:rsidRPr="00D33231">
        <w:rPr>
          <w:lang w:val="uk-UA"/>
        </w:rPr>
        <w:t xml:space="preserve"> інших законодавчих актів України</w:t>
      </w:r>
      <w:r w:rsidR="001F55A5">
        <w:rPr>
          <w:lang w:val="uk-UA"/>
        </w:rPr>
        <w:t>.</w:t>
      </w:r>
      <w:r w:rsidR="0004095A">
        <w:rPr>
          <w:lang w:val="uk-UA"/>
        </w:rPr>
        <w:t xml:space="preserve"> </w:t>
      </w:r>
    </w:p>
    <w:p w:rsidR="00740DF5" w:rsidRDefault="00740DF5" w:rsidP="00740DF5">
      <w:pPr>
        <w:autoSpaceDE w:val="0"/>
        <w:autoSpaceDN w:val="0"/>
        <w:adjustRightInd w:val="0"/>
        <w:spacing w:line="360" w:lineRule="auto"/>
        <w:rPr>
          <w:lang w:val="uk-UA"/>
        </w:rPr>
      </w:pPr>
      <w:r>
        <w:rPr>
          <w:lang w:val="uk-UA"/>
        </w:rPr>
        <w:t xml:space="preserve">1.2. </w:t>
      </w:r>
      <w:r w:rsidR="004F5ABF" w:rsidRPr="004F5ABF">
        <w:rPr>
          <w:lang w:val="uk-UA"/>
        </w:rPr>
        <w:t xml:space="preserve">Положення визначає права </w:t>
      </w:r>
      <w:r w:rsidR="004F5ABF">
        <w:rPr>
          <w:lang w:val="uk-UA"/>
        </w:rPr>
        <w:t xml:space="preserve">та </w:t>
      </w:r>
      <w:r w:rsidR="004F5ABF" w:rsidRPr="004F5ABF">
        <w:rPr>
          <w:lang w:val="uk-UA"/>
        </w:rPr>
        <w:t xml:space="preserve">обов’язки, відповідальність кураторів академічних груп </w:t>
      </w:r>
      <w:r w:rsidR="004F5ABF">
        <w:rPr>
          <w:lang w:val="uk-UA"/>
        </w:rPr>
        <w:t>ДВНЗ ПДАБА</w:t>
      </w:r>
      <w:r w:rsidR="004F5ABF" w:rsidRPr="004F5ABF">
        <w:rPr>
          <w:lang w:val="uk-UA"/>
        </w:rPr>
        <w:t>, окреслює напрямки їхньої діяльн</w:t>
      </w:r>
      <w:r w:rsidR="007F7D14">
        <w:rPr>
          <w:lang w:val="uk-UA"/>
        </w:rPr>
        <w:t>ості, направленої на вдосконалення</w:t>
      </w:r>
      <w:r w:rsidR="004F5ABF" w:rsidRPr="004F5ABF">
        <w:rPr>
          <w:lang w:val="uk-UA"/>
        </w:rPr>
        <w:t xml:space="preserve"> організації навчально</w:t>
      </w:r>
      <w:r w:rsidR="00FF1301">
        <w:rPr>
          <w:lang w:val="uk-UA"/>
        </w:rPr>
        <w:t>-</w:t>
      </w:r>
      <w:r w:rsidR="00FF1301" w:rsidRPr="004F5ABF">
        <w:rPr>
          <w:lang w:val="uk-UA"/>
        </w:rPr>
        <w:t>виховно</w:t>
      </w:r>
      <w:r w:rsidR="00FF1301">
        <w:rPr>
          <w:lang w:val="uk-UA"/>
        </w:rPr>
        <w:t>го</w:t>
      </w:r>
      <w:r w:rsidR="00FF1301" w:rsidRPr="004F5ABF">
        <w:rPr>
          <w:lang w:val="uk-UA"/>
        </w:rPr>
        <w:t xml:space="preserve"> </w:t>
      </w:r>
      <w:r w:rsidR="004F5ABF" w:rsidRPr="004F5ABF">
        <w:rPr>
          <w:lang w:val="uk-UA"/>
        </w:rPr>
        <w:t xml:space="preserve">процесу та </w:t>
      </w:r>
      <w:r w:rsidR="004F5ABF">
        <w:rPr>
          <w:lang w:val="uk-UA"/>
        </w:rPr>
        <w:t>реалізації завдань академії</w:t>
      </w:r>
      <w:r w:rsidR="000556BA">
        <w:rPr>
          <w:lang w:val="uk-UA"/>
        </w:rPr>
        <w:t xml:space="preserve"> </w:t>
      </w:r>
      <w:r w:rsidR="004F5ABF" w:rsidRPr="004F5ABF">
        <w:rPr>
          <w:lang w:val="uk-UA"/>
        </w:rPr>
        <w:t>у відповіднос</w:t>
      </w:r>
      <w:r w:rsidR="004F5ABF">
        <w:rPr>
          <w:lang w:val="uk-UA"/>
        </w:rPr>
        <w:t xml:space="preserve">ті до перспектив її </w:t>
      </w:r>
      <w:r w:rsidR="004F5ABF" w:rsidRPr="004F5ABF">
        <w:rPr>
          <w:lang w:val="uk-UA"/>
        </w:rPr>
        <w:t>розвитку</w:t>
      </w:r>
      <w:r w:rsidR="00C6241A">
        <w:rPr>
          <w:lang w:val="uk-UA"/>
        </w:rPr>
        <w:t>, згідно затвердженої «Стратегії розвитку Придніпровської академії будівництва та архітектури на 2020-2025 роки»</w:t>
      </w:r>
      <w:r>
        <w:rPr>
          <w:lang w:val="uk-UA"/>
        </w:rPr>
        <w:t>,</w:t>
      </w:r>
      <w:r w:rsidRPr="00740DF5">
        <w:rPr>
          <w:lang w:val="uk-UA"/>
        </w:rPr>
        <w:t xml:space="preserve"> </w:t>
      </w:r>
      <w:r w:rsidRPr="004F5ABF">
        <w:rPr>
          <w:lang w:val="uk-UA"/>
        </w:rPr>
        <w:t xml:space="preserve">Статуту </w:t>
      </w:r>
      <w:r>
        <w:rPr>
          <w:lang w:val="uk-UA"/>
        </w:rPr>
        <w:t>ДВНЗ ПДАБА</w:t>
      </w:r>
      <w:r w:rsidRPr="004F5ABF">
        <w:rPr>
          <w:lang w:val="uk-UA"/>
        </w:rPr>
        <w:t xml:space="preserve">, Положення про </w:t>
      </w:r>
      <w:r w:rsidRPr="004F5ABF">
        <w:rPr>
          <w:lang w:val="uk-UA"/>
        </w:rPr>
        <w:lastRenderedPageBreak/>
        <w:t xml:space="preserve">організацію навчального процесу в </w:t>
      </w:r>
      <w:r>
        <w:rPr>
          <w:lang w:val="uk-UA"/>
        </w:rPr>
        <w:t>ДВНЗ ПДАБА, інших документів</w:t>
      </w:r>
      <w:r w:rsidRPr="004F5ABF">
        <w:rPr>
          <w:lang w:val="uk-UA"/>
        </w:rPr>
        <w:t>, що регламентують</w:t>
      </w:r>
      <w:r>
        <w:rPr>
          <w:lang w:val="uk-UA"/>
        </w:rPr>
        <w:t xml:space="preserve"> освітню діяльність </w:t>
      </w:r>
      <w:r w:rsidR="00515B03">
        <w:rPr>
          <w:lang w:val="uk-UA"/>
        </w:rPr>
        <w:t>А</w:t>
      </w:r>
      <w:r>
        <w:rPr>
          <w:lang w:val="uk-UA"/>
        </w:rPr>
        <w:t>кадемії</w:t>
      </w:r>
      <w:r w:rsidRPr="004F5ABF">
        <w:rPr>
          <w:lang w:val="uk-UA"/>
        </w:rPr>
        <w:t xml:space="preserve">. </w:t>
      </w:r>
    </w:p>
    <w:p w:rsidR="00C343AC" w:rsidRDefault="00740DF5" w:rsidP="00C343AC">
      <w:pPr>
        <w:autoSpaceDE w:val="0"/>
        <w:autoSpaceDN w:val="0"/>
        <w:adjustRightInd w:val="0"/>
        <w:spacing w:line="360" w:lineRule="auto"/>
        <w:rPr>
          <w:lang w:val="uk-UA"/>
        </w:rPr>
      </w:pPr>
      <w:r>
        <w:rPr>
          <w:rFonts w:eastAsia="Times New Roman"/>
          <w:color w:val="151515"/>
          <w:lang w:val="uk-UA" w:eastAsia="ru-RU"/>
        </w:rPr>
        <w:t>1.3</w:t>
      </w:r>
      <w:r w:rsidR="007F7D14">
        <w:rPr>
          <w:rFonts w:eastAsia="Times New Roman"/>
          <w:color w:val="151515"/>
          <w:lang w:val="uk-UA" w:eastAsia="ru-RU"/>
        </w:rPr>
        <w:t xml:space="preserve">. </w:t>
      </w:r>
      <w:r w:rsidR="005951D0" w:rsidRPr="005951D0">
        <w:rPr>
          <w:rFonts w:eastAsia="Times New Roman"/>
          <w:color w:val="151515"/>
          <w:lang w:val="uk-UA" w:eastAsia="ru-RU"/>
        </w:rPr>
        <w:t>Реалізація виховної роботи у студентських групах ДВНЗ ПДАБА</w:t>
      </w:r>
      <w:r w:rsidR="00C343AC">
        <w:rPr>
          <w:rFonts w:eastAsia="Times New Roman"/>
          <w:color w:val="151515"/>
          <w:lang w:val="uk-UA" w:eastAsia="ru-RU"/>
        </w:rPr>
        <w:t xml:space="preserve"> протягом останніх 25 років,</w:t>
      </w:r>
      <w:r w:rsidR="005951D0" w:rsidRPr="005951D0">
        <w:rPr>
          <w:rFonts w:eastAsia="Times New Roman"/>
          <w:color w:val="151515"/>
          <w:lang w:val="uk-UA" w:eastAsia="ru-RU"/>
        </w:rPr>
        <w:t xml:space="preserve"> здійснюється через інститут кураторів, який було запроваджен</w:t>
      </w:r>
      <w:r w:rsidR="00C343AC">
        <w:rPr>
          <w:rFonts w:eastAsia="Times New Roman"/>
          <w:color w:val="151515"/>
          <w:lang w:val="uk-UA" w:eastAsia="ru-RU"/>
        </w:rPr>
        <w:t xml:space="preserve">о </w:t>
      </w:r>
      <w:r w:rsidR="00C343AC" w:rsidRPr="00476865">
        <w:rPr>
          <w:lang w:val="uk-UA"/>
        </w:rPr>
        <w:t>Рішенням Вченої Ради від 24 жовтня 1995 р.</w:t>
      </w:r>
      <w:r w:rsidR="00C343AC">
        <w:rPr>
          <w:lang w:val="uk-UA"/>
        </w:rPr>
        <w:t>,</w:t>
      </w:r>
      <w:r w:rsidR="00C343AC" w:rsidRPr="00476865">
        <w:rPr>
          <w:lang w:val="uk-UA"/>
        </w:rPr>
        <w:t xml:space="preserve"> </w:t>
      </w:r>
      <w:r w:rsidR="000A70F2">
        <w:rPr>
          <w:rFonts w:eastAsia="Times New Roman"/>
          <w:color w:val="151515"/>
          <w:lang w:val="uk-UA" w:eastAsia="ru-RU"/>
        </w:rPr>
        <w:t>як</w:t>
      </w:r>
      <w:r w:rsidR="000A70F2" w:rsidRPr="000A70F2">
        <w:rPr>
          <w:lang w:val="uk-UA"/>
        </w:rPr>
        <w:t xml:space="preserve"> </w:t>
      </w:r>
      <w:r w:rsidR="000A70F2">
        <w:rPr>
          <w:lang w:val="uk-UA"/>
        </w:rPr>
        <w:t>адміністративну</w:t>
      </w:r>
      <w:r w:rsidR="000A70F2" w:rsidRPr="000A70F2">
        <w:rPr>
          <w:lang w:val="uk-UA"/>
        </w:rPr>
        <w:t xml:space="preserve"> вертикаль (проректор – заступники деканів і заступники </w:t>
      </w:r>
      <w:r w:rsidR="004E2FFB" w:rsidRPr="000A70F2">
        <w:rPr>
          <w:lang w:val="uk-UA"/>
        </w:rPr>
        <w:t>завідув</w:t>
      </w:r>
      <w:r w:rsidR="004E2FFB">
        <w:rPr>
          <w:lang w:val="uk-UA"/>
        </w:rPr>
        <w:t>ачів</w:t>
      </w:r>
      <w:r w:rsidR="000A70F2" w:rsidRPr="000A70F2">
        <w:rPr>
          <w:lang w:val="uk-UA"/>
        </w:rPr>
        <w:t xml:space="preserve"> кафедрами з виховної роботи – куратори)</w:t>
      </w:r>
      <w:r w:rsidR="005951D0">
        <w:rPr>
          <w:rFonts w:eastAsia="Times New Roman"/>
          <w:color w:val="151515"/>
          <w:lang w:val="uk-UA" w:eastAsia="ru-RU"/>
        </w:rPr>
        <w:t xml:space="preserve"> </w:t>
      </w:r>
      <w:r w:rsidR="00C343AC" w:rsidRPr="000A70F2">
        <w:rPr>
          <w:lang w:val="uk-UA"/>
        </w:rPr>
        <w:t xml:space="preserve">і </w:t>
      </w:r>
      <w:r w:rsidR="00C343AC">
        <w:rPr>
          <w:lang w:val="uk-UA"/>
        </w:rPr>
        <w:t xml:space="preserve">паралельну їй структуру – </w:t>
      </w:r>
      <w:r w:rsidR="00C343AC" w:rsidRPr="000A70F2">
        <w:rPr>
          <w:lang w:val="uk-UA"/>
        </w:rPr>
        <w:t xml:space="preserve">студентське самоврядування (студком </w:t>
      </w:r>
      <w:r w:rsidR="004E2FFB">
        <w:rPr>
          <w:lang w:val="uk-UA"/>
        </w:rPr>
        <w:t>Академії</w:t>
      </w:r>
      <w:r w:rsidR="00C343AC" w:rsidRPr="000A70F2">
        <w:rPr>
          <w:lang w:val="uk-UA"/>
        </w:rPr>
        <w:t xml:space="preserve"> – студкоми факультетів – студкоми </w:t>
      </w:r>
      <w:proofErr w:type="spellStart"/>
      <w:r w:rsidR="00C343AC" w:rsidRPr="000A70F2">
        <w:rPr>
          <w:lang w:val="uk-UA"/>
        </w:rPr>
        <w:t>академгруп</w:t>
      </w:r>
      <w:proofErr w:type="spellEnd"/>
      <w:r w:rsidR="00C343AC">
        <w:rPr>
          <w:lang w:val="uk-UA"/>
        </w:rPr>
        <w:t xml:space="preserve"> – студкоми гуртожитків</w:t>
      </w:r>
      <w:r w:rsidR="00C343AC" w:rsidRPr="000A70F2">
        <w:rPr>
          <w:lang w:val="uk-UA"/>
        </w:rPr>
        <w:t>)</w:t>
      </w:r>
      <w:r w:rsidR="00242608">
        <w:rPr>
          <w:lang w:val="uk-UA"/>
        </w:rPr>
        <w:t>,</w:t>
      </w:r>
      <w:r w:rsidR="00242608" w:rsidRPr="00242608">
        <w:rPr>
          <w:lang w:val="uk-UA"/>
        </w:rPr>
        <w:t xml:space="preserve"> </w:t>
      </w:r>
      <w:r w:rsidR="00242608">
        <w:rPr>
          <w:lang w:val="uk-UA"/>
        </w:rPr>
        <w:t>з</w:t>
      </w:r>
      <w:r w:rsidR="00242608" w:rsidRPr="005951D0">
        <w:rPr>
          <w:lang w:val="uk-UA"/>
        </w:rPr>
        <w:t xml:space="preserve"> метою підвищення якості навчально-виховного </w:t>
      </w:r>
      <w:r w:rsidR="00242608">
        <w:rPr>
          <w:lang w:val="uk-UA"/>
        </w:rPr>
        <w:t>процесу та навчальної дисципліни</w:t>
      </w:r>
      <w:r w:rsidR="00C343AC" w:rsidRPr="000A70F2">
        <w:rPr>
          <w:lang w:val="uk-UA"/>
        </w:rPr>
        <w:t>.</w:t>
      </w:r>
    </w:p>
    <w:p w:rsidR="000A70F2" w:rsidRDefault="00740DF5" w:rsidP="005951D0">
      <w:pPr>
        <w:autoSpaceDE w:val="0"/>
        <w:autoSpaceDN w:val="0"/>
        <w:adjustRightInd w:val="0"/>
        <w:spacing w:line="360" w:lineRule="auto"/>
        <w:rPr>
          <w:lang w:val="uk-UA"/>
        </w:rPr>
      </w:pPr>
      <w:r>
        <w:rPr>
          <w:lang w:val="uk-UA"/>
        </w:rPr>
        <w:t>1.4</w:t>
      </w:r>
      <w:r w:rsidR="00C343AC">
        <w:rPr>
          <w:lang w:val="uk-UA"/>
        </w:rPr>
        <w:t xml:space="preserve">. </w:t>
      </w:r>
      <w:r w:rsidR="00C343AC">
        <w:rPr>
          <w:rFonts w:eastAsia="Times New Roman"/>
          <w:color w:val="151515"/>
          <w:lang w:val="uk-UA" w:eastAsia="ru-RU"/>
        </w:rPr>
        <w:t>Сучасний і</w:t>
      </w:r>
      <w:r w:rsidR="005951D0" w:rsidRPr="005951D0">
        <w:rPr>
          <w:rFonts w:eastAsia="Times New Roman"/>
          <w:color w:val="151515"/>
          <w:lang w:val="uk-UA" w:eastAsia="ru-RU"/>
        </w:rPr>
        <w:t>нститут куратор</w:t>
      </w:r>
      <w:r w:rsidR="005951D0">
        <w:rPr>
          <w:rFonts w:eastAsia="Times New Roman"/>
          <w:color w:val="151515"/>
          <w:lang w:val="uk-UA" w:eastAsia="ru-RU"/>
        </w:rPr>
        <w:t>і</w:t>
      </w:r>
      <w:r w:rsidR="005951D0" w:rsidRPr="005951D0">
        <w:rPr>
          <w:rFonts w:eastAsia="Times New Roman"/>
          <w:color w:val="151515"/>
          <w:lang w:val="uk-UA" w:eastAsia="ru-RU"/>
        </w:rPr>
        <w:t>в</w:t>
      </w:r>
      <w:r w:rsidR="005951D0">
        <w:rPr>
          <w:rFonts w:eastAsia="Times New Roman"/>
          <w:color w:val="151515"/>
          <w:lang w:val="uk-UA" w:eastAsia="ru-RU"/>
        </w:rPr>
        <w:t xml:space="preserve"> – це ланка</w:t>
      </w:r>
      <w:r w:rsidR="005951D0" w:rsidRPr="005B652A">
        <w:rPr>
          <w:rFonts w:eastAsia="Times New Roman"/>
          <w:color w:val="151515"/>
          <w:lang w:val="uk-UA" w:eastAsia="ru-RU"/>
        </w:rPr>
        <w:t>, яка</w:t>
      </w:r>
      <w:r w:rsidR="005951D0" w:rsidRPr="00852CC2">
        <w:rPr>
          <w:rFonts w:eastAsia="Times New Roman"/>
          <w:color w:val="151515"/>
          <w:lang w:val="uk-UA" w:eastAsia="ru-RU"/>
        </w:rPr>
        <w:t xml:space="preserve"> </w:t>
      </w:r>
      <w:r w:rsidR="005951D0">
        <w:rPr>
          <w:rFonts w:eastAsia="Times New Roman"/>
          <w:color w:val="151515"/>
          <w:lang w:val="uk-UA" w:eastAsia="ru-RU"/>
        </w:rPr>
        <w:t xml:space="preserve">в управлінській вертикалі виховним процесом </w:t>
      </w:r>
      <w:r w:rsidR="00BF597B">
        <w:rPr>
          <w:rFonts w:eastAsia="Times New Roman"/>
          <w:color w:val="151515"/>
          <w:lang w:val="uk-UA" w:eastAsia="ru-RU"/>
        </w:rPr>
        <w:t>А</w:t>
      </w:r>
      <w:r w:rsidR="005951D0" w:rsidRPr="00C343AC">
        <w:rPr>
          <w:rFonts w:eastAsia="Times New Roman"/>
          <w:color w:val="151515"/>
          <w:lang w:val="uk-UA" w:eastAsia="ru-RU"/>
        </w:rPr>
        <w:t>кадемії</w:t>
      </w:r>
      <w:r w:rsidR="00E52020">
        <w:rPr>
          <w:rFonts w:eastAsia="Times New Roman"/>
          <w:color w:val="151515"/>
          <w:lang w:val="uk-UA" w:eastAsia="ru-RU"/>
        </w:rPr>
        <w:t xml:space="preserve"> співпрацює</w:t>
      </w:r>
      <w:r w:rsidR="005951D0" w:rsidRPr="005B652A">
        <w:rPr>
          <w:rFonts w:eastAsia="Times New Roman"/>
          <w:color w:val="151515"/>
          <w:lang w:val="uk-UA" w:eastAsia="ru-RU"/>
        </w:rPr>
        <w:t xml:space="preserve"> з іншими</w:t>
      </w:r>
      <w:r w:rsidR="005951D0">
        <w:rPr>
          <w:rFonts w:eastAsia="Times New Roman"/>
          <w:color w:val="151515"/>
          <w:lang w:val="uk-UA" w:eastAsia="ru-RU"/>
        </w:rPr>
        <w:t xml:space="preserve"> (починаючи від кафедри, деканату)</w:t>
      </w:r>
      <w:r w:rsidR="005951D0" w:rsidRPr="005B652A">
        <w:rPr>
          <w:rFonts w:eastAsia="Times New Roman"/>
          <w:color w:val="151515"/>
          <w:lang w:val="uk-UA" w:eastAsia="ru-RU"/>
        </w:rPr>
        <w:t xml:space="preserve"> у системі п</w:t>
      </w:r>
      <w:r w:rsidR="00C343AC">
        <w:rPr>
          <w:rFonts w:eastAsia="Times New Roman"/>
          <w:color w:val="151515"/>
          <w:lang w:val="uk-UA" w:eastAsia="ru-RU"/>
        </w:rPr>
        <w:t>озанавчальної виховної роботи і</w:t>
      </w:r>
      <w:r w:rsidR="006805D0">
        <w:rPr>
          <w:rFonts w:eastAsia="Times New Roman"/>
          <w:color w:val="151515"/>
          <w:lang w:val="uk-UA" w:eastAsia="ru-RU"/>
        </w:rPr>
        <w:t>,</w:t>
      </w:r>
      <w:r w:rsidR="00C343AC">
        <w:rPr>
          <w:rFonts w:eastAsia="Times New Roman"/>
          <w:color w:val="151515"/>
          <w:lang w:val="uk-UA" w:eastAsia="ru-RU"/>
        </w:rPr>
        <w:t xml:space="preserve"> взаємодіючи з органами студентського самоврядування</w:t>
      </w:r>
      <w:r w:rsidR="006805D0">
        <w:rPr>
          <w:rFonts w:eastAsia="Times New Roman"/>
          <w:color w:val="151515"/>
          <w:lang w:val="uk-UA" w:eastAsia="ru-RU"/>
        </w:rPr>
        <w:t>,</w:t>
      </w:r>
      <w:r w:rsidR="00C343AC" w:rsidRPr="005B652A">
        <w:rPr>
          <w:rFonts w:eastAsia="Times New Roman"/>
          <w:color w:val="151515"/>
          <w:lang w:val="uk-UA" w:eastAsia="ru-RU"/>
        </w:rPr>
        <w:t xml:space="preserve"> </w:t>
      </w:r>
      <w:r w:rsidR="005951D0" w:rsidRPr="005B652A">
        <w:rPr>
          <w:rFonts w:eastAsia="Times New Roman"/>
          <w:color w:val="151515"/>
          <w:lang w:val="uk-UA" w:eastAsia="ru-RU"/>
        </w:rPr>
        <w:t>забе</w:t>
      </w:r>
      <w:r w:rsidR="00E52020">
        <w:rPr>
          <w:rFonts w:eastAsia="Times New Roman"/>
          <w:color w:val="151515"/>
          <w:lang w:val="uk-UA" w:eastAsia="ru-RU"/>
        </w:rPr>
        <w:t xml:space="preserve">зпечує </w:t>
      </w:r>
      <w:r w:rsidR="005951D0" w:rsidRPr="005B652A">
        <w:rPr>
          <w:rFonts w:eastAsia="Times New Roman"/>
          <w:color w:val="151515"/>
          <w:lang w:val="uk-UA" w:eastAsia="ru-RU"/>
        </w:rPr>
        <w:t>організацію</w:t>
      </w:r>
      <w:r w:rsidR="00E52020">
        <w:rPr>
          <w:rFonts w:eastAsia="Times New Roman"/>
          <w:color w:val="151515"/>
          <w:lang w:val="uk-UA" w:eastAsia="ru-RU"/>
        </w:rPr>
        <w:t xml:space="preserve"> виховної роботи</w:t>
      </w:r>
      <w:r w:rsidR="005951D0" w:rsidRPr="005B652A">
        <w:rPr>
          <w:rFonts w:eastAsia="Times New Roman"/>
          <w:color w:val="151515"/>
          <w:lang w:val="uk-UA" w:eastAsia="ru-RU"/>
        </w:rPr>
        <w:t xml:space="preserve"> на рівні </w:t>
      </w:r>
      <w:r w:rsidR="005951D0">
        <w:rPr>
          <w:rFonts w:eastAsia="Times New Roman"/>
          <w:color w:val="151515"/>
          <w:lang w:val="uk-UA" w:eastAsia="ru-RU"/>
        </w:rPr>
        <w:t>студентської академічної групи</w:t>
      </w:r>
      <w:r w:rsidR="00C343AC">
        <w:rPr>
          <w:rFonts w:eastAsia="Times New Roman"/>
          <w:color w:val="151515"/>
          <w:lang w:val="uk-UA" w:eastAsia="ru-RU"/>
        </w:rPr>
        <w:t xml:space="preserve">, </w:t>
      </w:r>
      <w:r w:rsidR="004E2FFB">
        <w:rPr>
          <w:rFonts w:eastAsia="Times New Roman"/>
          <w:color w:val="151515"/>
          <w:lang w:val="uk-UA" w:eastAsia="ru-RU"/>
        </w:rPr>
        <w:t>студентських</w:t>
      </w:r>
      <w:r w:rsidR="00C343AC">
        <w:rPr>
          <w:rFonts w:eastAsia="Times New Roman"/>
          <w:color w:val="151515"/>
          <w:lang w:val="uk-UA" w:eastAsia="ru-RU"/>
        </w:rPr>
        <w:t xml:space="preserve"> рад гуртожитків, факультетів, студентської ради академії</w:t>
      </w:r>
      <w:r w:rsidR="005951D0">
        <w:rPr>
          <w:rFonts w:eastAsia="Times New Roman"/>
          <w:color w:val="151515"/>
          <w:lang w:val="uk-UA" w:eastAsia="ru-RU"/>
        </w:rPr>
        <w:t xml:space="preserve">. </w:t>
      </w:r>
      <w:r w:rsidR="005951D0" w:rsidRPr="005B652A">
        <w:rPr>
          <w:rFonts w:eastAsia="Times New Roman"/>
          <w:color w:val="151515"/>
          <w:lang w:val="uk-UA" w:eastAsia="ru-RU"/>
        </w:rPr>
        <w:t>Результатом діяльності куратора</w:t>
      </w:r>
      <w:r w:rsidR="006D76C2">
        <w:rPr>
          <w:rFonts w:eastAsia="Times New Roman"/>
          <w:color w:val="151515"/>
          <w:lang w:val="uk-UA" w:eastAsia="ru-RU"/>
        </w:rPr>
        <w:t xml:space="preserve">, </w:t>
      </w:r>
      <w:r w:rsidR="00B4463D">
        <w:rPr>
          <w:rFonts w:eastAsia="Times New Roman"/>
          <w:color w:val="151515"/>
          <w:lang w:val="uk-UA" w:eastAsia="ru-RU"/>
        </w:rPr>
        <w:t>його співпраці зі студентським самоврядуванням</w:t>
      </w:r>
      <w:r w:rsidR="005951D0" w:rsidRPr="005B652A">
        <w:rPr>
          <w:rFonts w:eastAsia="Times New Roman"/>
          <w:color w:val="151515"/>
          <w:lang w:val="uk-UA" w:eastAsia="ru-RU"/>
        </w:rPr>
        <w:t xml:space="preserve"> є набуття молодою людиною соціального досвіду поведінки, формування національної свідомості, ціннісних орієнтацій і розвиток індивідуальних якостей особистості.</w:t>
      </w:r>
      <w:r w:rsidR="000A70F2" w:rsidRPr="000A70F2">
        <w:rPr>
          <w:lang w:val="uk-UA"/>
        </w:rPr>
        <w:t xml:space="preserve"> </w:t>
      </w:r>
    </w:p>
    <w:p w:rsidR="00547726" w:rsidRDefault="00701099" w:rsidP="00F8448D">
      <w:pPr>
        <w:spacing w:line="360" w:lineRule="auto"/>
        <w:rPr>
          <w:lang w:val="uk-UA"/>
        </w:rPr>
      </w:pPr>
      <w:r>
        <w:rPr>
          <w:lang w:val="uk-UA"/>
        </w:rPr>
        <w:t>1.5</w:t>
      </w:r>
      <w:r w:rsidR="00C632B8" w:rsidRPr="00C632B8">
        <w:rPr>
          <w:lang w:val="uk-UA"/>
        </w:rPr>
        <w:t xml:space="preserve">. Діяльність куратора академічної групи здійснюється на підставі Статуту </w:t>
      </w:r>
      <w:r w:rsidR="00C632B8">
        <w:rPr>
          <w:lang w:val="uk-UA"/>
        </w:rPr>
        <w:t>ДВНЗ ПДАБА</w:t>
      </w:r>
      <w:r w:rsidR="00C632B8" w:rsidRPr="00C632B8">
        <w:rPr>
          <w:lang w:val="uk-UA"/>
        </w:rPr>
        <w:t xml:space="preserve">, Положення про організацію навчального процесу в </w:t>
      </w:r>
      <w:r w:rsidR="00C632B8">
        <w:rPr>
          <w:lang w:val="uk-UA"/>
        </w:rPr>
        <w:t>ДВНЗ ПДАБА</w:t>
      </w:r>
      <w:r w:rsidR="00C632B8" w:rsidRPr="00C632B8">
        <w:rPr>
          <w:lang w:val="uk-UA"/>
        </w:rPr>
        <w:t xml:space="preserve">, </w:t>
      </w:r>
      <w:r w:rsidR="007760BC" w:rsidRPr="00DE2C7D">
        <w:rPr>
          <w:lang w:val="uk-UA"/>
        </w:rPr>
        <w:t>«Концепці</w:t>
      </w:r>
      <w:r w:rsidR="007760BC">
        <w:rPr>
          <w:lang w:val="uk-UA"/>
        </w:rPr>
        <w:t>ї</w:t>
      </w:r>
      <w:r w:rsidR="007760BC" w:rsidRPr="00DE2C7D">
        <w:rPr>
          <w:lang w:val="uk-UA"/>
        </w:rPr>
        <w:t xml:space="preserve"> виховання студентів у Придніпровській державній академії будівництва та архітектури</w:t>
      </w:r>
      <w:r w:rsidR="007760BC">
        <w:rPr>
          <w:lang w:val="uk-UA"/>
        </w:rPr>
        <w:t>»</w:t>
      </w:r>
      <w:r w:rsidR="00C632B8" w:rsidRPr="00C632B8">
        <w:rPr>
          <w:lang w:val="uk-UA"/>
        </w:rPr>
        <w:t>,</w:t>
      </w:r>
      <w:r w:rsidR="00F8448D" w:rsidRPr="00F8448D">
        <w:rPr>
          <w:lang w:val="uk-UA"/>
        </w:rPr>
        <w:t xml:space="preserve"> </w:t>
      </w:r>
      <w:r w:rsidR="00F8448D">
        <w:rPr>
          <w:lang w:val="uk-UA"/>
        </w:rPr>
        <w:t>«Стратегії розвитку Придніпровської академії будівництва та архітектури на 2020</w:t>
      </w:r>
      <w:r w:rsidR="00BF597B">
        <w:rPr>
          <w:lang w:val="uk-UA"/>
        </w:rPr>
        <w:t xml:space="preserve"> – </w:t>
      </w:r>
      <w:r w:rsidR="00F8448D">
        <w:rPr>
          <w:lang w:val="uk-UA"/>
        </w:rPr>
        <w:t>2025 роки»,</w:t>
      </w:r>
      <w:r w:rsidR="00C632B8" w:rsidRPr="00C632B8">
        <w:rPr>
          <w:lang w:val="uk-UA"/>
        </w:rPr>
        <w:t xml:space="preserve"> </w:t>
      </w:r>
      <w:r w:rsidR="00BF597B">
        <w:rPr>
          <w:lang w:val="uk-UA"/>
        </w:rPr>
        <w:t>цього</w:t>
      </w:r>
      <w:r w:rsidR="00C632B8" w:rsidRPr="00C632B8">
        <w:rPr>
          <w:lang w:val="uk-UA"/>
        </w:rPr>
        <w:t xml:space="preserve"> Положення, та з урахуванням особливостей</w:t>
      </w:r>
      <w:r w:rsidR="00C632B8">
        <w:rPr>
          <w:lang w:val="uk-UA"/>
        </w:rPr>
        <w:t xml:space="preserve"> </w:t>
      </w:r>
      <w:r w:rsidR="00BF597B">
        <w:rPr>
          <w:lang w:val="uk-UA"/>
        </w:rPr>
        <w:t xml:space="preserve">начального процесу </w:t>
      </w:r>
      <w:r w:rsidR="00C632B8">
        <w:rPr>
          <w:lang w:val="uk-UA"/>
        </w:rPr>
        <w:t>архітектурно-будівельного спрямування</w:t>
      </w:r>
      <w:r w:rsidR="00C632B8" w:rsidRPr="00C632B8">
        <w:rPr>
          <w:lang w:val="uk-UA"/>
        </w:rPr>
        <w:t xml:space="preserve"> та традицій </w:t>
      </w:r>
      <w:r w:rsidR="00BF597B">
        <w:rPr>
          <w:lang w:val="uk-UA"/>
        </w:rPr>
        <w:t>А</w:t>
      </w:r>
      <w:r w:rsidR="00C632B8">
        <w:rPr>
          <w:lang w:val="uk-UA"/>
        </w:rPr>
        <w:t>кадемії</w:t>
      </w:r>
      <w:r w:rsidR="00C632B8" w:rsidRPr="00C632B8">
        <w:rPr>
          <w:lang w:val="uk-UA"/>
        </w:rPr>
        <w:t xml:space="preserve">. </w:t>
      </w:r>
      <w:r w:rsidR="00D54EC3">
        <w:rPr>
          <w:lang w:val="uk-UA"/>
        </w:rPr>
        <w:t>Головним завданням кураторів</w:t>
      </w:r>
      <w:r w:rsidR="00D54EC3" w:rsidRPr="00D33231">
        <w:rPr>
          <w:lang w:val="uk-UA"/>
        </w:rPr>
        <w:t xml:space="preserve"> студентських академічних груп є супровід здобувачів вищої освіти в навчанні, громадській діяльності, </w:t>
      </w:r>
      <w:r w:rsidR="00F62B2E">
        <w:rPr>
          <w:lang w:val="uk-UA"/>
        </w:rPr>
        <w:t xml:space="preserve">сприяння </w:t>
      </w:r>
      <w:r w:rsidR="00D54EC3" w:rsidRPr="00D33231">
        <w:rPr>
          <w:lang w:val="uk-UA"/>
        </w:rPr>
        <w:t xml:space="preserve">розвитку </w:t>
      </w:r>
      <w:r w:rsidR="00D54EC3" w:rsidRPr="00D33231">
        <w:rPr>
          <w:lang w:val="uk-UA"/>
        </w:rPr>
        <w:lastRenderedPageBreak/>
        <w:t>студентського самоврядування, виховання у студентів патріотизму, розвиток їх творчих здібностей та формування</w:t>
      </w:r>
      <w:r>
        <w:rPr>
          <w:lang w:val="uk-UA"/>
        </w:rPr>
        <w:t xml:space="preserve"> лідерських,</w:t>
      </w:r>
      <w:r w:rsidR="00D54EC3" w:rsidRPr="00D33231">
        <w:rPr>
          <w:lang w:val="uk-UA"/>
        </w:rPr>
        <w:t xml:space="preserve"> організаторських навичок.</w:t>
      </w:r>
    </w:p>
    <w:p w:rsidR="00D52DB1" w:rsidRDefault="00D52DB1" w:rsidP="00D52DB1">
      <w:pPr>
        <w:spacing w:line="360" w:lineRule="auto"/>
        <w:rPr>
          <w:lang w:val="uk-UA"/>
        </w:rPr>
      </w:pPr>
      <w:r>
        <w:rPr>
          <w:lang w:val="uk-UA"/>
        </w:rPr>
        <w:t xml:space="preserve">1.6. </w:t>
      </w:r>
      <w:r w:rsidR="001F55A5">
        <w:rPr>
          <w:lang w:val="uk-UA"/>
        </w:rPr>
        <w:t>Мета</w:t>
      </w:r>
      <w:r w:rsidR="00BF597B">
        <w:rPr>
          <w:lang w:val="uk-UA"/>
        </w:rPr>
        <w:t xml:space="preserve"> </w:t>
      </w:r>
      <w:r>
        <w:rPr>
          <w:lang w:val="uk-UA"/>
        </w:rPr>
        <w:t>виховної роботи у ДВНЗ ПДАБА поставлен</w:t>
      </w:r>
      <w:r w:rsidR="001F55A5">
        <w:rPr>
          <w:lang w:val="uk-UA"/>
        </w:rPr>
        <w:t>а</w:t>
      </w:r>
      <w:r w:rsidR="001C492C">
        <w:rPr>
          <w:lang w:val="uk-UA"/>
        </w:rPr>
        <w:t xml:space="preserve"> перед академічною спільнотою</w:t>
      </w:r>
      <w:r>
        <w:rPr>
          <w:lang w:val="uk-UA"/>
        </w:rPr>
        <w:t xml:space="preserve"> «Стратегією розвитку Придніпровської академії будівництва та архітектури на 2020</w:t>
      </w:r>
      <w:r w:rsidR="00BF597B">
        <w:rPr>
          <w:lang w:val="uk-UA"/>
        </w:rPr>
        <w:t xml:space="preserve"> – </w:t>
      </w:r>
      <w:r>
        <w:rPr>
          <w:lang w:val="uk-UA"/>
        </w:rPr>
        <w:t>2025 роки»:</w:t>
      </w:r>
    </w:p>
    <w:p w:rsidR="00D52DB1" w:rsidRDefault="00D52DB1" w:rsidP="00D52DB1">
      <w:pPr>
        <w:spacing w:line="360" w:lineRule="auto"/>
        <w:rPr>
          <w:lang w:val="uk-UA"/>
        </w:rPr>
      </w:pPr>
      <w:r w:rsidRPr="0004095A">
        <w:rPr>
          <w:lang w:val="uk-UA"/>
        </w:rPr>
        <w:t>-</w:t>
      </w:r>
      <w:r w:rsidR="00BF597B">
        <w:rPr>
          <w:lang w:val="uk-UA"/>
        </w:rPr>
        <w:t xml:space="preserve"> </w:t>
      </w:r>
      <w:r w:rsidRPr="0004095A">
        <w:rPr>
          <w:lang w:val="uk-UA"/>
        </w:rPr>
        <w:t>формування громадянина, патріота</w:t>
      </w:r>
      <w:r w:rsidR="00BF597B">
        <w:rPr>
          <w:lang w:val="uk-UA"/>
        </w:rPr>
        <w:t xml:space="preserve"> </w:t>
      </w:r>
      <w:r w:rsidRPr="0004095A">
        <w:rPr>
          <w:lang w:val="uk-UA"/>
        </w:rPr>
        <w:t>України,</w:t>
      </w:r>
      <w:r w:rsidR="00BF597B">
        <w:rPr>
          <w:lang w:val="uk-UA"/>
        </w:rPr>
        <w:t xml:space="preserve"> </w:t>
      </w:r>
      <w:r w:rsidRPr="0004095A">
        <w:rPr>
          <w:lang w:val="uk-UA"/>
        </w:rPr>
        <w:t>всебічно</w:t>
      </w:r>
      <w:r w:rsidR="00BF597B">
        <w:rPr>
          <w:lang w:val="uk-UA"/>
        </w:rPr>
        <w:t xml:space="preserve"> </w:t>
      </w:r>
      <w:r w:rsidRPr="0004095A">
        <w:rPr>
          <w:lang w:val="uk-UA"/>
        </w:rPr>
        <w:t>освіченого фахівця, інтелігентної успішної людини;</w:t>
      </w:r>
    </w:p>
    <w:p w:rsidR="00D52DB1" w:rsidRPr="004E2FFB" w:rsidRDefault="00D52DB1" w:rsidP="00D52DB1">
      <w:pPr>
        <w:spacing w:line="360" w:lineRule="auto"/>
        <w:rPr>
          <w:lang w:val="uk-UA"/>
        </w:rPr>
      </w:pPr>
      <w:r>
        <w:t>-</w:t>
      </w:r>
      <w:r w:rsidR="00BF597B">
        <w:t xml:space="preserve"> </w:t>
      </w:r>
      <w:r w:rsidRPr="004E2FFB">
        <w:rPr>
          <w:lang w:val="uk-UA"/>
        </w:rPr>
        <w:t>інтелектуальний</w:t>
      </w:r>
      <w:r w:rsidR="00BF597B" w:rsidRPr="004E2FFB">
        <w:rPr>
          <w:lang w:val="uk-UA"/>
        </w:rPr>
        <w:t xml:space="preserve"> </w:t>
      </w:r>
      <w:r w:rsidRPr="004E2FFB">
        <w:rPr>
          <w:lang w:val="uk-UA"/>
        </w:rPr>
        <w:t>розвиток</w:t>
      </w:r>
      <w:r w:rsidR="00BF597B" w:rsidRPr="004E2FFB">
        <w:rPr>
          <w:lang w:val="uk-UA"/>
        </w:rPr>
        <w:t xml:space="preserve"> </w:t>
      </w:r>
      <w:r w:rsidRPr="004E2FFB">
        <w:rPr>
          <w:lang w:val="uk-UA"/>
        </w:rPr>
        <w:t>особистості</w:t>
      </w:r>
      <w:r w:rsidR="00BF597B" w:rsidRPr="004E2FFB">
        <w:rPr>
          <w:lang w:val="uk-UA"/>
        </w:rPr>
        <w:t xml:space="preserve"> </w:t>
      </w:r>
      <w:r w:rsidRPr="004E2FFB">
        <w:rPr>
          <w:lang w:val="uk-UA"/>
        </w:rPr>
        <w:t>із</w:t>
      </w:r>
      <w:r w:rsidR="00BF597B" w:rsidRPr="004E2FFB">
        <w:rPr>
          <w:lang w:val="uk-UA"/>
        </w:rPr>
        <w:t xml:space="preserve"> </w:t>
      </w:r>
      <w:r w:rsidRPr="004E2FFB">
        <w:rPr>
          <w:lang w:val="uk-UA"/>
        </w:rPr>
        <w:t>застосування</w:t>
      </w:r>
      <w:r w:rsidR="00BF597B" w:rsidRPr="004E2FFB">
        <w:rPr>
          <w:lang w:val="uk-UA"/>
        </w:rPr>
        <w:t xml:space="preserve"> </w:t>
      </w:r>
      <w:r w:rsidRPr="004E2FFB">
        <w:rPr>
          <w:lang w:val="uk-UA"/>
        </w:rPr>
        <w:t>інтерактивних методів у викладанні, залучення студентів до активної взаємодії, мотивування</w:t>
      </w:r>
      <w:r w:rsidR="00BF597B" w:rsidRPr="004E2FFB">
        <w:rPr>
          <w:lang w:val="uk-UA"/>
        </w:rPr>
        <w:t xml:space="preserve"> </w:t>
      </w:r>
      <w:r w:rsidRPr="004E2FFB">
        <w:rPr>
          <w:lang w:val="uk-UA"/>
        </w:rPr>
        <w:t>до</w:t>
      </w:r>
      <w:r w:rsidR="00BF597B" w:rsidRPr="004E2FFB">
        <w:rPr>
          <w:lang w:val="uk-UA"/>
        </w:rPr>
        <w:t xml:space="preserve"> </w:t>
      </w:r>
      <w:r w:rsidRPr="004E2FFB">
        <w:rPr>
          <w:lang w:val="uk-UA"/>
        </w:rPr>
        <w:t>власного</w:t>
      </w:r>
      <w:r w:rsidR="00BF597B" w:rsidRPr="004E2FFB">
        <w:rPr>
          <w:lang w:val="uk-UA"/>
        </w:rPr>
        <w:t xml:space="preserve"> </w:t>
      </w:r>
      <w:r w:rsidRPr="004E2FFB">
        <w:rPr>
          <w:lang w:val="uk-UA"/>
        </w:rPr>
        <w:t>самовдосконалення,</w:t>
      </w:r>
      <w:r w:rsidR="00BF597B" w:rsidRPr="004E2FFB">
        <w:rPr>
          <w:lang w:val="uk-UA"/>
        </w:rPr>
        <w:t xml:space="preserve"> </w:t>
      </w:r>
      <w:r w:rsidRPr="004E2FFB">
        <w:rPr>
          <w:lang w:val="uk-UA"/>
        </w:rPr>
        <w:t>участі</w:t>
      </w:r>
      <w:r w:rsidR="00BF597B" w:rsidRPr="004E2FFB">
        <w:rPr>
          <w:lang w:val="uk-UA"/>
        </w:rPr>
        <w:t xml:space="preserve"> </w:t>
      </w:r>
      <w:r w:rsidRPr="004E2FFB">
        <w:rPr>
          <w:lang w:val="uk-UA"/>
        </w:rPr>
        <w:t>у</w:t>
      </w:r>
      <w:r w:rsidR="00BF597B" w:rsidRPr="004E2FFB">
        <w:rPr>
          <w:lang w:val="uk-UA"/>
        </w:rPr>
        <w:t xml:space="preserve"> </w:t>
      </w:r>
      <w:r w:rsidRPr="004E2FFB">
        <w:rPr>
          <w:lang w:val="uk-UA"/>
        </w:rPr>
        <w:t>наукових</w:t>
      </w:r>
      <w:r w:rsidR="00BF597B" w:rsidRPr="004E2FFB">
        <w:rPr>
          <w:lang w:val="uk-UA"/>
        </w:rPr>
        <w:t xml:space="preserve"> </w:t>
      </w:r>
      <w:proofErr w:type="gramStart"/>
      <w:r w:rsidRPr="004E2FFB">
        <w:rPr>
          <w:lang w:val="uk-UA"/>
        </w:rPr>
        <w:t>досл</w:t>
      </w:r>
      <w:proofErr w:type="gramEnd"/>
      <w:r w:rsidRPr="004E2FFB">
        <w:rPr>
          <w:lang w:val="uk-UA"/>
        </w:rPr>
        <w:t xml:space="preserve">ідженнях кафедри; </w:t>
      </w:r>
    </w:p>
    <w:p w:rsidR="00D52DB1" w:rsidRPr="004E2FFB" w:rsidRDefault="00D52DB1" w:rsidP="00D52DB1">
      <w:pPr>
        <w:spacing w:line="360" w:lineRule="auto"/>
        <w:rPr>
          <w:lang w:val="uk-UA"/>
        </w:rPr>
      </w:pPr>
      <w:r w:rsidRPr="004E2FFB">
        <w:rPr>
          <w:lang w:val="uk-UA"/>
        </w:rPr>
        <w:t>-</w:t>
      </w:r>
      <w:r w:rsidR="00BF597B" w:rsidRPr="004E2FFB">
        <w:rPr>
          <w:lang w:val="uk-UA"/>
        </w:rPr>
        <w:t xml:space="preserve"> </w:t>
      </w:r>
      <w:r w:rsidRPr="004E2FFB">
        <w:rPr>
          <w:lang w:val="uk-UA"/>
        </w:rPr>
        <w:t>формування</w:t>
      </w:r>
      <w:r w:rsidR="00BF597B" w:rsidRPr="004E2FFB">
        <w:rPr>
          <w:lang w:val="uk-UA"/>
        </w:rPr>
        <w:t xml:space="preserve"> </w:t>
      </w:r>
      <w:r w:rsidRPr="004E2FFB">
        <w:rPr>
          <w:lang w:val="uk-UA"/>
        </w:rPr>
        <w:t>у</w:t>
      </w:r>
      <w:r w:rsidR="00BF597B" w:rsidRPr="004E2FFB">
        <w:rPr>
          <w:lang w:val="uk-UA"/>
        </w:rPr>
        <w:t xml:space="preserve"> </w:t>
      </w:r>
      <w:r w:rsidRPr="004E2FFB">
        <w:rPr>
          <w:lang w:val="uk-UA"/>
        </w:rPr>
        <w:t>студента</w:t>
      </w:r>
      <w:r w:rsidR="00BF597B" w:rsidRPr="004E2FFB">
        <w:rPr>
          <w:lang w:val="uk-UA"/>
        </w:rPr>
        <w:t xml:space="preserve"> </w:t>
      </w:r>
      <w:r w:rsidRPr="004E2FFB">
        <w:rPr>
          <w:lang w:val="uk-UA"/>
        </w:rPr>
        <w:t>демократичного</w:t>
      </w:r>
      <w:r w:rsidR="00BF597B" w:rsidRPr="004E2FFB">
        <w:rPr>
          <w:lang w:val="uk-UA"/>
        </w:rPr>
        <w:t xml:space="preserve"> </w:t>
      </w:r>
      <w:r w:rsidRPr="004E2FFB">
        <w:rPr>
          <w:lang w:val="uk-UA"/>
        </w:rPr>
        <w:t>світогляду,</w:t>
      </w:r>
      <w:r w:rsidR="00BF597B" w:rsidRPr="004E2FFB">
        <w:rPr>
          <w:lang w:val="uk-UA"/>
        </w:rPr>
        <w:t xml:space="preserve"> </w:t>
      </w:r>
      <w:r w:rsidRPr="004E2FFB">
        <w:rPr>
          <w:lang w:val="uk-UA"/>
        </w:rPr>
        <w:t>здатності свідомо робити свій суспільний вибір, дотримання своїх ідейних принципів і водночас толерантного ставлення до альтернативних поглядів;</w:t>
      </w:r>
    </w:p>
    <w:p w:rsidR="00D52DB1" w:rsidRDefault="00D52DB1" w:rsidP="00D52DB1">
      <w:pPr>
        <w:spacing w:line="360" w:lineRule="auto"/>
        <w:rPr>
          <w:lang w:val="uk-UA"/>
        </w:rPr>
      </w:pPr>
      <w:r w:rsidRPr="0004095A">
        <w:rPr>
          <w:lang w:val="uk-UA"/>
        </w:rPr>
        <w:t>-</w:t>
      </w:r>
      <w:r w:rsidR="00BF597B">
        <w:rPr>
          <w:lang w:val="uk-UA"/>
        </w:rPr>
        <w:t xml:space="preserve"> </w:t>
      </w:r>
      <w:r w:rsidRPr="0004095A">
        <w:rPr>
          <w:lang w:val="uk-UA"/>
        </w:rPr>
        <w:t>мотивування</w:t>
      </w:r>
      <w:r w:rsidR="00BF597B">
        <w:rPr>
          <w:lang w:val="uk-UA"/>
        </w:rPr>
        <w:t xml:space="preserve"> </w:t>
      </w:r>
      <w:r w:rsidRPr="0004095A">
        <w:rPr>
          <w:lang w:val="uk-UA"/>
        </w:rPr>
        <w:t>студентів</w:t>
      </w:r>
      <w:r w:rsidR="00BF597B">
        <w:rPr>
          <w:lang w:val="uk-UA"/>
        </w:rPr>
        <w:t xml:space="preserve"> </w:t>
      </w:r>
      <w:r w:rsidRPr="0004095A">
        <w:rPr>
          <w:lang w:val="uk-UA"/>
        </w:rPr>
        <w:t>до</w:t>
      </w:r>
      <w:r w:rsidR="00BF597B">
        <w:rPr>
          <w:lang w:val="uk-UA"/>
        </w:rPr>
        <w:t xml:space="preserve"> </w:t>
      </w:r>
      <w:r w:rsidRPr="0004095A">
        <w:rPr>
          <w:lang w:val="uk-UA"/>
        </w:rPr>
        <w:t>свідомого</w:t>
      </w:r>
      <w:r w:rsidR="00BF597B">
        <w:rPr>
          <w:lang w:val="uk-UA"/>
        </w:rPr>
        <w:t xml:space="preserve"> </w:t>
      </w:r>
      <w:r w:rsidRPr="0004095A">
        <w:rPr>
          <w:lang w:val="uk-UA"/>
        </w:rPr>
        <w:t>вибору</w:t>
      </w:r>
      <w:r w:rsidR="00BF597B">
        <w:rPr>
          <w:lang w:val="uk-UA"/>
        </w:rPr>
        <w:t xml:space="preserve"> </w:t>
      </w:r>
      <w:r w:rsidRPr="0004095A">
        <w:rPr>
          <w:lang w:val="uk-UA"/>
        </w:rPr>
        <w:t>здорового</w:t>
      </w:r>
      <w:r w:rsidR="00BF597B">
        <w:rPr>
          <w:lang w:val="uk-UA"/>
        </w:rPr>
        <w:t xml:space="preserve"> </w:t>
      </w:r>
      <w:r w:rsidRPr="0004095A">
        <w:rPr>
          <w:lang w:val="uk-UA"/>
        </w:rPr>
        <w:t>способу життя,</w:t>
      </w:r>
      <w:r w:rsidR="00BF597B">
        <w:rPr>
          <w:lang w:val="uk-UA"/>
        </w:rPr>
        <w:t xml:space="preserve"> </w:t>
      </w:r>
      <w:r w:rsidRPr="0004095A">
        <w:rPr>
          <w:lang w:val="uk-UA"/>
        </w:rPr>
        <w:t>збереження</w:t>
      </w:r>
      <w:r w:rsidR="00BF597B">
        <w:rPr>
          <w:lang w:val="uk-UA"/>
        </w:rPr>
        <w:t xml:space="preserve"> </w:t>
      </w:r>
      <w:r w:rsidRPr="0004095A">
        <w:rPr>
          <w:lang w:val="uk-UA"/>
        </w:rPr>
        <w:t>фізичного,</w:t>
      </w:r>
      <w:r w:rsidR="00BF597B">
        <w:rPr>
          <w:lang w:val="uk-UA"/>
        </w:rPr>
        <w:t xml:space="preserve"> </w:t>
      </w:r>
      <w:r w:rsidRPr="0004095A">
        <w:rPr>
          <w:lang w:val="uk-UA"/>
        </w:rPr>
        <w:t>психічного,</w:t>
      </w:r>
      <w:r w:rsidR="00BF597B">
        <w:rPr>
          <w:lang w:val="uk-UA"/>
        </w:rPr>
        <w:t xml:space="preserve"> </w:t>
      </w:r>
      <w:r w:rsidRPr="0004095A">
        <w:rPr>
          <w:lang w:val="uk-UA"/>
        </w:rPr>
        <w:t>психологічного</w:t>
      </w:r>
      <w:r w:rsidR="00BF597B">
        <w:rPr>
          <w:lang w:val="uk-UA"/>
        </w:rPr>
        <w:t xml:space="preserve"> </w:t>
      </w:r>
      <w:r w:rsidRPr="0004095A">
        <w:rPr>
          <w:lang w:val="uk-UA"/>
        </w:rPr>
        <w:t>і</w:t>
      </w:r>
      <w:r w:rsidR="00BF597B">
        <w:rPr>
          <w:lang w:val="uk-UA"/>
        </w:rPr>
        <w:t xml:space="preserve"> </w:t>
      </w:r>
      <w:r w:rsidRPr="0004095A">
        <w:rPr>
          <w:lang w:val="uk-UA"/>
        </w:rPr>
        <w:t>духовного здоров’я;-</w:t>
      </w:r>
      <w:r w:rsidR="00BF597B">
        <w:rPr>
          <w:lang w:val="uk-UA"/>
        </w:rPr>
        <w:t xml:space="preserve"> </w:t>
      </w:r>
      <w:r w:rsidRPr="0004095A">
        <w:rPr>
          <w:lang w:val="uk-UA"/>
        </w:rPr>
        <w:t>утвердження цінності людської гідності і</w:t>
      </w:r>
      <w:r w:rsidR="00BF597B">
        <w:rPr>
          <w:lang w:val="uk-UA"/>
        </w:rPr>
        <w:t xml:space="preserve"> </w:t>
      </w:r>
      <w:r w:rsidRPr="0004095A">
        <w:rPr>
          <w:lang w:val="uk-UA"/>
        </w:rPr>
        <w:t>недоторканності кожної людської особистості;</w:t>
      </w:r>
    </w:p>
    <w:p w:rsidR="00D52DB1" w:rsidRPr="004E2FFB" w:rsidRDefault="00D52DB1" w:rsidP="00D52DB1">
      <w:pPr>
        <w:spacing w:line="360" w:lineRule="auto"/>
        <w:rPr>
          <w:lang w:val="uk-UA"/>
        </w:rPr>
      </w:pPr>
      <w:r>
        <w:t>-</w:t>
      </w:r>
      <w:r w:rsidR="00BF597B">
        <w:t xml:space="preserve"> </w:t>
      </w:r>
      <w:r w:rsidRPr="004E2FFB">
        <w:rPr>
          <w:lang w:val="uk-UA"/>
        </w:rPr>
        <w:t>формування</w:t>
      </w:r>
      <w:r w:rsidR="00BF597B" w:rsidRPr="004E2FFB">
        <w:rPr>
          <w:lang w:val="uk-UA"/>
        </w:rPr>
        <w:t xml:space="preserve"> </w:t>
      </w:r>
      <w:proofErr w:type="gramStart"/>
      <w:r w:rsidRPr="004E2FFB">
        <w:rPr>
          <w:lang w:val="uk-UA"/>
        </w:rPr>
        <w:t>у</w:t>
      </w:r>
      <w:proofErr w:type="gramEnd"/>
      <w:r w:rsidR="00BF597B" w:rsidRPr="004E2FFB">
        <w:rPr>
          <w:lang w:val="uk-UA"/>
        </w:rPr>
        <w:t xml:space="preserve"> </w:t>
      </w:r>
      <w:r w:rsidRPr="004E2FFB">
        <w:rPr>
          <w:lang w:val="uk-UA"/>
        </w:rPr>
        <w:t>студентів</w:t>
      </w:r>
      <w:r w:rsidR="00BF597B" w:rsidRPr="004E2FFB">
        <w:rPr>
          <w:lang w:val="uk-UA"/>
        </w:rPr>
        <w:t xml:space="preserve"> </w:t>
      </w:r>
      <w:r w:rsidRPr="004E2FFB">
        <w:rPr>
          <w:lang w:val="uk-UA"/>
        </w:rPr>
        <w:t>лідерських</w:t>
      </w:r>
      <w:r w:rsidR="00BF597B" w:rsidRPr="004E2FFB">
        <w:rPr>
          <w:lang w:val="uk-UA"/>
        </w:rPr>
        <w:t xml:space="preserve"> </w:t>
      </w:r>
      <w:r w:rsidRPr="004E2FFB">
        <w:rPr>
          <w:lang w:val="uk-UA"/>
        </w:rPr>
        <w:t>якостей,</w:t>
      </w:r>
      <w:r w:rsidR="00BF597B" w:rsidRPr="004E2FFB">
        <w:rPr>
          <w:lang w:val="uk-UA"/>
        </w:rPr>
        <w:t xml:space="preserve"> </w:t>
      </w:r>
      <w:r w:rsidRPr="004E2FFB">
        <w:rPr>
          <w:lang w:val="uk-UA"/>
        </w:rPr>
        <w:t>активної</w:t>
      </w:r>
      <w:r w:rsidR="00BF597B" w:rsidRPr="004E2FFB">
        <w:rPr>
          <w:lang w:val="uk-UA"/>
        </w:rPr>
        <w:t xml:space="preserve"> </w:t>
      </w:r>
      <w:r w:rsidRPr="004E2FFB">
        <w:rPr>
          <w:lang w:val="uk-UA"/>
        </w:rPr>
        <w:t>громадянської</w:t>
      </w:r>
      <w:r w:rsidR="00BF597B" w:rsidRPr="004E2FFB">
        <w:rPr>
          <w:lang w:val="uk-UA"/>
        </w:rPr>
        <w:t xml:space="preserve"> </w:t>
      </w:r>
      <w:r w:rsidRPr="004E2FFB">
        <w:rPr>
          <w:lang w:val="uk-UA"/>
        </w:rPr>
        <w:t>позиції,</w:t>
      </w:r>
      <w:r w:rsidR="00BF597B" w:rsidRPr="004E2FFB">
        <w:rPr>
          <w:lang w:val="uk-UA"/>
        </w:rPr>
        <w:t xml:space="preserve"> </w:t>
      </w:r>
      <w:r w:rsidRPr="004E2FFB">
        <w:rPr>
          <w:lang w:val="uk-UA"/>
        </w:rPr>
        <w:t>участі</w:t>
      </w:r>
      <w:r w:rsidR="00BF597B" w:rsidRPr="004E2FFB">
        <w:rPr>
          <w:lang w:val="uk-UA"/>
        </w:rPr>
        <w:t xml:space="preserve"> </w:t>
      </w:r>
      <w:r w:rsidRPr="004E2FFB">
        <w:rPr>
          <w:lang w:val="uk-UA"/>
        </w:rPr>
        <w:t>у</w:t>
      </w:r>
      <w:r w:rsidR="00BF597B" w:rsidRPr="004E2FFB">
        <w:rPr>
          <w:lang w:val="uk-UA"/>
        </w:rPr>
        <w:t xml:space="preserve"> </w:t>
      </w:r>
      <w:r w:rsidRPr="004E2FFB">
        <w:rPr>
          <w:lang w:val="uk-UA"/>
        </w:rPr>
        <w:t>волонтерській</w:t>
      </w:r>
      <w:r w:rsidR="00BF597B" w:rsidRPr="004E2FFB">
        <w:rPr>
          <w:lang w:val="uk-UA"/>
        </w:rPr>
        <w:t xml:space="preserve"> </w:t>
      </w:r>
      <w:r w:rsidRPr="004E2FFB">
        <w:rPr>
          <w:lang w:val="uk-UA"/>
        </w:rPr>
        <w:t>діяльності,</w:t>
      </w:r>
      <w:r w:rsidR="00BF597B" w:rsidRPr="004E2FFB">
        <w:rPr>
          <w:lang w:val="uk-UA"/>
        </w:rPr>
        <w:t xml:space="preserve"> </w:t>
      </w:r>
      <w:r w:rsidRPr="004E2FFB">
        <w:rPr>
          <w:lang w:val="uk-UA"/>
        </w:rPr>
        <w:t>високих</w:t>
      </w:r>
      <w:r w:rsidR="00BF597B" w:rsidRPr="004E2FFB">
        <w:rPr>
          <w:lang w:val="uk-UA"/>
        </w:rPr>
        <w:t xml:space="preserve"> </w:t>
      </w:r>
      <w:r w:rsidRPr="004E2FFB">
        <w:rPr>
          <w:lang w:val="uk-UA"/>
        </w:rPr>
        <w:t>морально-етичних</w:t>
      </w:r>
      <w:r w:rsidR="00BF597B" w:rsidRPr="004E2FFB">
        <w:rPr>
          <w:lang w:val="uk-UA"/>
        </w:rPr>
        <w:t xml:space="preserve"> </w:t>
      </w:r>
      <w:r w:rsidRPr="004E2FFB">
        <w:rPr>
          <w:lang w:val="uk-UA"/>
        </w:rPr>
        <w:t>якостей.</w:t>
      </w:r>
      <w:r w:rsidR="00BF597B" w:rsidRPr="004E2FFB">
        <w:rPr>
          <w:lang w:val="uk-UA"/>
        </w:rPr>
        <w:t xml:space="preserve"> </w:t>
      </w:r>
      <w:r w:rsidRPr="004E2FFB">
        <w:rPr>
          <w:lang w:val="uk-UA"/>
        </w:rPr>
        <w:t>Донесення</w:t>
      </w:r>
      <w:r w:rsidR="00BF597B" w:rsidRPr="004E2FFB">
        <w:rPr>
          <w:lang w:val="uk-UA"/>
        </w:rPr>
        <w:t xml:space="preserve"> </w:t>
      </w:r>
      <w:r w:rsidRPr="004E2FFB">
        <w:rPr>
          <w:lang w:val="uk-UA"/>
        </w:rPr>
        <w:t>до</w:t>
      </w:r>
      <w:r w:rsidR="00BF597B" w:rsidRPr="004E2FFB">
        <w:rPr>
          <w:lang w:val="uk-UA"/>
        </w:rPr>
        <w:t xml:space="preserve"> </w:t>
      </w:r>
      <w:r w:rsidRPr="004E2FFB">
        <w:rPr>
          <w:lang w:val="uk-UA"/>
        </w:rPr>
        <w:t>студента</w:t>
      </w:r>
      <w:r w:rsidR="00BF597B" w:rsidRPr="004E2FFB">
        <w:rPr>
          <w:lang w:val="uk-UA"/>
        </w:rPr>
        <w:t xml:space="preserve"> </w:t>
      </w:r>
      <w:r w:rsidRPr="004E2FFB">
        <w:rPr>
          <w:lang w:val="uk-UA"/>
        </w:rPr>
        <w:t>та</w:t>
      </w:r>
      <w:r w:rsidR="00BF597B" w:rsidRPr="004E2FFB">
        <w:rPr>
          <w:lang w:val="uk-UA"/>
        </w:rPr>
        <w:t xml:space="preserve"> </w:t>
      </w:r>
      <w:r w:rsidRPr="004E2FFB">
        <w:rPr>
          <w:lang w:val="uk-UA"/>
        </w:rPr>
        <w:t>розкриття</w:t>
      </w:r>
      <w:r w:rsidR="00BF597B" w:rsidRPr="004E2FFB">
        <w:rPr>
          <w:lang w:val="uk-UA"/>
        </w:rPr>
        <w:t xml:space="preserve"> </w:t>
      </w:r>
      <w:r w:rsidRPr="004E2FFB">
        <w:rPr>
          <w:lang w:val="uk-UA"/>
        </w:rPr>
        <w:t>в</w:t>
      </w:r>
      <w:r w:rsidR="00BF597B" w:rsidRPr="004E2FFB">
        <w:rPr>
          <w:lang w:val="uk-UA"/>
        </w:rPr>
        <w:t xml:space="preserve"> </w:t>
      </w:r>
      <w:r w:rsidRPr="004E2FFB">
        <w:rPr>
          <w:lang w:val="uk-UA"/>
        </w:rPr>
        <w:t>ньому</w:t>
      </w:r>
      <w:r w:rsidR="00BF597B" w:rsidRPr="004E2FFB">
        <w:rPr>
          <w:lang w:val="uk-UA"/>
        </w:rPr>
        <w:t xml:space="preserve"> </w:t>
      </w:r>
      <w:r w:rsidRPr="004E2FFB">
        <w:rPr>
          <w:lang w:val="uk-UA"/>
        </w:rPr>
        <w:t>почуття краси,</w:t>
      </w:r>
      <w:r w:rsidR="00BF597B" w:rsidRPr="004E2FFB">
        <w:rPr>
          <w:lang w:val="uk-UA"/>
        </w:rPr>
        <w:t xml:space="preserve"> </w:t>
      </w:r>
      <w:r w:rsidRPr="004E2FFB">
        <w:rPr>
          <w:lang w:val="uk-UA"/>
        </w:rPr>
        <w:t>естетичного</w:t>
      </w:r>
      <w:r w:rsidR="00BF597B" w:rsidRPr="004E2FFB">
        <w:rPr>
          <w:lang w:val="uk-UA"/>
        </w:rPr>
        <w:t xml:space="preserve"> </w:t>
      </w:r>
      <w:r w:rsidRPr="004E2FFB">
        <w:rPr>
          <w:lang w:val="uk-UA"/>
        </w:rPr>
        <w:t>смаку,</w:t>
      </w:r>
      <w:r w:rsidR="00BF597B" w:rsidRPr="004E2FFB">
        <w:rPr>
          <w:lang w:val="uk-UA"/>
        </w:rPr>
        <w:t xml:space="preserve"> </w:t>
      </w:r>
      <w:r w:rsidRPr="004E2FFB">
        <w:rPr>
          <w:lang w:val="uk-UA"/>
        </w:rPr>
        <w:t>вміння</w:t>
      </w:r>
      <w:r w:rsidR="00BF597B" w:rsidRPr="004E2FFB">
        <w:rPr>
          <w:lang w:val="uk-UA"/>
        </w:rPr>
        <w:t xml:space="preserve"> </w:t>
      </w:r>
      <w:r w:rsidRPr="004E2FFB">
        <w:rPr>
          <w:lang w:val="uk-UA"/>
        </w:rPr>
        <w:t>споживати</w:t>
      </w:r>
      <w:r w:rsidR="00BF597B" w:rsidRPr="004E2FFB">
        <w:rPr>
          <w:lang w:val="uk-UA"/>
        </w:rPr>
        <w:t xml:space="preserve"> </w:t>
      </w:r>
      <w:r w:rsidRPr="004E2FFB">
        <w:rPr>
          <w:lang w:val="uk-UA"/>
        </w:rPr>
        <w:t>і</w:t>
      </w:r>
      <w:r w:rsidR="00BF597B" w:rsidRPr="004E2FFB">
        <w:rPr>
          <w:lang w:val="uk-UA"/>
        </w:rPr>
        <w:t xml:space="preserve"> </w:t>
      </w:r>
      <w:r w:rsidRPr="004E2FFB">
        <w:rPr>
          <w:lang w:val="uk-UA"/>
        </w:rPr>
        <w:t>творити</w:t>
      </w:r>
      <w:r w:rsidR="00BF597B" w:rsidRPr="004E2FFB">
        <w:rPr>
          <w:lang w:val="uk-UA"/>
        </w:rPr>
        <w:t xml:space="preserve"> </w:t>
      </w:r>
      <w:r w:rsidRPr="004E2FFB">
        <w:rPr>
          <w:lang w:val="uk-UA"/>
        </w:rPr>
        <w:t>культурні</w:t>
      </w:r>
      <w:r w:rsidR="00BF597B" w:rsidRPr="004E2FFB">
        <w:rPr>
          <w:lang w:val="uk-UA"/>
        </w:rPr>
        <w:t xml:space="preserve"> </w:t>
      </w:r>
      <w:r w:rsidRPr="004E2FFB">
        <w:rPr>
          <w:lang w:val="uk-UA"/>
        </w:rPr>
        <w:t>цінності;</w:t>
      </w:r>
    </w:p>
    <w:p w:rsidR="00E64E15" w:rsidRPr="004E2FFB" w:rsidRDefault="00D52DB1" w:rsidP="00D52DB1">
      <w:pPr>
        <w:spacing w:line="360" w:lineRule="auto"/>
        <w:rPr>
          <w:lang w:val="uk-UA"/>
        </w:rPr>
      </w:pPr>
      <w:r w:rsidRPr="004E2FFB">
        <w:rPr>
          <w:lang w:val="uk-UA"/>
        </w:rPr>
        <w:t>-</w:t>
      </w:r>
      <w:r w:rsidR="00BF597B" w:rsidRPr="004E2FFB">
        <w:rPr>
          <w:lang w:val="uk-UA"/>
        </w:rPr>
        <w:t xml:space="preserve"> </w:t>
      </w:r>
      <w:r w:rsidRPr="004E2FFB">
        <w:rPr>
          <w:lang w:val="uk-UA"/>
        </w:rPr>
        <w:t>індивідуальна</w:t>
      </w:r>
      <w:r w:rsidR="00BF597B" w:rsidRPr="004E2FFB">
        <w:rPr>
          <w:lang w:val="uk-UA"/>
        </w:rPr>
        <w:t xml:space="preserve"> </w:t>
      </w:r>
      <w:r w:rsidRPr="004E2FFB">
        <w:rPr>
          <w:lang w:val="uk-UA"/>
        </w:rPr>
        <w:t>робота</w:t>
      </w:r>
      <w:r w:rsidR="00BF597B" w:rsidRPr="004E2FFB">
        <w:rPr>
          <w:lang w:val="uk-UA"/>
        </w:rPr>
        <w:t xml:space="preserve"> </w:t>
      </w:r>
      <w:r w:rsidRPr="004E2FFB">
        <w:rPr>
          <w:lang w:val="uk-UA"/>
        </w:rPr>
        <w:t>зі</w:t>
      </w:r>
      <w:r w:rsidR="00BF597B" w:rsidRPr="004E2FFB">
        <w:rPr>
          <w:lang w:val="uk-UA"/>
        </w:rPr>
        <w:t xml:space="preserve"> </w:t>
      </w:r>
      <w:r w:rsidRPr="004E2FFB">
        <w:rPr>
          <w:lang w:val="uk-UA"/>
        </w:rPr>
        <w:t>студентом</w:t>
      </w:r>
      <w:r w:rsidR="00BF597B" w:rsidRPr="004E2FFB">
        <w:rPr>
          <w:lang w:val="uk-UA"/>
        </w:rPr>
        <w:t xml:space="preserve"> </w:t>
      </w:r>
      <w:r w:rsidRPr="004E2FFB">
        <w:rPr>
          <w:lang w:val="uk-UA"/>
        </w:rPr>
        <w:t>з</w:t>
      </w:r>
      <w:r w:rsidR="00BF597B" w:rsidRPr="004E2FFB">
        <w:rPr>
          <w:lang w:val="uk-UA"/>
        </w:rPr>
        <w:t xml:space="preserve"> </w:t>
      </w:r>
      <w:r w:rsidRPr="004E2FFB">
        <w:rPr>
          <w:lang w:val="uk-UA"/>
        </w:rPr>
        <w:t>метою</w:t>
      </w:r>
      <w:r w:rsidR="00BF597B" w:rsidRPr="004E2FFB">
        <w:rPr>
          <w:lang w:val="uk-UA"/>
        </w:rPr>
        <w:t xml:space="preserve"> </w:t>
      </w:r>
      <w:r w:rsidRPr="004E2FFB">
        <w:rPr>
          <w:lang w:val="uk-UA"/>
        </w:rPr>
        <w:t>впливу</w:t>
      </w:r>
      <w:r w:rsidR="00BF597B" w:rsidRPr="004E2FFB">
        <w:rPr>
          <w:lang w:val="uk-UA"/>
        </w:rPr>
        <w:t xml:space="preserve"> </w:t>
      </w:r>
      <w:r w:rsidRPr="004E2FFB">
        <w:rPr>
          <w:lang w:val="uk-UA"/>
        </w:rPr>
        <w:t>на</w:t>
      </w:r>
      <w:r w:rsidR="00BF597B" w:rsidRPr="004E2FFB">
        <w:rPr>
          <w:lang w:val="uk-UA"/>
        </w:rPr>
        <w:t xml:space="preserve"> </w:t>
      </w:r>
      <w:r w:rsidRPr="004E2FFB">
        <w:rPr>
          <w:lang w:val="uk-UA"/>
        </w:rPr>
        <w:t>його</w:t>
      </w:r>
      <w:r w:rsidR="00BF597B" w:rsidRPr="004E2FFB">
        <w:rPr>
          <w:lang w:val="uk-UA"/>
        </w:rPr>
        <w:t xml:space="preserve"> </w:t>
      </w:r>
      <w:r w:rsidRPr="004E2FFB">
        <w:rPr>
          <w:lang w:val="uk-UA"/>
        </w:rPr>
        <w:t>ціннісні</w:t>
      </w:r>
      <w:r w:rsidR="00BF597B" w:rsidRPr="004E2FFB">
        <w:rPr>
          <w:lang w:val="uk-UA"/>
        </w:rPr>
        <w:t xml:space="preserve"> </w:t>
      </w:r>
      <w:r w:rsidRPr="004E2FFB">
        <w:rPr>
          <w:lang w:val="uk-UA"/>
        </w:rPr>
        <w:t>орієнтації,</w:t>
      </w:r>
      <w:r w:rsidR="00BF597B" w:rsidRPr="004E2FFB">
        <w:rPr>
          <w:lang w:val="uk-UA"/>
        </w:rPr>
        <w:t xml:space="preserve"> </w:t>
      </w:r>
      <w:r w:rsidRPr="004E2FFB">
        <w:rPr>
          <w:lang w:val="uk-UA"/>
        </w:rPr>
        <w:t>створення</w:t>
      </w:r>
      <w:r w:rsidR="00BF597B" w:rsidRPr="004E2FFB">
        <w:rPr>
          <w:lang w:val="uk-UA"/>
        </w:rPr>
        <w:t xml:space="preserve"> </w:t>
      </w:r>
      <w:r w:rsidRPr="004E2FFB">
        <w:rPr>
          <w:lang w:val="uk-UA"/>
        </w:rPr>
        <w:t>власної</w:t>
      </w:r>
      <w:r w:rsidR="00BF597B" w:rsidRPr="004E2FFB">
        <w:rPr>
          <w:lang w:val="uk-UA"/>
        </w:rPr>
        <w:t xml:space="preserve"> </w:t>
      </w:r>
      <w:r w:rsidRPr="004E2FFB">
        <w:rPr>
          <w:lang w:val="uk-UA"/>
        </w:rPr>
        <w:t>стратегії</w:t>
      </w:r>
      <w:r w:rsidR="00BF597B" w:rsidRPr="004E2FFB">
        <w:rPr>
          <w:lang w:val="uk-UA"/>
        </w:rPr>
        <w:t xml:space="preserve"> </w:t>
      </w:r>
      <w:r w:rsidRPr="004E2FFB">
        <w:rPr>
          <w:lang w:val="uk-UA"/>
        </w:rPr>
        <w:t>його</w:t>
      </w:r>
      <w:r w:rsidR="00BF597B" w:rsidRPr="004E2FFB">
        <w:rPr>
          <w:lang w:val="uk-UA"/>
        </w:rPr>
        <w:t xml:space="preserve"> </w:t>
      </w:r>
      <w:r w:rsidRPr="004E2FFB">
        <w:rPr>
          <w:lang w:val="uk-UA"/>
        </w:rPr>
        <w:t>розвитку</w:t>
      </w:r>
      <w:r w:rsidR="00BF597B" w:rsidRPr="004E2FFB">
        <w:rPr>
          <w:lang w:val="uk-UA"/>
        </w:rPr>
        <w:t xml:space="preserve"> </w:t>
      </w:r>
      <w:r w:rsidRPr="004E2FFB">
        <w:rPr>
          <w:lang w:val="uk-UA"/>
        </w:rPr>
        <w:t>та</w:t>
      </w:r>
      <w:r w:rsidR="00BF597B" w:rsidRPr="004E2FFB">
        <w:rPr>
          <w:lang w:val="uk-UA"/>
        </w:rPr>
        <w:t xml:space="preserve"> </w:t>
      </w:r>
      <w:r w:rsidRPr="004E2FFB">
        <w:rPr>
          <w:lang w:val="uk-UA"/>
        </w:rPr>
        <w:t xml:space="preserve">самовдосконалення. </w:t>
      </w:r>
    </w:p>
    <w:p w:rsidR="00BD129B" w:rsidRPr="004E2FFB" w:rsidRDefault="00BD129B" w:rsidP="00BD129B">
      <w:pPr>
        <w:autoSpaceDE w:val="0"/>
        <w:autoSpaceDN w:val="0"/>
        <w:adjustRightInd w:val="0"/>
        <w:spacing w:line="360" w:lineRule="auto"/>
        <w:jc w:val="center"/>
        <w:rPr>
          <w:b/>
          <w:lang w:val="uk-UA"/>
        </w:rPr>
      </w:pPr>
      <w:r w:rsidRPr="004E2FFB">
        <w:rPr>
          <w:b/>
          <w:lang w:val="uk-UA"/>
        </w:rPr>
        <w:t>2. РОЛЬ КУРАТОРА АКАДЕМІЧНОЇ ГРУПИ</w:t>
      </w:r>
    </w:p>
    <w:p w:rsidR="00BD129B" w:rsidRPr="004E2FFB" w:rsidRDefault="00BD129B" w:rsidP="00BD129B">
      <w:pPr>
        <w:spacing w:line="360" w:lineRule="auto"/>
        <w:outlineLvl w:val="1"/>
        <w:rPr>
          <w:color w:val="2D2D2D"/>
          <w:shd w:val="clear" w:color="auto" w:fill="FFFFFF"/>
          <w:lang w:val="uk-UA"/>
        </w:rPr>
      </w:pPr>
      <w:r w:rsidRPr="004E2FFB">
        <w:rPr>
          <w:color w:val="2D2D2D"/>
          <w:shd w:val="clear" w:color="auto" w:fill="FFFFFF"/>
          <w:lang w:val="uk-UA"/>
        </w:rPr>
        <w:t xml:space="preserve">2.1. У процесі підготовки конкурентоспроможних фахівців висуваються нові вимоги до організації виховної роботи у ЗВО. Однією з необхідних складових у цьому питанні виступає інститут кураторства. Бути наставником академічної групи студентів – це найпочесніше і водночас найважче доручення, що потребує постійної праці, самовдосконалення, </w:t>
      </w:r>
      <w:r w:rsidRPr="004E2FFB">
        <w:rPr>
          <w:color w:val="2D2D2D"/>
          <w:shd w:val="clear" w:color="auto" w:fill="FFFFFF"/>
          <w:lang w:val="uk-UA"/>
        </w:rPr>
        <w:lastRenderedPageBreak/>
        <w:t>самонавчання та підвищення кваліфікації. систематичного самоаналізу та творчого і пошуку.</w:t>
      </w:r>
    </w:p>
    <w:p w:rsidR="00BD129B" w:rsidRPr="004E2FFB" w:rsidRDefault="00BD129B" w:rsidP="00BD129B">
      <w:pPr>
        <w:spacing w:line="360" w:lineRule="auto"/>
        <w:outlineLvl w:val="1"/>
        <w:rPr>
          <w:color w:val="000000"/>
          <w:lang w:val="uk-UA"/>
        </w:rPr>
      </w:pPr>
      <w:r w:rsidRPr="004E2FFB">
        <w:rPr>
          <w:color w:val="2D2D2D"/>
          <w:shd w:val="clear" w:color="auto" w:fill="FFFFFF"/>
          <w:lang w:val="uk-UA"/>
        </w:rPr>
        <w:t xml:space="preserve">2.2. </w:t>
      </w:r>
      <w:r w:rsidRPr="004E2FFB">
        <w:rPr>
          <w:color w:val="000000"/>
          <w:lang w:val="uk-UA"/>
        </w:rPr>
        <w:t xml:space="preserve">Куратор призначається для надання допомоги студентам у формуванні студентського колективу групи, проведенні індивідуальної навчально-виховної роботи, здійснення зв’язків із батьками студентів, з’ясування проблем студентів, надання їм можливої допомоги, контролю за навчальним процесом тощо. </w:t>
      </w:r>
    </w:p>
    <w:p w:rsidR="00AD2B13" w:rsidRPr="004E2FFB" w:rsidRDefault="00BD129B" w:rsidP="00BD129B">
      <w:pPr>
        <w:autoSpaceDE w:val="0"/>
        <w:autoSpaceDN w:val="0"/>
        <w:adjustRightInd w:val="0"/>
        <w:spacing w:line="360" w:lineRule="auto"/>
        <w:rPr>
          <w:lang w:val="uk-UA"/>
        </w:rPr>
      </w:pPr>
      <w:r w:rsidRPr="004E2FFB">
        <w:rPr>
          <w:lang w:val="uk-UA"/>
        </w:rPr>
        <w:t xml:space="preserve">2.3. </w:t>
      </w:r>
      <w:r w:rsidR="00AD2B13" w:rsidRPr="004E2FFB">
        <w:rPr>
          <w:lang w:val="uk-UA"/>
        </w:rPr>
        <w:t>Куратором студентської групи може бути викладач, який користується авторитетом, визначається високими моральними якостями, володіє неабиякою педагогічною майстерністю і організаторськими здібностями та може забезпечити позитивний виховний вплив на студентів.</w:t>
      </w:r>
    </w:p>
    <w:p w:rsidR="00BD129B" w:rsidRPr="004E2FFB" w:rsidRDefault="00AD2B13" w:rsidP="00BD129B">
      <w:pPr>
        <w:autoSpaceDE w:val="0"/>
        <w:autoSpaceDN w:val="0"/>
        <w:adjustRightInd w:val="0"/>
        <w:spacing w:line="360" w:lineRule="auto"/>
        <w:rPr>
          <w:lang w:val="uk-UA"/>
        </w:rPr>
      </w:pPr>
      <w:r w:rsidRPr="004E2FFB">
        <w:rPr>
          <w:lang w:val="uk-UA"/>
        </w:rPr>
        <w:t xml:space="preserve">2.4. </w:t>
      </w:r>
      <w:r w:rsidR="00BD129B" w:rsidRPr="004E2FFB">
        <w:rPr>
          <w:lang w:val="uk-UA"/>
        </w:rPr>
        <w:t xml:space="preserve">Куратор виховує у здобувачів вищої освіти патріотичні почуття, любов до України, громадянське почуття обов’язку та відповідальності за долю держави, готовність працювати на її благо, захищати її, зміцнювати міжнародний авторитет. </w:t>
      </w:r>
    </w:p>
    <w:p w:rsidR="00BD129B" w:rsidRPr="004E2FFB" w:rsidRDefault="00BD129B" w:rsidP="00BD129B">
      <w:pPr>
        <w:autoSpaceDE w:val="0"/>
        <w:autoSpaceDN w:val="0"/>
        <w:adjustRightInd w:val="0"/>
        <w:spacing w:line="360" w:lineRule="auto"/>
        <w:rPr>
          <w:lang w:val="uk-UA"/>
        </w:rPr>
      </w:pPr>
      <w:r w:rsidRPr="004E2FFB">
        <w:rPr>
          <w:lang w:val="uk-UA"/>
        </w:rPr>
        <w:t>2.</w:t>
      </w:r>
      <w:r w:rsidR="00AD2B13" w:rsidRPr="004E2FFB">
        <w:rPr>
          <w:lang w:val="uk-UA"/>
        </w:rPr>
        <w:t>5</w:t>
      </w:r>
      <w:r w:rsidRPr="004E2FFB">
        <w:rPr>
          <w:lang w:val="uk-UA"/>
        </w:rPr>
        <w:t>. Куратор формує творчо активну, працелюбну особистість, яка володіє професійною майстерністю, розвиненими діловими якостями, відчуттям відповідальності, шанобливим ставленням до власності, готовності життєдіяльності в умовах конкуренції.</w:t>
      </w:r>
    </w:p>
    <w:p w:rsidR="00BD129B" w:rsidRPr="004E2FFB" w:rsidRDefault="00BD129B" w:rsidP="00F5682F">
      <w:pPr>
        <w:autoSpaceDE w:val="0"/>
        <w:autoSpaceDN w:val="0"/>
        <w:adjustRightInd w:val="0"/>
        <w:spacing w:line="360" w:lineRule="auto"/>
        <w:rPr>
          <w:lang w:val="uk-UA"/>
        </w:rPr>
      </w:pPr>
      <w:r w:rsidRPr="004E2FFB">
        <w:rPr>
          <w:lang w:val="uk-UA"/>
        </w:rPr>
        <w:t>2.</w:t>
      </w:r>
      <w:r w:rsidR="00AD2B13" w:rsidRPr="004E2FFB">
        <w:rPr>
          <w:lang w:val="uk-UA"/>
        </w:rPr>
        <w:t>6</w:t>
      </w:r>
      <w:r w:rsidRPr="004E2FFB">
        <w:rPr>
          <w:lang w:val="uk-UA"/>
        </w:rPr>
        <w:t>. Куратор академічної групи – це особа, яка організовує систему відносин в групі через різні види позанавчальної діяльності. Куратори тісно співпрацюють зі старостами груп та органами студентського самоврядування.</w:t>
      </w:r>
      <w:r w:rsidR="00BF597B" w:rsidRPr="004E2FFB">
        <w:rPr>
          <w:lang w:val="uk-UA"/>
        </w:rPr>
        <w:t xml:space="preserve"> </w:t>
      </w:r>
    </w:p>
    <w:p w:rsidR="00BD129B" w:rsidRPr="004E2FFB" w:rsidRDefault="00BD129B" w:rsidP="00F5682F">
      <w:pPr>
        <w:spacing w:line="360" w:lineRule="auto"/>
        <w:jc w:val="center"/>
        <w:outlineLvl w:val="1"/>
        <w:rPr>
          <w:b/>
          <w:color w:val="000000"/>
          <w:lang w:val="uk-UA"/>
        </w:rPr>
      </w:pPr>
      <w:r w:rsidRPr="004E2FFB">
        <w:rPr>
          <w:b/>
          <w:color w:val="000000"/>
          <w:lang w:val="uk-UA"/>
        </w:rPr>
        <w:t>3. ОРГАНІЗАЦІЯ РОБОТИ КУРАТОРІВ</w:t>
      </w:r>
    </w:p>
    <w:p w:rsidR="00AD2B13" w:rsidRPr="00C378ED" w:rsidRDefault="00BD129B" w:rsidP="00AD2B13">
      <w:pPr>
        <w:autoSpaceDE w:val="0"/>
        <w:autoSpaceDN w:val="0"/>
        <w:adjustRightInd w:val="0"/>
        <w:spacing w:line="360" w:lineRule="auto"/>
        <w:rPr>
          <w:rFonts w:eastAsia="Times New Roman"/>
          <w:color w:val="151515"/>
          <w:lang w:val="uk-UA" w:eastAsia="ru-RU"/>
        </w:rPr>
      </w:pPr>
      <w:r w:rsidRPr="004E2FFB">
        <w:rPr>
          <w:lang w:val="uk-UA"/>
        </w:rPr>
        <w:t>3</w:t>
      </w:r>
      <w:r w:rsidR="00C632B8" w:rsidRPr="004E2FFB">
        <w:rPr>
          <w:lang w:val="uk-UA"/>
        </w:rPr>
        <w:t>.</w:t>
      </w:r>
      <w:r w:rsidRPr="004E2FFB">
        <w:rPr>
          <w:lang w:val="uk-UA"/>
        </w:rPr>
        <w:t>1</w:t>
      </w:r>
      <w:r w:rsidR="00C632B8" w:rsidRPr="004E2FFB">
        <w:rPr>
          <w:lang w:val="uk-UA"/>
        </w:rPr>
        <w:t>. Куратор академічної групи призначається наказом ректора ДВНЗ ПДАБА з числа професорсько-викладацького складу з урахуванням педагогічних навичок та особистісних якостей</w:t>
      </w:r>
      <w:r w:rsidR="006E3CD6" w:rsidRPr="004E2FFB">
        <w:rPr>
          <w:lang w:val="uk-UA"/>
        </w:rPr>
        <w:t xml:space="preserve"> (</w:t>
      </w:r>
      <w:r w:rsidR="00D54EC3" w:rsidRPr="004E2FFB">
        <w:rPr>
          <w:lang w:val="uk-UA"/>
        </w:rPr>
        <w:t>за можливості з тих, хто викладає у відповідних академічних групах</w:t>
      </w:r>
      <w:r w:rsidR="006E3CD6" w:rsidRPr="004E2FFB">
        <w:rPr>
          <w:lang w:val="uk-UA"/>
        </w:rPr>
        <w:t>)</w:t>
      </w:r>
      <w:r w:rsidR="00D54EC3" w:rsidRPr="004E2FFB">
        <w:rPr>
          <w:lang w:val="uk-UA"/>
        </w:rPr>
        <w:t>.</w:t>
      </w:r>
      <w:r w:rsidR="00C632B8" w:rsidRPr="004E2FFB">
        <w:rPr>
          <w:lang w:val="uk-UA"/>
        </w:rPr>
        <w:t xml:space="preserve"> Кандидатуру куратора подає завідувач кафедри</w:t>
      </w:r>
      <w:r w:rsidR="00B74935" w:rsidRPr="004E2FFB">
        <w:rPr>
          <w:lang w:val="uk-UA"/>
        </w:rPr>
        <w:t xml:space="preserve"> після обговорення на засіданні кафедри,</w:t>
      </w:r>
      <w:r w:rsidR="00C632B8" w:rsidRPr="004E2FFB">
        <w:rPr>
          <w:lang w:val="uk-UA"/>
        </w:rPr>
        <w:t xml:space="preserve"> з числа співробітників, що працюють</w:t>
      </w:r>
      <w:r w:rsidR="006B4F6F" w:rsidRPr="004E2FFB">
        <w:rPr>
          <w:lang w:val="uk-UA"/>
        </w:rPr>
        <w:t xml:space="preserve"> в </w:t>
      </w:r>
      <w:r w:rsidR="00AD2B13" w:rsidRPr="004E2FFB">
        <w:rPr>
          <w:lang w:val="uk-UA"/>
        </w:rPr>
        <w:t>А</w:t>
      </w:r>
      <w:r w:rsidR="006B4F6F" w:rsidRPr="004E2FFB">
        <w:rPr>
          <w:lang w:val="uk-UA"/>
        </w:rPr>
        <w:t xml:space="preserve">кадемії </w:t>
      </w:r>
      <w:r w:rsidR="00C632B8" w:rsidRPr="004E2FFB">
        <w:rPr>
          <w:lang w:val="uk-UA"/>
        </w:rPr>
        <w:t>за основним місцем роботи</w:t>
      </w:r>
      <w:r w:rsidR="00AD2B13" w:rsidRPr="004E2FFB">
        <w:rPr>
          <w:lang w:val="uk-UA"/>
        </w:rPr>
        <w:t>.</w:t>
      </w:r>
      <w:r w:rsidR="00C632B8" w:rsidRPr="004E2FFB">
        <w:rPr>
          <w:lang w:val="uk-UA"/>
        </w:rPr>
        <w:t xml:space="preserve"> </w:t>
      </w:r>
      <w:r w:rsidR="00AD2B13" w:rsidRPr="00C378ED">
        <w:rPr>
          <w:lang w:val="uk-UA"/>
        </w:rPr>
        <w:lastRenderedPageBreak/>
        <w:t xml:space="preserve">Куратори у групах 1-4 курсів освітнього рівня «бакалавр» затверджуються наказом </w:t>
      </w:r>
      <w:r w:rsidR="004E2FFB" w:rsidRPr="00C378ED">
        <w:rPr>
          <w:lang w:val="uk-UA"/>
        </w:rPr>
        <w:t xml:space="preserve"> ректора </w:t>
      </w:r>
      <w:r w:rsidR="00AD2B13" w:rsidRPr="00C378ED">
        <w:rPr>
          <w:lang w:val="uk-UA"/>
        </w:rPr>
        <w:t>по Академії на початку кожного навчального року</w:t>
      </w:r>
      <w:r w:rsidR="004E2FFB" w:rsidRPr="00C378ED">
        <w:rPr>
          <w:lang w:val="uk-UA"/>
        </w:rPr>
        <w:t>.</w:t>
      </w:r>
      <w:r w:rsidR="00AD2B13" w:rsidRPr="00C378ED">
        <w:rPr>
          <w:rFonts w:eastAsia="Times New Roman"/>
          <w:color w:val="151515"/>
          <w:lang w:val="uk-UA" w:eastAsia="ru-RU"/>
        </w:rPr>
        <w:t xml:space="preserve"> </w:t>
      </w:r>
    </w:p>
    <w:p w:rsidR="00AD2B13" w:rsidRPr="004E2FFB" w:rsidRDefault="00AD2B13" w:rsidP="00EA4F4B">
      <w:pPr>
        <w:autoSpaceDE w:val="0"/>
        <w:autoSpaceDN w:val="0"/>
        <w:adjustRightInd w:val="0"/>
        <w:spacing w:line="360" w:lineRule="auto"/>
        <w:rPr>
          <w:rFonts w:eastAsia="Times New Roman"/>
          <w:color w:val="151515"/>
          <w:lang w:val="uk-UA" w:eastAsia="ru-RU"/>
        </w:rPr>
      </w:pPr>
      <w:r w:rsidRPr="00C378ED">
        <w:rPr>
          <w:lang w:val="uk-UA"/>
        </w:rPr>
        <w:t xml:space="preserve">3.1.1. Щомісячна додаткова оплата за роботу куратора встановлюється щорічно </w:t>
      </w:r>
      <w:r w:rsidR="00AB59A6" w:rsidRPr="00C378ED">
        <w:rPr>
          <w:lang w:val="uk-UA"/>
        </w:rPr>
        <w:t>вченою радою Академії та вводиться в дію наказом ректора.</w:t>
      </w:r>
      <w:r w:rsidR="00AB59A6" w:rsidRPr="004E2FFB">
        <w:rPr>
          <w:lang w:val="uk-UA"/>
        </w:rPr>
        <w:t xml:space="preserve"> </w:t>
      </w:r>
    </w:p>
    <w:p w:rsidR="00AD2B13" w:rsidRPr="004E2FFB" w:rsidRDefault="00AD2B13" w:rsidP="00EA4F4B">
      <w:pPr>
        <w:autoSpaceDE w:val="0"/>
        <w:autoSpaceDN w:val="0"/>
        <w:adjustRightInd w:val="0"/>
        <w:spacing w:line="360" w:lineRule="auto"/>
        <w:rPr>
          <w:lang w:val="uk-UA"/>
        </w:rPr>
      </w:pPr>
      <w:r w:rsidRPr="004E2FFB">
        <w:rPr>
          <w:rFonts w:eastAsia="Times New Roman"/>
          <w:color w:val="151515"/>
          <w:lang w:val="uk-UA" w:eastAsia="ru-RU"/>
        </w:rPr>
        <w:t xml:space="preserve">3.1.2. </w:t>
      </w:r>
      <w:r w:rsidR="00EA4F4B" w:rsidRPr="004E2FFB">
        <w:rPr>
          <w:lang w:val="uk-UA"/>
        </w:rPr>
        <w:t>Куратор може призначатися в «об’єднану групу», створену з кількох (двох або трьох) академічних груп різних освітніх програм одної випускової кафедри, якщо кількість студентів у кожній з означених груп 5 та менше осіб.</w:t>
      </w:r>
      <w:r w:rsidR="00BF597B" w:rsidRPr="004E2FFB">
        <w:rPr>
          <w:lang w:val="uk-UA"/>
        </w:rPr>
        <w:t xml:space="preserve"> </w:t>
      </w:r>
    </w:p>
    <w:p w:rsidR="00300DB2" w:rsidRPr="00547726" w:rsidRDefault="00AD2B13" w:rsidP="00EA4F4B">
      <w:pPr>
        <w:autoSpaceDE w:val="0"/>
        <w:autoSpaceDN w:val="0"/>
        <w:adjustRightInd w:val="0"/>
        <w:spacing w:line="360" w:lineRule="auto"/>
        <w:rPr>
          <w:lang w:val="uk-UA"/>
        </w:rPr>
      </w:pPr>
      <w:r>
        <w:rPr>
          <w:lang w:val="uk-UA"/>
        </w:rPr>
        <w:t xml:space="preserve">3.1.3. </w:t>
      </w:r>
      <w:r w:rsidR="00EA4F4B">
        <w:rPr>
          <w:lang w:val="uk-UA"/>
        </w:rPr>
        <w:t>На</w:t>
      </w:r>
      <w:r w:rsidR="00EA4F4B" w:rsidRPr="00A8063C">
        <w:rPr>
          <w:lang w:val="uk-UA"/>
        </w:rPr>
        <w:t xml:space="preserve"> </w:t>
      </w:r>
      <w:r w:rsidR="00EA4F4B">
        <w:rPr>
          <w:lang w:val="uk-UA"/>
        </w:rPr>
        <w:t>1-2</w:t>
      </w:r>
      <w:r w:rsidR="00EA4F4B" w:rsidRPr="00A8063C">
        <w:rPr>
          <w:lang w:val="uk-UA"/>
        </w:rPr>
        <w:t xml:space="preserve"> курсах</w:t>
      </w:r>
      <w:r w:rsidR="00EA4F4B">
        <w:rPr>
          <w:lang w:val="uk-UA"/>
        </w:rPr>
        <w:t xml:space="preserve"> магістратури</w:t>
      </w:r>
      <w:r w:rsidR="00EA4F4B" w:rsidRPr="00A8063C">
        <w:rPr>
          <w:lang w:val="uk-UA"/>
        </w:rPr>
        <w:t xml:space="preserve"> куратор</w:t>
      </w:r>
      <w:r w:rsidR="00EA4F4B">
        <w:rPr>
          <w:lang w:val="uk-UA"/>
        </w:rPr>
        <w:t>и груп не призначаються</w:t>
      </w:r>
      <w:r w:rsidR="00EA4F4B" w:rsidRPr="00A8063C">
        <w:rPr>
          <w:lang w:val="uk-UA"/>
        </w:rPr>
        <w:t xml:space="preserve">. </w:t>
      </w:r>
    </w:p>
    <w:p w:rsidR="00C632B8" w:rsidRDefault="00BD129B" w:rsidP="00547726">
      <w:pPr>
        <w:autoSpaceDE w:val="0"/>
        <w:autoSpaceDN w:val="0"/>
        <w:adjustRightInd w:val="0"/>
        <w:spacing w:line="360" w:lineRule="auto"/>
        <w:rPr>
          <w:lang w:val="uk-UA"/>
        </w:rPr>
      </w:pPr>
      <w:r>
        <w:rPr>
          <w:lang w:val="uk-UA"/>
        </w:rPr>
        <w:t>3.2</w:t>
      </w:r>
      <w:r w:rsidR="00701099">
        <w:rPr>
          <w:lang w:val="uk-UA"/>
        </w:rPr>
        <w:t xml:space="preserve">. </w:t>
      </w:r>
      <w:r w:rsidR="00701099" w:rsidRPr="00F826D6">
        <w:rPr>
          <w:lang w:val="uk-UA"/>
        </w:rPr>
        <w:t>Зміна куратора в окремих групах може відбуватися за таких об’єктивних умов, як: звільнення, перехід у інши</w:t>
      </w:r>
      <w:r w:rsidR="00AD2B13">
        <w:rPr>
          <w:lang w:val="uk-UA"/>
        </w:rPr>
        <w:t>й</w:t>
      </w:r>
      <w:r w:rsidR="00701099" w:rsidRPr="00F826D6">
        <w:rPr>
          <w:lang w:val="uk-UA"/>
        </w:rPr>
        <w:t xml:space="preserve"> структурний підрозділ (якщо він не пов'язаний з педагогічною діяльністю), хвороба, інші форс-мажорні обставини. </w:t>
      </w:r>
      <w:r w:rsidR="00C632B8" w:rsidRPr="004E2FFB">
        <w:rPr>
          <w:lang w:val="uk-UA"/>
        </w:rPr>
        <w:t>При переході групи з курсу на курс ку</w:t>
      </w:r>
      <w:r w:rsidR="006E3CD6" w:rsidRPr="004E2FFB">
        <w:rPr>
          <w:lang w:val="uk-UA"/>
        </w:rPr>
        <w:t xml:space="preserve">ратори, як правило, залишаються незмінними. </w:t>
      </w:r>
      <w:r w:rsidR="00F826D6" w:rsidRPr="004E2FFB">
        <w:rPr>
          <w:color w:val="000000"/>
          <w:lang w:val="uk-UA"/>
        </w:rPr>
        <w:t>Зміна куратора може здійс</w:t>
      </w:r>
      <w:r w:rsidR="00F826D6" w:rsidRPr="00DE2C7D">
        <w:rPr>
          <w:color w:val="000000"/>
          <w:lang w:val="uk-UA"/>
        </w:rPr>
        <w:t>нюватися деканом</w:t>
      </w:r>
      <w:r w:rsidR="0074677E" w:rsidRPr="00DE2C7D">
        <w:rPr>
          <w:color w:val="000000"/>
          <w:lang w:val="uk-UA"/>
        </w:rPr>
        <w:t>,</w:t>
      </w:r>
      <w:r w:rsidR="0074677E">
        <w:rPr>
          <w:color w:val="000000"/>
          <w:lang w:val="uk-UA"/>
        </w:rPr>
        <w:t xml:space="preserve"> за пропозицією завідувача кафедр</w:t>
      </w:r>
      <w:r w:rsidR="00AD2B13">
        <w:rPr>
          <w:color w:val="000000"/>
          <w:lang w:val="uk-UA"/>
        </w:rPr>
        <w:t>и</w:t>
      </w:r>
      <w:r w:rsidR="0074677E">
        <w:rPr>
          <w:color w:val="000000"/>
          <w:lang w:val="uk-UA"/>
        </w:rPr>
        <w:t>, поданням заступника декана з виховної роботи</w:t>
      </w:r>
      <w:r w:rsidR="0074677E" w:rsidRPr="00DE2C7D">
        <w:rPr>
          <w:color w:val="000000"/>
          <w:lang w:val="uk-UA"/>
        </w:rPr>
        <w:t xml:space="preserve"> або за ініціативою студентів групи</w:t>
      </w:r>
      <w:r w:rsidR="00AD2B13">
        <w:rPr>
          <w:color w:val="000000"/>
          <w:lang w:val="uk-UA"/>
        </w:rPr>
        <w:t xml:space="preserve"> (більше 50 % складу)</w:t>
      </w:r>
      <w:r w:rsidR="0074677E">
        <w:rPr>
          <w:color w:val="000000"/>
          <w:lang w:val="uk-UA"/>
        </w:rPr>
        <w:t>,</w:t>
      </w:r>
      <w:r w:rsidR="0074677E" w:rsidRPr="00DE2C7D">
        <w:rPr>
          <w:color w:val="000000"/>
          <w:lang w:val="uk-UA"/>
        </w:rPr>
        <w:t xml:space="preserve"> якщо </w:t>
      </w:r>
      <w:r w:rsidR="0074677E">
        <w:rPr>
          <w:color w:val="000000"/>
          <w:lang w:val="uk-UA"/>
        </w:rPr>
        <w:t>куратор</w:t>
      </w:r>
      <w:r w:rsidR="0074677E" w:rsidRPr="00DE2C7D">
        <w:rPr>
          <w:color w:val="000000"/>
          <w:lang w:val="uk-UA"/>
        </w:rPr>
        <w:t xml:space="preserve"> не </w:t>
      </w:r>
      <w:r w:rsidR="0074677E">
        <w:rPr>
          <w:color w:val="000000"/>
          <w:lang w:val="uk-UA"/>
        </w:rPr>
        <w:t>належно</w:t>
      </w:r>
      <w:r w:rsidR="0074677E" w:rsidRPr="00DE2C7D">
        <w:rPr>
          <w:color w:val="000000"/>
          <w:lang w:val="uk-UA"/>
        </w:rPr>
        <w:t xml:space="preserve"> викон</w:t>
      </w:r>
      <w:r w:rsidR="0074677E">
        <w:rPr>
          <w:color w:val="000000"/>
          <w:lang w:val="uk-UA"/>
        </w:rPr>
        <w:t>ував</w:t>
      </w:r>
      <w:r w:rsidR="0074677E" w:rsidRPr="00DE2C7D">
        <w:rPr>
          <w:color w:val="000000"/>
          <w:lang w:val="uk-UA"/>
        </w:rPr>
        <w:t xml:space="preserve"> свої обов’язк</w:t>
      </w:r>
      <w:r w:rsidR="0074677E">
        <w:rPr>
          <w:color w:val="000000"/>
          <w:lang w:val="uk-UA"/>
        </w:rPr>
        <w:t>и, втратив зв'язок з групою.</w:t>
      </w:r>
      <w:r w:rsidR="00F826D6" w:rsidRPr="00DE2C7D">
        <w:rPr>
          <w:color w:val="000000"/>
          <w:lang w:val="uk-UA"/>
        </w:rPr>
        <w:t xml:space="preserve"> </w:t>
      </w:r>
    </w:p>
    <w:p w:rsidR="00AD2B13" w:rsidRDefault="00BD129B" w:rsidP="009F7F71">
      <w:pPr>
        <w:autoSpaceDE w:val="0"/>
        <w:autoSpaceDN w:val="0"/>
        <w:adjustRightInd w:val="0"/>
        <w:spacing w:line="360" w:lineRule="auto"/>
        <w:rPr>
          <w:lang w:val="uk-UA"/>
        </w:rPr>
      </w:pPr>
      <w:r>
        <w:rPr>
          <w:lang w:val="uk-UA"/>
        </w:rPr>
        <w:t>3.3</w:t>
      </w:r>
      <w:r w:rsidR="00C632B8" w:rsidRPr="00C632B8">
        <w:rPr>
          <w:lang w:val="uk-UA"/>
        </w:rPr>
        <w:t>. Курат</w:t>
      </w:r>
      <w:r w:rsidR="005D15AE">
        <w:rPr>
          <w:lang w:val="uk-UA"/>
        </w:rPr>
        <w:t>ор безпосередньо підпорядковується</w:t>
      </w:r>
      <w:r w:rsidR="00C632B8" w:rsidRPr="00C632B8">
        <w:rPr>
          <w:lang w:val="uk-UA"/>
        </w:rPr>
        <w:t xml:space="preserve"> завідувачеві кафедри, який </w:t>
      </w:r>
      <w:r w:rsidR="00093C37">
        <w:rPr>
          <w:lang w:val="uk-UA"/>
        </w:rPr>
        <w:t>допомагає йому</w:t>
      </w:r>
      <w:r w:rsidR="00A4051D" w:rsidRPr="00C632B8">
        <w:rPr>
          <w:lang w:val="uk-UA"/>
        </w:rPr>
        <w:t xml:space="preserve"> </w:t>
      </w:r>
      <w:r w:rsidR="00A4051D">
        <w:rPr>
          <w:lang w:val="uk-UA"/>
        </w:rPr>
        <w:t>в організації виховного процесу,</w:t>
      </w:r>
      <w:r w:rsidR="00A4051D" w:rsidRPr="00C632B8">
        <w:rPr>
          <w:lang w:val="uk-UA"/>
        </w:rPr>
        <w:t xml:space="preserve"> </w:t>
      </w:r>
      <w:r w:rsidR="00C632B8" w:rsidRPr="00C632B8">
        <w:rPr>
          <w:lang w:val="uk-UA"/>
        </w:rPr>
        <w:t xml:space="preserve">здійснює поточний контроль за діяльністю кураторів із числа співробітників </w:t>
      </w:r>
      <w:r w:rsidR="00A4051D">
        <w:rPr>
          <w:lang w:val="uk-UA"/>
        </w:rPr>
        <w:t>своєї кафедри,</w:t>
      </w:r>
      <w:r w:rsidR="005D15AE">
        <w:rPr>
          <w:lang w:val="uk-UA"/>
        </w:rPr>
        <w:t xml:space="preserve"> а також заступнику декана факультету з виховної роботи</w:t>
      </w:r>
      <w:r w:rsidR="00F91780">
        <w:rPr>
          <w:lang w:val="uk-UA"/>
        </w:rPr>
        <w:t>, який виконує функції</w:t>
      </w:r>
      <w:r w:rsidR="00A4051D">
        <w:rPr>
          <w:lang w:val="uk-UA"/>
        </w:rPr>
        <w:t xml:space="preserve"> </w:t>
      </w:r>
      <w:r w:rsidR="00AD2B13">
        <w:rPr>
          <w:lang w:val="uk-UA"/>
        </w:rPr>
        <w:t>щодо</w:t>
      </w:r>
      <w:r w:rsidR="00A4051D">
        <w:rPr>
          <w:lang w:val="uk-UA"/>
        </w:rPr>
        <w:t xml:space="preserve"> організації роботи кураторів груп на факультеті</w:t>
      </w:r>
      <w:r w:rsidR="005D15AE">
        <w:rPr>
          <w:lang w:val="uk-UA"/>
        </w:rPr>
        <w:t>.</w:t>
      </w:r>
      <w:r w:rsidR="00C632B8" w:rsidRPr="00C632B8">
        <w:rPr>
          <w:lang w:val="uk-UA"/>
        </w:rPr>
        <w:t xml:space="preserve"> </w:t>
      </w:r>
    </w:p>
    <w:p w:rsidR="00C632B8" w:rsidRPr="005D15AE" w:rsidRDefault="00AD2B13" w:rsidP="009F7F71">
      <w:pPr>
        <w:autoSpaceDE w:val="0"/>
        <w:autoSpaceDN w:val="0"/>
        <w:adjustRightInd w:val="0"/>
        <w:spacing w:line="360" w:lineRule="auto"/>
        <w:rPr>
          <w:lang w:val="uk-UA"/>
        </w:rPr>
      </w:pPr>
      <w:r>
        <w:rPr>
          <w:lang w:val="uk-UA"/>
        </w:rPr>
        <w:t xml:space="preserve">3.3.1. </w:t>
      </w:r>
      <w:r w:rsidR="009F7F71" w:rsidRPr="004E2FFB">
        <w:rPr>
          <w:lang w:val="uk-UA"/>
        </w:rPr>
        <w:t>Звітність кураторів про роботу з групою відбувається щосеместрово та н</w:t>
      </w:r>
      <w:r w:rsidR="00C632B8" w:rsidRPr="004E2FFB">
        <w:rPr>
          <w:lang w:val="uk-UA"/>
        </w:rPr>
        <w:t>апри</w:t>
      </w:r>
      <w:r w:rsidR="005D15AE" w:rsidRPr="004E2FFB">
        <w:rPr>
          <w:lang w:val="uk-UA"/>
        </w:rPr>
        <w:t>кінці навчального року</w:t>
      </w:r>
      <w:r w:rsidR="009F7F71" w:rsidRPr="004E2FFB">
        <w:rPr>
          <w:lang w:val="uk-UA"/>
        </w:rPr>
        <w:t xml:space="preserve"> на засіданні кафедри.</w:t>
      </w:r>
      <w:r w:rsidR="005D15AE" w:rsidRPr="004E2FFB">
        <w:rPr>
          <w:lang w:val="uk-UA"/>
        </w:rPr>
        <w:t xml:space="preserve"> </w:t>
      </w:r>
      <w:r w:rsidR="009F7F71" w:rsidRPr="004E2FFB">
        <w:rPr>
          <w:lang w:val="uk-UA"/>
        </w:rPr>
        <w:t>К</w:t>
      </w:r>
      <w:r w:rsidR="00C632B8" w:rsidRPr="004E2FFB">
        <w:rPr>
          <w:lang w:val="uk-UA"/>
        </w:rPr>
        <w:t>уратори</w:t>
      </w:r>
      <w:r w:rsidR="009F7F71" w:rsidRPr="004E2FFB">
        <w:rPr>
          <w:lang w:val="uk-UA"/>
        </w:rPr>
        <w:t xml:space="preserve"> також</w:t>
      </w:r>
      <w:r w:rsidR="00C632B8" w:rsidRPr="004E2FFB">
        <w:rPr>
          <w:lang w:val="uk-UA"/>
        </w:rPr>
        <w:t xml:space="preserve"> зв</w:t>
      </w:r>
      <w:r w:rsidR="00821C26" w:rsidRPr="004E2FFB">
        <w:rPr>
          <w:lang w:val="uk-UA"/>
        </w:rPr>
        <w:t xml:space="preserve">ітують про результати роботи, </w:t>
      </w:r>
      <w:r w:rsidR="00C632B8" w:rsidRPr="004E2FFB">
        <w:rPr>
          <w:lang w:val="uk-UA"/>
        </w:rPr>
        <w:t xml:space="preserve">стан справ у </w:t>
      </w:r>
      <w:r w:rsidR="009F7F71" w:rsidRPr="004E2FFB">
        <w:rPr>
          <w:lang w:val="uk-UA"/>
        </w:rPr>
        <w:t xml:space="preserve">своїй групі </w:t>
      </w:r>
      <w:r w:rsidR="005D15AE" w:rsidRPr="004E2FFB">
        <w:rPr>
          <w:lang w:val="uk-UA"/>
        </w:rPr>
        <w:t xml:space="preserve">та подають звіт (електронна форма) заступнику декана </w:t>
      </w:r>
      <w:r w:rsidRPr="004E2FFB">
        <w:rPr>
          <w:lang w:val="uk-UA"/>
        </w:rPr>
        <w:t xml:space="preserve">факультету </w:t>
      </w:r>
      <w:r w:rsidR="005D15AE" w:rsidRPr="004E2FFB">
        <w:rPr>
          <w:lang w:val="uk-UA"/>
        </w:rPr>
        <w:t>з виховної роботи</w:t>
      </w:r>
      <w:r w:rsidR="00C632B8" w:rsidRPr="004E2FFB">
        <w:rPr>
          <w:lang w:val="uk-UA"/>
        </w:rPr>
        <w:t xml:space="preserve">. </w:t>
      </w:r>
      <w:r w:rsidR="005D15AE" w:rsidRPr="004E2FFB">
        <w:rPr>
          <w:lang w:val="uk-UA"/>
        </w:rPr>
        <w:t>Інформація зі звітів кураторів включається у звіти кафедр та у звіти</w:t>
      </w:r>
      <w:r w:rsidR="005D15AE">
        <w:rPr>
          <w:lang w:val="uk-UA"/>
        </w:rPr>
        <w:t xml:space="preserve"> факультетів, які щорічно подаються проректору з навчально-виховної роботи ДВНЗ ПДАБА.</w:t>
      </w:r>
    </w:p>
    <w:p w:rsidR="00C632B8" w:rsidRDefault="00BD129B" w:rsidP="00C632B8">
      <w:pPr>
        <w:autoSpaceDE w:val="0"/>
        <w:autoSpaceDN w:val="0"/>
        <w:adjustRightInd w:val="0"/>
        <w:spacing w:line="360" w:lineRule="auto"/>
        <w:rPr>
          <w:lang w:val="uk-UA"/>
        </w:rPr>
      </w:pPr>
      <w:r>
        <w:rPr>
          <w:lang w:val="uk-UA"/>
        </w:rPr>
        <w:lastRenderedPageBreak/>
        <w:t>3.4</w:t>
      </w:r>
      <w:r w:rsidR="00C632B8" w:rsidRPr="00C632B8">
        <w:rPr>
          <w:lang w:val="uk-UA"/>
        </w:rPr>
        <w:t xml:space="preserve">. Загальне керівництво, координацію і систематичний контроль </w:t>
      </w:r>
      <w:r w:rsidR="00C632B8">
        <w:rPr>
          <w:lang w:val="uk-UA"/>
        </w:rPr>
        <w:t>за роботою</w:t>
      </w:r>
      <w:r w:rsidR="00557629">
        <w:rPr>
          <w:lang w:val="uk-UA"/>
        </w:rPr>
        <w:t xml:space="preserve"> заступників деканів з виховної роботи та</w:t>
      </w:r>
      <w:r w:rsidR="00C632B8">
        <w:rPr>
          <w:lang w:val="uk-UA"/>
        </w:rPr>
        <w:t xml:space="preserve"> кураторів в ДВНЗ ПДАБА здійснює проректор</w:t>
      </w:r>
      <w:r w:rsidR="00BF597B">
        <w:rPr>
          <w:lang w:val="uk-UA"/>
        </w:rPr>
        <w:t xml:space="preserve"> </w:t>
      </w:r>
      <w:r w:rsidR="00C632B8" w:rsidRPr="00C632B8">
        <w:rPr>
          <w:lang w:val="uk-UA"/>
        </w:rPr>
        <w:t xml:space="preserve">з </w:t>
      </w:r>
      <w:r w:rsidR="00557629">
        <w:rPr>
          <w:lang w:val="uk-UA"/>
        </w:rPr>
        <w:t>навчально-</w:t>
      </w:r>
      <w:r w:rsidR="00C632B8" w:rsidRPr="00C632B8">
        <w:rPr>
          <w:lang w:val="uk-UA"/>
        </w:rPr>
        <w:t>виховної</w:t>
      </w:r>
      <w:r w:rsidR="00557629">
        <w:rPr>
          <w:lang w:val="uk-UA"/>
        </w:rPr>
        <w:t xml:space="preserve"> </w:t>
      </w:r>
      <w:r w:rsidR="00C632B8" w:rsidRPr="00C632B8">
        <w:rPr>
          <w:lang w:val="uk-UA"/>
        </w:rPr>
        <w:t>роботи, який</w:t>
      </w:r>
      <w:r w:rsidR="00557629">
        <w:rPr>
          <w:lang w:val="uk-UA"/>
        </w:rPr>
        <w:t xml:space="preserve"> не менше ніж раз на рік</w:t>
      </w:r>
      <w:r w:rsidR="00C632B8" w:rsidRPr="00C632B8">
        <w:rPr>
          <w:lang w:val="uk-UA"/>
        </w:rPr>
        <w:t xml:space="preserve"> звітує про свою діяльність</w:t>
      </w:r>
      <w:r w:rsidR="00C632B8">
        <w:rPr>
          <w:lang w:val="uk-UA"/>
        </w:rPr>
        <w:t xml:space="preserve"> на засіданні Вченої ради академії</w:t>
      </w:r>
      <w:r w:rsidR="00C632B8" w:rsidRPr="00C632B8">
        <w:rPr>
          <w:lang w:val="uk-UA"/>
        </w:rPr>
        <w:t xml:space="preserve">. </w:t>
      </w:r>
      <w:r w:rsidR="002B371E">
        <w:rPr>
          <w:lang w:val="uk-UA"/>
        </w:rPr>
        <w:t>До обговорення звіту</w:t>
      </w:r>
      <w:r w:rsidR="002B371E" w:rsidRPr="002B371E">
        <w:rPr>
          <w:lang w:val="uk-UA"/>
        </w:rPr>
        <w:t xml:space="preserve"> </w:t>
      </w:r>
      <w:r w:rsidR="002B371E">
        <w:rPr>
          <w:lang w:val="uk-UA"/>
        </w:rPr>
        <w:t>проректора</w:t>
      </w:r>
      <w:r w:rsidR="00BF597B">
        <w:rPr>
          <w:lang w:val="uk-UA"/>
        </w:rPr>
        <w:t xml:space="preserve"> </w:t>
      </w:r>
      <w:r w:rsidR="002B371E" w:rsidRPr="00C632B8">
        <w:rPr>
          <w:lang w:val="uk-UA"/>
        </w:rPr>
        <w:t xml:space="preserve">з </w:t>
      </w:r>
      <w:r w:rsidR="002B371E">
        <w:rPr>
          <w:lang w:val="uk-UA"/>
        </w:rPr>
        <w:t>навчально-</w:t>
      </w:r>
      <w:r w:rsidR="002B371E" w:rsidRPr="00C632B8">
        <w:rPr>
          <w:lang w:val="uk-UA"/>
        </w:rPr>
        <w:t>виховної</w:t>
      </w:r>
      <w:r w:rsidR="002B371E">
        <w:rPr>
          <w:lang w:val="uk-UA"/>
        </w:rPr>
        <w:t xml:space="preserve"> </w:t>
      </w:r>
      <w:r w:rsidR="002B371E" w:rsidRPr="00C632B8">
        <w:rPr>
          <w:lang w:val="uk-UA"/>
        </w:rPr>
        <w:t>роботи</w:t>
      </w:r>
      <w:r w:rsidR="002B371E">
        <w:rPr>
          <w:lang w:val="uk-UA"/>
        </w:rPr>
        <w:t xml:space="preserve"> на засідання Вченої ради запрошуються заступники деканів з виховної роботи, кращі куратори. При обговоренні виховної роботи представництво органів студентського самоврядування має бути більш широким, ніж представництво</w:t>
      </w:r>
      <w:r w:rsidR="00116723">
        <w:rPr>
          <w:lang w:val="uk-UA"/>
        </w:rPr>
        <w:t xml:space="preserve"> </w:t>
      </w:r>
      <w:r w:rsidR="00AB59A6">
        <w:rPr>
          <w:lang w:val="uk-UA"/>
        </w:rPr>
        <w:t>на</w:t>
      </w:r>
      <w:r w:rsidR="00116723">
        <w:rPr>
          <w:lang w:val="uk-UA"/>
        </w:rPr>
        <w:t xml:space="preserve"> інших засіданнях </w:t>
      </w:r>
      <w:r w:rsidR="002B371E">
        <w:rPr>
          <w:lang w:val="uk-UA"/>
        </w:rPr>
        <w:t>Вченій раді академії.</w:t>
      </w:r>
    </w:p>
    <w:p w:rsidR="00EE52EE" w:rsidRPr="00B122C8" w:rsidRDefault="00B122C8" w:rsidP="00B122C8">
      <w:pPr>
        <w:autoSpaceDE w:val="0"/>
        <w:autoSpaceDN w:val="0"/>
        <w:adjustRightInd w:val="0"/>
        <w:spacing w:line="360" w:lineRule="auto"/>
        <w:rPr>
          <w:rFonts w:eastAsia="TimesNewRomanPSMT"/>
          <w:lang w:val="uk-UA"/>
        </w:rPr>
      </w:pPr>
      <w:r w:rsidRPr="00515B03">
        <w:rPr>
          <w:lang w:val="uk-UA"/>
        </w:rPr>
        <w:t xml:space="preserve">3.5. Робота куратором в академічній групі </w:t>
      </w:r>
      <w:r w:rsidR="00C378ED" w:rsidRPr="00515B03">
        <w:rPr>
          <w:lang w:val="uk-UA"/>
        </w:rPr>
        <w:t>відображається в індивідуальному плані викладача. Якість роботи куратора враховується при вирішенні питання укладання контракту, подання на вчене звання та при визначенні різних видів заохочення. Виконання роботи куратора контролюється</w:t>
      </w:r>
      <w:r w:rsidR="00EE52EE" w:rsidRPr="00515B03">
        <w:rPr>
          <w:lang w:val="uk-UA"/>
        </w:rPr>
        <w:t xml:space="preserve"> завідувачем кафедри, </w:t>
      </w:r>
      <w:r w:rsidR="00C378ED" w:rsidRPr="00515B03">
        <w:rPr>
          <w:lang w:val="uk-UA"/>
        </w:rPr>
        <w:t>заступником декана</w:t>
      </w:r>
      <w:r w:rsidR="00EE52EE" w:rsidRPr="00515B03">
        <w:rPr>
          <w:lang w:val="uk-UA"/>
        </w:rPr>
        <w:t xml:space="preserve"> з виховної роботи та </w:t>
      </w:r>
      <w:r w:rsidR="00C378ED" w:rsidRPr="00515B03">
        <w:rPr>
          <w:lang w:val="uk-UA"/>
        </w:rPr>
        <w:t xml:space="preserve"> </w:t>
      </w:r>
      <w:r w:rsidR="00EE52EE" w:rsidRPr="00515B03">
        <w:rPr>
          <w:lang w:val="uk-UA"/>
        </w:rPr>
        <w:t xml:space="preserve">оцінюється </w:t>
      </w:r>
      <w:r w:rsidR="00EE52EE" w:rsidRPr="00515B03">
        <w:rPr>
          <w:rFonts w:eastAsia="TimesNewRomanPSMT"/>
          <w:lang w:val="uk-UA"/>
        </w:rPr>
        <w:t xml:space="preserve">на основі </w:t>
      </w:r>
      <w:r w:rsidRPr="00515B03">
        <w:rPr>
          <w:rFonts w:eastAsia="TimesNewRomanPSMT"/>
          <w:lang w:val="uk-UA"/>
        </w:rPr>
        <w:t xml:space="preserve">наявності у куратора пакету основних документів, </w:t>
      </w:r>
      <w:r w:rsidR="00EE52EE" w:rsidRPr="00515B03">
        <w:rPr>
          <w:rFonts w:eastAsia="TimesNewRomanPSMT"/>
          <w:lang w:val="uk-UA"/>
        </w:rPr>
        <w:t xml:space="preserve">визначеного цим Положенням (Див. Додаток 1), що відображають системність та результативність виховної роботи зі студентами, особисті професійні якості куратора та його інтелектуальний рівень, впровадження новітніх виховних технологій та власні новаторські підходи у вихованні особистості. </w:t>
      </w:r>
      <w:r w:rsidRPr="00515B03">
        <w:rPr>
          <w:rFonts w:eastAsia="TimesNewRomanPSMT"/>
          <w:lang w:val="uk-UA"/>
        </w:rPr>
        <w:t xml:space="preserve">Підтвердженням належного виконання куратором своїх </w:t>
      </w:r>
      <w:r w:rsidR="00515B03" w:rsidRPr="00515B03">
        <w:rPr>
          <w:rFonts w:eastAsia="TimesNewRomanPSMT"/>
          <w:lang w:val="uk-UA"/>
        </w:rPr>
        <w:t>обов’язків</w:t>
      </w:r>
      <w:r w:rsidRPr="00515B03">
        <w:rPr>
          <w:rFonts w:eastAsia="TimesNewRomanPSMT"/>
          <w:lang w:val="uk-UA"/>
        </w:rPr>
        <w:t xml:space="preserve"> є наявність у нього перших 3-х основних документів Додатку 1: </w:t>
      </w:r>
      <w:r w:rsidR="00EE52EE" w:rsidRPr="00515B03">
        <w:rPr>
          <w:rFonts w:eastAsia="TimesNewRomanPSMT"/>
          <w:lang w:val="uk-UA"/>
        </w:rPr>
        <w:t>самоаналіз</w:t>
      </w:r>
      <w:r w:rsidRPr="00515B03">
        <w:rPr>
          <w:rFonts w:eastAsia="TimesNewRomanPSMT"/>
          <w:lang w:val="uk-UA"/>
        </w:rPr>
        <w:t>у</w:t>
      </w:r>
      <w:r w:rsidR="00EE52EE" w:rsidRPr="00515B03">
        <w:rPr>
          <w:rFonts w:eastAsia="TimesNewRomanPSMT"/>
          <w:lang w:val="uk-UA"/>
        </w:rPr>
        <w:t xml:space="preserve"> – </w:t>
      </w:r>
      <w:r w:rsidRPr="00515B03">
        <w:rPr>
          <w:rFonts w:eastAsia="TimesNewRomanPSMT"/>
          <w:lang w:val="uk-UA"/>
        </w:rPr>
        <w:t>витяг з рейтингової таблиці за підписом завідувача кафедрою (електронна та паперова форма)</w:t>
      </w:r>
      <w:r w:rsidR="00EE52EE" w:rsidRPr="00515B03">
        <w:rPr>
          <w:rFonts w:eastAsia="TimesNewRomanPSMT"/>
          <w:lang w:val="uk-UA"/>
        </w:rPr>
        <w:t>, журнал</w:t>
      </w:r>
      <w:r w:rsidRPr="00515B03">
        <w:rPr>
          <w:rFonts w:eastAsia="TimesNewRomanPSMT"/>
          <w:lang w:val="uk-UA"/>
        </w:rPr>
        <w:t xml:space="preserve">у куратора (заповнення всіх розділів журналу в електронній формі в </w:t>
      </w:r>
      <w:proofErr w:type="spellStart"/>
      <w:r w:rsidRPr="00515B03">
        <w:rPr>
          <w:rFonts w:eastAsia="TimesNewRomanPSMT"/>
          <w:lang w:val="uk-UA"/>
        </w:rPr>
        <w:t>Оффіс</w:t>
      </w:r>
      <w:proofErr w:type="spellEnd"/>
      <w:r w:rsidRPr="00515B03">
        <w:rPr>
          <w:rFonts w:eastAsia="TimesNewRomanPSMT"/>
          <w:lang w:val="uk-UA"/>
        </w:rPr>
        <w:t xml:space="preserve"> 365) та звіту (електронна та паперова форма).</w:t>
      </w:r>
    </w:p>
    <w:p w:rsidR="00775CCA" w:rsidRDefault="00BD129B" w:rsidP="00775CCA">
      <w:pPr>
        <w:autoSpaceDE w:val="0"/>
        <w:autoSpaceDN w:val="0"/>
        <w:adjustRightInd w:val="0"/>
        <w:spacing w:line="360" w:lineRule="auto"/>
        <w:rPr>
          <w:lang w:val="uk-UA"/>
        </w:rPr>
      </w:pPr>
      <w:r>
        <w:rPr>
          <w:lang w:val="uk-UA"/>
        </w:rPr>
        <w:t>3</w:t>
      </w:r>
      <w:r w:rsidR="00C632B8" w:rsidRPr="009F073A">
        <w:rPr>
          <w:lang w:val="uk-UA"/>
        </w:rPr>
        <w:t>.</w:t>
      </w:r>
      <w:r>
        <w:rPr>
          <w:lang w:val="uk-UA"/>
        </w:rPr>
        <w:t>6</w:t>
      </w:r>
      <w:r w:rsidR="00C632B8" w:rsidRPr="009F073A">
        <w:rPr>
          <w:lang w:val="uk-UA"/>
        </w:rPr>
        <w:t xml:space="preserve">. </w:t>
      </w:r>
      <w:r w:rsidR="009F073A" w:rsidRPr="009307A8">
        <w:rPr>
          <w:lang w:val="uk-UA"/>
        </w:rPr>
        <w:t xml:space="preserve">Діяльність куратора академічної групи здійснюється на підставі розробленого на навчальний рік плану виховної роботи ДВНЗ ПДАБА. </w:t>
      </w:r>
      <w:r w:rsidR="00775CCA" w:rsidRPr="009307A8">
        <w:rPr>
          <w:color w:val="000000"/>
          <w:lang w:val="uk-UA"/>
        </w:rPr>
        <w:t>Виконувана ним робота планується в журналі куратора і враховується в індивідуальному плані роботи викладача.</w:t>
      </w:r>
      <w:r w:rsidR="00775CCA" w:rsidRPr="009307A8">
        <w:rPr>
          <w:lang w:val="uk-UA"/>
        </w:rPr>
        <w:t xml:space="preserve"> </w:t>
      </w:r>
      <w:r w:rsidR="00C632B8" w:rsidRPr="009307A8">
        <w:rPr>
          <w:lang w:val="uk-UA"/>
        </w:rPr>
        <w:t>Документація</w:t>
      </w:r>
      <w:r w:rsidR="009F073A" w:rsidRPr="009307A8">
        <w:rPr>
          <w:lang w:val="uk-UA"/>
        </w:rPr>
        <w:t xml:space="preserve"> – електронний журнал куратора, плани роботи з групою, звіти, інша необхідна </w:t>
      </w:r>
      <w:r w:rsidR="009F073A" w:rsidRPr="009307A8">
        <w:rPr>
          <w:lang w:val="uk-UA"/>
        </w:rPr>
        <w:lastRenderedPageBreak/>
        <w:t>документація</w:t>
      </w:r>
      <w:r w:rsidR="00C632B8" w:rsidRPr="009307A8">
        <w:rPr>
          <w:lang w:val="uk-UA"/>
        </w:rPr>
        <w:t>, яку веде куратор, визначається відповідно до основних нормативних докумен</w:t>
      </w:r>
      <w:r w:rsidR="00C632B8" w:rsidRPr="009F073A">
        <w:rPr>
          <w:lang w:val="uk-UA"/>
        </w:rPr>
        <w:t>тів щодо організації навчально-виховної роботи ЗВО, а також з урахуванням вимог адміністрації</w:t>
      </w:r>
      <w:r w:rsidR="00C632B8">
        <w:rPr>
          <w:lang w:val="uk-UA"/>
        </w:rPr>
        <w:t xml:space="preserve"> </w:t>
      </w:r>
      <w:r w:rsidR="00AB59A6">
        <w:rPr>
          <w:lang w:val="uk-UA"/>
        </w:rPr>
        <w:t>А</w:t>
      </w:r>
      <w:r w:rsidR="00C632B8">
        <w:rPr>
          <w:lang w:val="uk-UA"/>
        </w:rPr>
        <w:t>кадемії</w:t>
      </w:r>
      <w:r w:rsidR="009F073A">
        <w:rPr>
          <w:lang w:val="uk-UA"/>
        </w:rPr>
        <w:t xml:space="preserve"> та обов’язково враховується при контролі роботи куратора завідувачем кафедр</w:t>
      </w:r>
      <w:r w:rsidR="00AB59A6">
        <w:rPr>
          <w:lang w:val="uk-UA"/>
        </w:rPr>
        <w:t>и</w:t>
      </w:r>
      <w:r w:rsidR="009F073A">
        <w:rPr>
          <w:lang w:val="uk-UA"/>
        </w:rPr>
        <w:t xml:space="preserve">, заступником декана з виховної роботи, проректором з навчально-виховної роботи </w:t>
      </w:r>
      <w:r w:rsidR="00AB59A6">
        <w:rPr>
          <w:lang w:val="uk-UA"/>
        </w:rPr>
        <w:t>А</w:t>
      </w:r>
      <w:r w:rsidR="009F073A">
        <w:rPr>
          <w:lang w:val="uk-UA"/>
        </w:rPr>
        <w:t>кадемії.</w:t>
      </w:r>
      <w:r w:rsidR="00C632B8" w:rsidRPr="009F073A">
        <w:rPr>
          <w:lang w:val="uk-UA"/>
        </w:rPr>
        <w:t xml:space="preserve"> </w:t>
      </w:r>
    </w:p>
    <w:p w:rsidR="00D33231" w:rsidRDefault="00BD129B" w:rsidP="00966C2F">
      <w:pPr>
        <w:autoSpaceDE w:val="0"/>
        <w:autoSpaceDN w:val="0"/>
        <w:adjustRightInd w:val="0"/>
        <w:spacing w:line="360" w:lineRule="auto"/>
        <w:rPr>
          <w:lang w:val="uk-UA"/>
        </w:rPr>
      </w:pPr>
      <w:r>
        <w:rPr>
          <w:lang w:val="uk-UA"/>
        </w:rPr>
        <w:t>3.7</w:t>
      </w:r>
      <w:r w:rsidR="00966C2F">
        <w:rPr>
          <w:lang w:val="uk-UA"/>
        </w:rPr>
        <w:t xml:space="preserve">. </w:t>
      </w:r>
      <w:r w:rsidR="00D33231" w:rsidRPr="009307A8">
        <w:rPr>
          <w:lang w:val="uk-UA"/>
        </w:rPr>
        <w:t>Підсумки роботи кураторів підбиваються в ІІ семестрі навчального року</w:t>
      </w:r>
      <w:r w:rsidR="00093C37" w:rsidRPr="009307A8">
        <w:rPr>
          <w:lang w:val="uk-UA"/>
        </w:rPr>
        <w:t xml:space="preserve"> (до 15 травня).</w:t>
      </w:r>
      <w:r w:rsidR="00D33231" w:rsidRPr="009307A8">
        <w:rPr>
          <w:lang w:val="uk-UA"/>
        </w:rPr>
        <w:t xml:space="preserve"> З метою активізації </w:t>
      </w:r>
      <w:r w:rsidR="005E770F" w:rsidRPr="009307A8">
        <w:rPr>
          <w:lang w:val="uk-UA"/>
        </w:rPr>
        <w:t xml:space="preserve">виховної </w:t>
      </w:r>
      <w:r w:rsidR="00D33231" w:rsidRPr="009307A8">
        <w:rPr>
          <w:lang w:val="uk-UA"/>
        </w:rPr>
        <w:t>роботи щорічно проводиться конкурс</w:t>
      </w:r>
      <w:r w:rsidR="00966C2F" w:rsidRPr="009307A8">
        <w:rPr>
          <w:lang w:val="uk-UA"/>
        </w:rPr>
        <w:t>:</w:t>
      </w:r>
      <w:r w:rsidR="00D33231" w:rsidRPr="009307A8">
        <w:rPr>
          <w:lang w:val="uk-UA"/>
        </w:rPr>
        <w:t xml:space="preserve"> «Кращ</w:t>
      </w:r>
      <w:r w:rsidR="00966C2F" w:rsidRPr="009307A8">
        <w:rPr>
          <w:lang w:val="uk-UA"/>
        </w:rPr>
        <w:t>ий куратор</w:t>
      </w:r>
      <w:r w:rsidR="00966C2F">
        <w:t xml:space="preserve"> </w:t>
      </w:r>
      <w:r w:rsidR="00966C2F">
        <w:rPr>
          <w:lang w:val="uk-UA"/>
        </w:rPr>
        <w:t>ДВНЗ ПДАБА</w:t>
      </w:r>
      <w:r w:rsidR="00D33231">
        <w:t>»</w:t>
      </w:r>
      <w:r w:rsidR="00966C2F">
        <w:rPr>
          <w:lang w:val="uk-UA"/>
        </w:rPr>
        <w:t xml:space="preserve"> згідно </w:t>
      </w:r>
      <w:r w:rsidR="005E770F">
        <w:rPr>
          <w:lang w:val="uk-UA"/>
        </w:rPr>
        <w:t xml:space="preserve">розробленого та </w:t>
      </w:r>
      <w:r w:rsidR="00966C2F">
        <w:rPr>
          <w:lang w:val="uk-UA"/>
        </w:rPr>
        <w:t>затвердженого</w:t>
      </w:r>
      <w:r w:rsidR="005E770F">
        <w:rPr>
          <w:lang w:val="uk-UA"/>
        </w:rPr>
        <w:t xml:space="preserve"> Вченою радою ДВНЗ ПДАБА</w:t>
      </w:r>
      <w:r w:rsidR="00093C37">
        <w:rPr>
          <w:lang w:val="uk-UA"/>
        </w:rPr>
        <w:t xml:space="preserve"> «</w:t>
      </w:r>
      <w:r w:rsidR="00966C2F">
        <w:rPr>
          <w:lang w:val="uk-UA"/>
        </w:rPr>
        <w:t>Положення про конкурс</w:t>
      </w:r>
      <w:r w:rsidR="00093C37">
        <w:rPr>
          <w:lang w:val="uk-UA"/>
        </w:rPr>
        <w:t>»</w:t>
      </w:r>
      <w:r w:rsidR="00D33231" w:rsidRPr="005E770F">
        <w:rPr>
          <w:lang w:val="uk-UA"/>
        </w:rPr>
        <w:t>.</w:t>
      </w:r>
      <w:r w:rsidR="00BF597B">
        <w:rPr>
          <w:lang w:val="uk-UA"/>
        </w:rPr>
        <w:t xml:space="preserve"> </w:t>
      </w:r>
      <w:r w:rsidR="005E770F">
        <w:rPr>
          <w:lang w:val="uk-UA"/>
        </w:rPr>
        <w:t xml:space="preserve">Комісія </w:t>
      </w:r>
      <w:r w:rsidR="00AB59A6">
        <w:rPr>
          <w:lang w:val="uk-UA"/>
        </w:rPr>
        <w:t>з</w:t>
      </w:r>
      <w:r w:rsidR="005E770F">
        <w:rPr>
          <w:lang w:val="uk-UA"/>
        </w:rPr>
        <w:t xml:space="preserve"> організації</w:t>
      </w:r>
      <w:r w:rsidR="005E770F" w:rsidRPr="005E770F">
        <w:rPr>
          <w:lang w:val="uk-UA"/>
        </w:rPr>
        <w:t xml:space="preserve"> </w:t>
      </w:r>
      <w:r w:rsidR="005E770F">
        <w:rPr>
          <w:lang w:val="uk-UA"/>
        </w:rPr>
        <w:t>конкурсу,</w:t>
      </w:r>
      <w:r w:rsidR="005E770F" w:rsidRPr="005E770F">
        <w:rPr>
          <w:lang w:val="uk-UA"/>
        </w:rPr>
        <w:t xml:space="preserve"> </w:t>
      </w:r>
      <w:r w:rsidR="005E770F">
        <w:rPr>
          <w:lang w:val="uk-UA"/>
        </w:rPr>
        <w:t>яка працює на п</w:t>
      </w:r>
      <w:r w:rsidR="00093C37">
        <w:rPr>
          <w:lang w:val="uk-UA"/>
        </w:rPr>
        <w:t>остійній основі,</w:t>
      </w:r>
      <w:r w:rsidR="00BF597B">
        <w:rPr>
          <w:lang w:val="uk-UA"/>
        </w:rPr>
        <w:t xml:space="preserve"> </w:t>
      </w:r>
      <w:r w:rsidR="00093C37">
        <w:rPr>
          <w:lang w:val="uk-UA"/>
        </w:rPr>
        <w:t xml:space="preserve">у межах своїх повноважень, </w:t>
      </w:r>
      <w:r w:rsidR="005E770F">
        <w:rPr>
          <w:lang w:val="uk-UA"/>
        </w:rPr>
        <w:t xml:space="preserve">організовує та проводить підсумкове засідання у будь-якому </w:t>
      </w:r>
      <w:r w:rsidR="009C4EC8">
        <w:rPr>
          <w:lang w:val="uk-UA"/>
        </w:rPr>
        <w:t>твор</w:t>
      </w:r>
      <w:r w:rsidR="00093C37">
        <w:rPr>
          <w:lang w:val="uk-UA"/>
        </w:rPr>
        <w:t xml:space="preserve">чому </w:t>
      </w:r>
      <w:r w:rsidR="005E770F">
        <w:rPr>
          <w:lang w:val="uk-UA"/>
        </w:rPr>
        <w:t>форматі (форум кураторів,</w:t>
      </w:r>
      <w:r w:rsidR="00093C37">
        <w:rPr>
          <w:lang w:val="uk-UA"/>
        </w:rPr>
        <w:t xml:space="preserve"> панельна дискусія,</w:t>
      </w:r>
      <w:r w:rsidR="005E770F">
        <w:rPr>
          <w:lang w:val="uk-UA"/>
        </w:rPr>
        <w:t xml:space="preserve"> круглий стіл, семінар, </w:t>
      </w:r>
      <w:proofErr w:type="spellStart"/>
      <w:r w:rsidR="005E770F">
        <w:rPr>
          <w:lang w:val="uk-UA"/>
        </w:rPr>
        <w:t>нетворкінг</w:t>
      </w:r>
      <w:proofErr w:type="spellEnd"/>
      <w:r w:rsidR="005E770F">
        <w:rPr>
          <w:lang w:val="uk-UA"/>
        </w:rPr>
        <w:t xml:space="preserve">, стратегічна сесія, тощо) </w:t>
      </w:r>
      <w:r w:rsidR="00AB59A6">
        <w:rPr>
          <w:lang w:val="uk-UA"/>
        </w:rPr>
        <w:t>щодо</w:t>
      </w:r>
      <w:r w:rsidR="005E770F">
        <w:rPr>
          <w:lang w:val="uk-UA"/>
        </w:rPr>
        <w:t xml:space="preserve"> обговоренн</w:t>
      </w:r>
      <w:r w:rsidR="00AB59A6">
        <w:rPr>
          <w:lang w:val="uk-UA"/>
        </w:rPr>
        <w:t>я</w:t>
      </w:r>
      <w:r w:rsidR="005E770F">
        <w:rPr>
          <w:lang w:val="uk-UA"/>
        </w:rPr>
        <w:t xml:space="preserve"> кращих практик виховної роботи у ДВНЗ ПДАБА та нагородження переможців конкурсу. Для організації та проведення вказаних заходів Комісія має право залучати колективи</w:t>
      </w:r>
      <w:r w:rsidR="00093C37">
        <w:rPr>
          <w:lang w:val="uk-UA"/>
        </w:rPr>
        <w:t xml:space="preserve"> гуманітарних</w:t>
      </w:r>
      <w:r w:rsidR="00BF597B">
        <w:rPr>
          <w:lang w:val="uk-UA"/>
        </w:rPr>
        <w:t xml:space="preserve"> </w:t>
      </w:r>
      <w:r w:rsidR="00093C37">
        <w:rPr>
          <w:lang w:val="uk-UA"/>
        </w:rPr>
        <w:t xml:space="preserve">та технічних кафедр, інші підрозділи </w:t>
      </w:r>
      <w:r w:rsidR="00AB59A6">
        <w:rPr>
          <w:lang w:val="uk-UA"/>
        </w:rPr>
        <w:t>А</w:t>
      </w:r>
      <w:r w:rsidR="00093C37">
        <w:rPr>
          <w:lang w:val="uk-UA"/>
        </w:rPr>
        <w:t>кадемії.</w:t>
      </w:r>
      <w:r w:rsidR="005E770F">
        <w:rPr>
          <w:lang w:val="uk-UA"/>
        </w:rPr>
        <w:t xml:space="preserve"> </w:t>
      </w:r>
    </w:p>
    <w:p w:rsidR="00DE2C7D" w:rsidRPr="00C632B8" w:rsidRDefault="004067F8" w:rsidP="00DE2C7D">
      <w:pPr>
        <w:autoSpaceDE w:val="0"/>
        <w:autoSpaceDN w:val="0"/>
        <w:adjustRightInd w:val="0"/>
        <w:spacing w:line="360" w:lineRule="auto"/>
        <w:jc w:val="center"/>
        <w:rPr>
          <w:b/>
          <w:lang w:val="uk-UA"/>
        </w:rPr>
      </w:pPr>
      <w:r>
        <w:rPr>
          <w:b/>
          <w:lang w:val="uk-UA"/>
        </w:rPr>
        <w:t>4</w:t>
      </w:r>
      <w:r w:rsidR="00DE2C7D">
        <w:rPr>
          <w:b/>
        </w:rPr>
        <w:t>. П</w:t>
      </w:r>
      <w:r w:rsidR="00DE2C7D">
        <w:rPr>
          <w:b/>
          <w:lang w:val="uk-UA"/>
        </w:rPr>
        <w:t>РАВА</w:t>
      </w:r>
      <w:r w:rsidR="00DE2C7D">
        <w:rPr>
          <w:b/>
        </w:rPr>
        <w:t xml:space="preserve"> </w:t>
      </w:r>
      <w:r w:rsidR="00DE2C7D">
        <w:rPr>
          <w:b/>
          <w:lang w:val="uk-UA"/>
        </w:rPr>
        <w:t>КУРАТОРА</w:t>
      </w:r>
    </w:p>
    <w:p w:rsidR="00DE2C7D" w:rsidRDefault="00DE2C7D" w:rsidP="00DE2C7D">
      <w:pPr>
        <w:autoSpaceDE w:val="0"/>
        <w:autoSpaceDN w:val="0"/>
        <w:adjustRightInd w:val="0"/>
        <w:spacing w:line="360" w:lineRule="auto"/>
        <w:rPr>
          <w:lang w:val="uk-UA"/>
        </w:rPr>
      </w:pPr>
      <w:r>
        <w:t xml:space="preserve">Куратор </w:t>
      </w:r>
      <w:proofErr w:type="spellStart"/>
      <w:r>
        <w:t>має</w:t>
      </w:r>
      <w:proofErr w:type="spellEnd"/>
      <w:r>
        <w:t xml:space="preserve"> право: </w:t>
      </w:r>
    </w:p>
    <w:p w:rsidR="00DE2C7D" w:rsidRPr="009307A8" w:rsidRDefault="004067F8" w:rsidP="00DE2C7D">
      <w:pPr>
        <w:autoSpaceDE w:val="0"/>
        <w:autoSpaceDN w:val="0"/>
        <w:adjustRightInd w:val="0"/>
        <w:spacing w:line="360" w:lineRule="auto"/>
        <w:rPr>
          <w:lang w:val="uk-UA"/>
        </w:rPr>
      </w:pPr>
      <w:r>
        <w:rPr>
          <w:lang w:val="uk-UA"/>
        </w:rPr>
        <w:t>4</w:t>
      </w:r>
      <w:r w:rsidR="00DE2C7D">
        <w:t xml:space="preserve">.1. </w:t>
      </w:r>
      <w:r w:rsidR="00DE2C7D" w:rsidRPr="009307A8">
        <w:rPr>
          <w:lang w:val="uk-UA"/>
        </w:rPr>
        <w:t xml:space="preserve">Отримувати інформацію про зміст нормативних та інструктивно-методичних документів, що надходять до академії або приймаються в у ДВНЗ ПДАБА та стосуються питань організації </w:t>
      </w:r>
      <w:r w:rsidR="00AB59A6" w:rsidRPr="009307A8">
        <w:rPr>
          <w:lang w:val="uk-UA"/>
        </w:rPr>
        <w:t>навчально-</w:t>
      </w:r>
      <w:r w:rsidR="00DE2C7D" w:rsidRPr="009307A8">
        <w:rPr>
          <w:lang w:val="uk-UA"/>
        </w:rPr>
        <w:t xml:space="preserve">виховної роботи; </w:t>
      </w:r>
    </w:p>
    <w:p w:rsidR="00AB59A6" w:rsidRPr="009307A8" w:rsidRDefault="004067F8" w:rsidP="00F85C07">
      <w:pPr>
        <w:autoSpaceDE w:val="0"/>
        <w:autoSpaceDN w:val="0"/>
        <w:adjustRightInd w:val="0"/>
        <w:spacing w:line="360" w:lineRule="auto"/>
        <w:rPr>
          <w:lang w:val="uk-UA"/>
        </w:rPr>
      </w:pPr>
      <w:r w:rsidRPr="009307A8">
        <w:rPr>
          <w:lang w:val="uk-UA"/>
        </w:rPr>
        <w:t>4</w:t>
      </w:r>
      <w:r w:rsidR="00DE2C7D" w:rsidRPr="009307A8">
        <w:rPr>
          <w:lang w:val="uk-UA"/>
        </w:rPr>
        <w:t>.2. Самостійно обирати форми, методи, педагогічні технології та</w:t>
      </w:r>
      <w:r w:rsidR="00F85C07" w:rsidRPr="009307A8">
        <w:rPr>
          <w:lang w:val="uk-UA"/>
        </w:rPr>
        <w:t xml:space="preserve"> прийоми роботи з груп</w:t>
      </w:r>
      <w:r w:rsidR="00DE2C7D" w:rsidRPr="009307A8">
        <w:rPr>
          <w:lang w:val="uk-UA"/>
        </w:rPr>
        <w:t>ою;</w:t>
      </w:r>
      <w:r w:rsidR="00F85C07" w:rsidRPr="009307A8">
        <w:rPr>
          <w:lang w:val="uk-UA"/>
        </w:rPr>
        <w:t xml:space="preserve"> </w:t>
      </w:r>
      <w:r w:rsidR="00AB59A6" w:rsidRPr="009307A8">
        <w:rPr>
          <w:lang w:val="uk-UA"/>
        </w:rPr>
        <w:t>о</w:t>
      </w:r>
      <w:r w:rsidR="00F85C07" w:rsidRPr="009307A8">
        <w:rPr>
          <w:lang w:val="uk-UA"/>
        </w:rPr>
        <w:t xml:space="preserve">бирати та використовувати сучасні методики виховання, навчальні посібники та матеріали, комп’ютерні та мультимедійні технології тощо. </w:t>
      </w:r>
    </w:p>
    <w:p w:rsidR="00DE2C7D" w:rsidRPr="009307A8" w:rsidRDefault="00AB59A6" w:rsidP="00F85C07">
      <w:pPr>
        <w:autoSpaceDE w:val="0"/>
        <w:autoSpaceDN w:val="0"/>
        <w:adjustRightInd w:val="0"/>
        <w:spacing w:line="360" w:lineRule="auto"/>
        <w:rPr>
          <w:lang w:val="uk-UA"/>
        </w:rPr>
      </w:pPr>
      <w:r w:rsidRPr="009307A8">
        <w:rPr>
          <w:lang w:val="uk-UA"/>
        </w:rPr>
        <w:t xml:space="preserve">4.3. </w:t>
      </w:r>
      <w:r w:rsidR="00F85C07" w:rsidRPr="009307A8">
        <w:rPr>
          <w:lang w:val="uk-UA"/>
        </w:rPr>
        <w:t xml:space="preserve">Підвищувати свою професійну кваліфікацію шляхом самоосвіти та освіти, участі у тренінгах, </w:t>
      </w:r>
      <w:proofErr w:type="spellStart"/>
      <w:r w:rsidR="00F85C07" w:rsidRPr="009307A8">
        <w:rPr>
          <w:lang w:val="uk-UA"/>
        </w:rPr>
        <w:t>вебінарах</w:t>
      </w:r>
      <w:proofErr w:type="spellEnd"/>
      <w:r w:rsidR="00F85C07" w:rsidRPr="009307A8">
        <w:rPr>
          <w:lang w:val="uk-UA"/>
        </w:rPr>
        <w:t>, форумах з педагогічної майстерності тощо;</w:t>
      </w:r>
      <w:r w:rsidR="00BF597B" w:rsidRPr="009307A8">
        <w:rPr>
          <w:lang w:val="uk-UA"/>
        </w:rPr>
        <w:t xml:space="preserve"> </w:t>
      </w:r>
    </w:p>
    <w:p w:rsidR="00F85C07" w:rsidRPr="009307A8" w:rsidRDefault="004067F8" w:rsidP="00F85C07">
      <w:pPr>
        <w:autoSpaceDE w:val="0"/>
        <w:autoSpaceDN w:val="0"/>
        <w:adjustRightInd w:val="0"/>
        <w:spacing w:line="360" w:lineRule="auto"/>
        <w:rPr>
          <w:lang w:val="uk-UA"/>
        </w:rPr>
      </w:pPr>
      <w:r w:rsidRPr="009307A8">
        <w:rPr>
          <w:lang w:val="uk-UA"/>
        </w:rPr>
        <w:lastRenderedPageBreak/>
        <w:t>4</w:t>
      </w:r>
      <w:r w:rsidR="00F85C07" w:rsidRPr="009307A8">
        <w:rPr>
          <w:lang w:val="uk-UA"/>
        </w:rPr>
        <w:t>.</w:t>
      </w:r>
      <w:r w:rsidR="00AB59A6" w:rsidRPr="009307A8">
        <w:rPr>
          <w:lang w:val="uk-UA"/>
        </w:rPr>
        <w:t>4</w:t>
      </w:r>
      <w:r w:rsidR="00F85C07" w:rsidRPr="009307A8">
        <w:rPr>
          <w:lang w:val="uk-UA"/>
        </w:rPr>
        <w:t>. Знайомитися зі скаргами та іншими документами, що містять оцінку його роботи, давати пояснення стосовно змісту цих документів. Захищати свою професійну честь та гідність усіма засобами в межах чинного законодавства України;</w:t>
      </w:r>
      <w:r w:rsidR="00BF597B" w:rsidRPr="009307A8">
        <w:rPr>
          <w:lang w:val="uk-UA"/>
        </w:rPr>
        <w:t xml:space="preserve"> </w:t>
      </w:r>
    </w:p>
    <w:p w:rsidR="00DE2C7D" w:rsidRDefault="004067F8" w:rsidP="00DE2C7D">
      <w:pPr>
        <w:autoSpaceDE w:val="0"/>
        <w:autoSpaceDN w:val="0"/>
        <w:adjustRightInd w:val="0"/>
        <w:spacing w:line="360" w:lineRule="auto"/>
        <w:rPr>
          <w:lang w:val="uk-UA"/>
        </w:rPr>
      </w:pPr>
      <w:r>
        <w:rPr>
          <w:lang w:val="uk-UA"/>
        </w:rPr>
        <w:t>4</w:t>
      </w:r>
      <w:r w:rsidR="00F85C07">
        <w:rPr>
          <w:lang w:val="uk-UA"/>
        </w:rPr>
        <w:t>.</w:t>
      </w:r>
      <w:r w:rsidR="00AB59A6">
        <w:rPr>
          <w:lang w:val="uk-UA"/>
        </w:rPr>
        <w:t>5</w:t>
      </w:r>
      <w:r w:rsidR="00DE2C7D" w:rsidRPr="00C82123">
        <w:rPr>
          <w:lang w:val="uk-UA"/>
        </w:rPr>
        <w:t xml:space="preserve">. Вносити керівництву </w:t>
      </w:r>
      <w:r w:rsidR="00DE2C7D">
        <w:rPr>
          <w:lang w:val="uk-UA"/>
        </w:rPr>
        <w:t>академії</w:t>
      </w:r>
      <w:r w:rsidR="00DE2C7D" w:rsidRPr="00C82123">
        <w:rPr>
          <w:lang w:val="uk-UA"/>
        </w:rPr>
        <w:t xml:space="preserve"> пропозиції </w:t>
      </w:r>
      <w:r w:rsidR="00DE2C7D">
        <w:rPr>
          <w:lang w:val="uk-UA"/>
        </w:rPr>
        <w:t>щодо покращення</w:t>
      </w:r>
      <w:r w:rsidR="00DE2C7D" w:rsidRPr="00C82123">
        <w:rPr>
          <w:lang w:val="uk-UA"/>
        </w:rPr>
        <w:t xml:space="preserve"> діяльності кураторів, навчальної та позанавчальної роботи своєї групи, про призначення та звільнення старости групи, накладання заохочень</w:t>
      </w:r>
      <w:r w:rsidR="00DE2C7D">
        <w:rPr>
          <w:lang w:val="uk-UA"/>
        </w:rPr>
        <w:t xml:space="preserve"> та стягнень на студентів групи;</w:t>
      </w:r>
      <w:r w:rsidR="00DE2C7D" w:rsidRPr="00C82123">
        <w:rPr>
          <w:lang w:val="uk-UA"/>
        </w:rPr>
        <w:t xml:space="preserve"> </w:t>
      </w:r>
    </w:p>
    <w:p w:rsidR="00DE2C7D" w:rsidRPr="009307A8" w:rsidRDefault="004067F8" w:rsidP="00DE2C7D">
      <w:pPr>
        <w:autoSpaceDE w:val="0"/>
        <w:autoSpaceDN w:val="0"/>
        <w:adjustRightInd w:val="0"/>
        <w:spacing w:line="360" w:lineRule="auto"/>
        <w:rPr>
          <w:lang w:val="uk-UA"/>
        </w:rPr>
      </w:pPr>
      <w:r>
        <w:rPr>
          <w:lang w:val="uk-UA"/>
        </w:rPr>
        <w:t>4</w:t>
      </w:r>
      <w:r w:rsidR="00F85C07">
        <w:rPr>
          <w:lang w:val="uk-UA"/>
        </w:rPr>
        <w:t>.</w:t>
      </w:r>
      <w:r w:rsidR="00AB59A6">
        <w:rPr>
          <w:lang w:val="uk-UA"/>
        </w:rPr>
        <w:t>6</w:t>
      </w:r>
      <w:r w:rsidR="00DE2C7D">
        <w:rPr>
          <w:lang w:val="uk-UA"/>
        </w:rPr>
        <w:t>. Отримувати в деканаті</w:t>
      </w:r>
      <w:r w:rsidR="00DE2C7D" w:rsidRPr="00C632B8">
        <w:rPr>
          <w:lang w:val="uk-UA"/>
        </w:rPr>
        <w:t xml:space="preserve"> інформацію щодо академічної успішності та навчальної дисципліни студентів кураторської групи. </w:t>
      </w:r>
      <w:r w:rsidR="00DE2C7D">
        <w:t>За</w:t>
      </w:r>
      <w:r w:rsidR="00DE2C7D">
        <w:rPr>
          <w:lang w:val="uk-UA"/>
        </w:rPr>
        <w:t xml:space="preserve"> необхідності, за</w:t>
      </w:r>
      <w:r w:rsidR="00DE2C7D">
        <w:t xml:space="preserve"> </w:t>
      </w:r>
      <w:r w:rsidR="00DE2C7D" w:rsidRPr="009307A8">
        <w:rPr>
          <w:lang w:val="uk-UA"/>
        </w:rPr>
        <w:t>погодженням з деканом факультету відвідувати лекційні та семінарські заняття кураторської групи;</w:t>
      </w:r>
    </w:p>
    <w:p w:rsidR="00DE2C7D" w:rsidRPr="009307A8" w:rsidRDefault="004067F8" w:rsidP="00DE2C7D">
      <w:pPr>
        <w:autoSpaceDE w:val="0"/>
        <w:autoSpaceDN w:val="0"/>
        <w:adjustRightInd w:val="0"/>
        <w:spacing w:line="360" w:lineRule="auto"/>
        <w:rPr>
          <w:lang w:val="uk-UA"/>
        </w:rPr>
      </w:pPr>
      <w:r w:rsidRPr="009307A8">
        <w:rPr>
          <w:lang w:val="uk-UA"/>
        </w:rPr>
        <w:t>4</w:t>
      </w:r>
      <w:r w:rsidR="00F85C07" w:rsidRPr="009307A8">
        <w:rPr>
          <w:lang w:val="uk-UA"/>
        </w:rPr>
        <w:t>.</w:t>
      </w:r>
      <w:r w:rsidR="00AB59A6" w:rsidRPr="009307A8">
        <w:rPr>
          <w:lang w:val="uk-UA"/>
        </w:rPr>
        <w:t>7</w:t>
      </w:r>
      <w:r w:rsidR="00DE2C7D" w:rsidRPr="009307A8">
        <w:rPr>
          <w:lang w:val="uk-UA"/>
        </w:rPr>
        <w:t xml:space="preserve">. Надавати правдиву, об’єктивну інформацію деканату на основі </w:t>
      </w:r>
      <w:r w:rsidR="00DE2C7D" w:rsidRPr="009307A8">
        <w:rPr>
          <w:color w:val="000000"/>
          <w:lang w:val="uk-UA"/>
        </w:rPr>
        <w:t xml:space="preserve">оцінювання організаторських здібностей студентів групи, виконання ними громадських доручень, успішності тощо </w:t>
      </w:r>
      <w:r w:rsidR="00DE2C7D" w:rsidRPr="009307A8">
        <w:rPr>
          <w:lang w:val="uk-UA"/>
        </w:rPr>
        <w:t xml:space="preserve">для підготовки характеристик на студентів групи; </w:t>
      </w:r>
    </w:p>
    <w:p w:rsidR="00DE2C7D" w:rsidRPr="009307A8" w:rsidRDefault="004067F8" w:rsidP="00DE2C7D">
      <w:pPr>
        <w:autoSpaceDE w:val="0"/>
        <w:autoSpaceDN w:val="0"/>
        <w:adjustRightInd w:val="0"/>
        <w:spacing w:line="360" w:lineRule="auto"/>
        <w:rPr>
          <w:color w:val="000000"/>
          <w:lang w:val="uk-UA"/>
        </w:rPr>
      </w:pPr>
      <w:r w:rsidRPr="009307A8">
        <w:rPr>
          <w:lang w:val="uk-UA"/>
        </w:rPr>
        <w:t>4</w:t>
      </w:r>
      <w:r w:rsidR="00F85C07" w:rsidRPr="009307A8">
        <w:rPr>
          <w:lang w:val="uk-UA"/>
        </w:rPr>
        <w:t>.</w:t>
      </w:r>
      <w:r w:rsidR="00AB59A6" w:rsidRPr="009307A8">
        <w:rPr>
          <w:lang w:val="uk-UA"/>
        </w:rPr>
        <w:t>8</w:t>
      </w:r>
      <w:r w:rsidR="00DE2C7D" w:rsidRPr="009307A8">
        <w:rPr>
          <w:lang w:val="uk-UA"/>
        </w:rPr>
        <w:t>. Брати участь разом з керівництвом деканату у вирішенні питань про заохочення та стягнення щодо студентів групи, призначення стипендій, надання гуртожитку, тощо.</w:t>
      </w:r>
      <w:r w:rsidR="00DE2C7D" w:rsidRPr="009307A8">
        <w:rPr>
          <w:color w:val="000000"/>
          <w:lang w:val="uk-UA"/>
        </w:rPr>
        <w:t xml:space="preserve"> Висувати найкращих студентів групи за успіхи в навчанні, науковій, спортивній, культурно-масовій та громадській роботі до нагороджень та різних форм заохочень;</w:t>
      </w:r>
    </w:p>
    <w:p w:rsidR="00F85C07" w:rsidRDefault="004067F8" w:rsidP="00DE2C7D">
      <w:pPr>
        <w:autoSpaceDE w:val="0"/>
        <w:autoSpaceDN w:val="0"/>
        <w:adjustRightInd w:val="0"/>
        <w:spacing w:line="360" w:lineRule="auto"/>
        <w:rPr>
          <w:lang w:val="uk-UA"/>
        </w:rPr>
      </w:pPr>
      <w:r>
        <w:rPr>
          <w:lang w:val="uk-UA"/>
        </w:rPr>
        <w:t>4</w:t>
      </w:r>
      <w:r w:rsidR="00F85C07">
        <w:rPr>
          <w:lang w:val="uk-UA"/>
        </w:rPr>
        <w:t>.</w:t>
      </w:r>
      <w:r w:rsidR="00AB59A6">
        <w:rPr>
          <w:lang w:val="uk-UA"/>
        </w:rPr>
        <w:t>9</w:t>
      </w:r>
      <w:r w:rsidR="00F85C07">
        <w:rPr>
          <w:lang w:val="uk-UA"/>
        </w:rPr>
        <w:t xml:space="preserve">. </w:t>
      </w:r>
      <w:r w:rsidR="00F85C07" w:rsidRPr="00F85C07">
        <w:rPr>
          <w:lang w:val="uk-UA"/>
        </w:rPr>
        <w:t>Подав</w:t>
      </w:r>
      <w:r w:rsidR="00F85C07">
        <w:rPr>
          <w:lang w:val="uk-UA"/>
        </w:rPr>
        <w:t>ати пропозиції до деканату факультету</w:t>
      </w:r>
      <w:r w:rsidR="00F85C07" w:rsidRPr="00F85C07">
        <w:rPr>
          <w:lang w:val="uk-UA"/>
        </w:rPr>
        <w:t xml:space="preserve"> щодо надання</w:t>
      </w:r>
      <w:r w:rsidR="00F85C07">
        <w:rPr>
          <w:lang w:val="uk-UA"/>
        </w:rPr>
        <w:t xml:space="preserve"> ректоратом, профкомом ДВНЗ ПДАБА</w:t>
      </w:r>
      <w:r w:rsidR="00F85C07" w:rsidRPr="00F85C07">
        <w:rPr>
          <w:lang w:val="uk-UA"/>
        </w:rPr>
        <w:t xml:space="preserve"> матеріальної допомоги студентам пільгових категорій, з соціально незахищених верств населення та у разі скрутного матеріального ст</w:t>
      </w:r>
      <w:r w:rsidR="00F85C07">
        <w:rPr>
          <w:lang w:val="uk-UA"/>
        </w:rPr>
        <w:t>ановища та тяжкого захворювання;</w:t>
      </w:r>
    </w:p>
    <w:p w:rsidR="00F85C07" w:rsidRDefault="004067F8" w:rsidP="00DE2C7D">
      <w:pPr>
        <w:autoSpaceDE w:val="0"/>
        <w:autoSpaceDN w:val="0"/>
        <w:adjustRightInd w:val="0"/>
        <w:spacing w:line="360" w:lineRule="auto"/>
        <w:rPr>
          <w:lang w:val="uk-UA"/>
        </w:rPr>
      </w:pPr>
      <w:r>
        <w:rPr>
          <w:lang w:val="uk-UA"/>
        </w:rPr>
        <w:t>4</w:t>
      </w:r>
      <w:r w:rsidR="00F85C07">
        <w:rPr>
          <w:lang w:val="uk-UA"/>
        </w:rPr>
        <w:t>.</w:t>
      </w:r>
      <w:r w:rsidR="00AB59A6">
        <w:rPr>
          <w:lang w:val="uk-UA"/>
        </w:rPr>
        <w:t>10</w:t>
      </w:r>
      <w:r w:rsidR="00F85C07">
        <w:rPr>
          <w:lang w:val="uk-UA"/>
        </w:rPr>
        <w:t>.</w:t>
      </w:r>
      <w:r w:rsidR="00F85C07" w:rsidRPr="00B9468E">
        <w:rPr>
          <w:lang w:val="uk-UA"/>
        </w:rPr>
        <w:t xml:space="preserve"> Подавати</w:t>
      </w:r>
      <w:r w:rsidR="00F85C07">
        <w:rPr>
          <w:lang w:val="uk-UA"/>
        </w:rPr>
        <w:t xml:space="preserve"> пропозиції </w:t>
      </w:r>
      <w:r w:rsidR="00F85C07" w:rsidRPr="00B9468E">
        <w:rPr>
          <w:lang w:val="uk-UA"/>
        </w:rPr>
        <w:t>щодо поліпшення умов організації самопідготовки, культурно</w:t>
      </w:r>
      <w:r w:rsidR="00F85C07">
        <w:rPr>
          <w:lang w:val="uk-UA"/>
        </w:rPr>
        <w:t>-</w:t>
      </w:r>
      <w:r w:rsidR="00F85C07" w:rsidRPr="00B9468E">
        <w:rPr>
          <w:lang w:val="uk-UA"/>
        </w:rPr>
        <w:t>масової та фізкультурно-оздоровчої роботи, побутових та санітарно-гігієнічних умов навчання та проживання здобувачів вищої освіти</w:t>
      </w:r>
      <w:r w:rsidR="00F85C07">
        <w:rPr>
          <w:lang w:val="uk-UA"/>
        </w:rPr>
        <w:t>;</w:t>
      </w:r>
    </w:p>
    <w:p w:rsidR="00F85C07" w:rsidRPr="00F85C07" w:rsidRDefault="004067F8" w:rsidP="00F85C07">
      <w:pPr>
        <w:autoSpaceDE w:val="0"/>
        <w:autoSpaceDN w:val="0"/>
        <w:adjustRightInd w:val="0"/>
        <w:spacing w:line="360" w:lineRule="auto"/>
        <w:rPr>
          <w:lang w:val="uk-UA"/>
        </w:rPr>
      </w:pPr>
      <w:r>
        <w:rPr>
          <w:lang w:val="uk-UA"/>
        </w:rPr>
        <w:lastRenderedPageBreak/>
        <w:t>4</w:t>
      </w:r>
      <w:r w:rsidR="00F85C07">
        <w:rPr>
          <w:lang w:val="uk-UA"/>
        </w:rPr>
        <w:t>.1</w:t>
      </w:r>
      <w:r w:rsidR="00AB59A6">
        <w:rPr>
          <w:lang w:val="uk-UA"/>
        </w:rPr>
        <w:t>1</w:t>
      </w:r>
      <w:r w:rsidR="00F85C07">
        <w:rPr>
          <w:lang w:val="uk-UA"/>
        </w:rPr>
        <w:t>.</w:t>
      </w:r>
      <w:r w:rsidR="00F85C07" w:rsidRPr="00B9468E">
        <w:rPr>
          <w:lang w:val="uk-UA"/>
        </w:rPr>
        <w:t xml:space="preserve"> Відвідувати</w:t>
      </w:r>
      <w:r w:rsidR="00F85C07">
        <w:rPr>
          <w:lang w:val="uk-UA"/>
        </w:rPr>
        <w:t xml:space="preserve"> за погодженням з деканатом та дозволом викладачів</w:t>
      </w:r>
      <w:r w:rsidR="00F85C07" w:rsidRPr="00B9468E">
        <w:rPr>
          <w:lang w:val="uk-UA"/>
        </w:rPr>
        <w:t xml:space="preserve"> навчальні заняття студентів своєї групи та пров</w:t>
      </w:r>
      <w:r w:rsidR="00F85C07">
        <w:rPr>
          <w:lang w:val="uk-UA"/>
        </w:rPr>
        <w:t>одити бесіди, збори,</w:t>
      </w:r>
      <w:r w:rsidR="00F85C07" w:rsidRPr="00B9468E">
        <w:rPr>
          <w:lang w:val="uk-UA"/>
        </w:rPr>
        <w:t xml:space="preserve"> тощо з </w:t>
      </w:r>
      <w:r w:rsidR="00F85C07">
        <w:rPr>
          <w:lang w:val="uk-UA"/>
        </w:rPr>
        <w:t>питань покращення якості знань та</w:t>
      </w:r>
      <w:r w:rsidR="00F85C07" w:rsidRPr="00B9468E">
        <w:rPr>
          <w:lang w:val="uk-UA"/>
        </w:rPr>
        <w:t xml:space="preserve"> навчальної дис</w:t>
      </w:r>
      <w:r w:rsidR="00F85C07">
        <w:rPr>
          <w:lang w:val="uk-UA"/>
        </w:rPr>
        <w:t>ципліни здобувачів вищої освіти;</w:t>
      </w:r>
      <w:r w:rsidR="00F85C07" w:rsidRPr="00B9468E">
        <w:rPr>
          <w:lang w:val="uk-UA"/>
        </w:rPr>
        <w:t xml:space="preserve"> </w:t>
      </w:r>
    </w:p>
    <w:p w:rsidR="00DE2C7D" w:rsidRDefault="004067F8" w:rsidP="00F85C07">
      <w:pPr>
        <w:autoSpaceDE w:val="0"/>
        <w:autoSpaceDN w:val="0"/>
        <w:adjustRightInd w:val="0"/>
        <w:spacing w:line="360" w:lineRule="auto"/>
        <w:rPr>
          <w:lang w:val="uk-UA"/>
        </w:rPr>
      </w:pPr>
      <w:r>
        <w:rPr>
          <w:lang w:val="uk-UA"/>
        </w:rPr>
        <w:t>4</w:t>
      </w:r>
      <w:r w:rsidR="00F85C07">
        <w:rPr>
          <w:lang w:val="uk-UA"/>
        </w:rPr>
        <w:t>.1</w:t>
      </w:r>
      <w:r w:rsidR="00AB59A6">
        <w:rPr>
          <w:lang w:val="uk-UA"/>
        </w:rPr>
        <w:t>2</w:t>
      </w:r>
      <w:r w:rsidR="00DE2C7D">
        <w:rPr>
          <w:lang w:val="uk-UA"/>
        </w:rPr>
        <w:t>. Повідомляти батькам</w:t>
      </w:r>
      <w:r w:rsidR="00DE2C7D" w:rsidRPr="00C632B8">
        <w:rPr>
          <w:lang w:val="uk-UA"/>
        </w:rPr>
        <w:t xml:space="preserve"> студента про порушення ним Правил внутрішнього розпорядку, </w:t>
      </w:r>
      <w:r w:rsidR="00DE2C7D">
        <w:rPr>
          <w:lang w:val="uk-UA"/>
        </w:rPr>
        <w:t>незадовільну успішність,</w:t>
      </w:r>
      <w:r w:rsidR="00F85C07" w:rsidRPr="00F85C07">
        <w:rPr>
          <w:lang w:val="uk-UA"/>
        </w:rPr>
        <w:t xml:space="preserve"> </w:t>
      </w:r>
      <w:r w:rsidR="00F85C07">
        <w:rPr>
          <w:lang w:val="uk-UA"/>
        </w:rPr>
        <w:t>в</w:t>
      </w:r>
      <w:r w:rsidR="00F85C07" w:rsidRPr="00B9468E">
        <w:rPr>
          <w:lang w:val="uk-UA"/>
        </w:rPr>
        <w:t>икликати батьків</w:t>
      </w:r>
      <w:r w:rsidR="00F85C07">
        <w:rPr>
          <w:lang w:val="uk-UA"/>
        </w:rPr>
        <w:t xml:space="preserve"> (за дорученням деканату)</w:t>
      </w:r>
      <w:r w:rsidR="00F85C07" w:rsidRPr="00B9468E">
        <w:rPr>
          <w:lang w:val="uk-UA"/>
        </w:rPr>
        <w:t xml:space="preserve"> для співбесід з питань успішності та дисциплінованості їхніх дітей. </w:t>
      </w:r>
      <w:r w:rsidR="00F85C07">
        <w:rPr>
          <w:lang w:val="uk-UA"/>
        </w:rPr>
        <w:t>Висловлювати</w:t>
      </w:r>
      <w:r w:rsidR="00DE2C7D">
        <w:rPr>
          <w:lang w:val="uk-UA"/>
        </w:rPr>
        <w:t xml:space="preserve"> за дорученням деканату подяки</w:t>
      </w:r>
      <w:r w:rsidR="00DE2C7D" w:rsidRPr="00C632B8">
        <w:rPr>
          <w:lang w:val="uk-UA"/>
        </w:rPr>
        <w:t xml:space="preserve"> батькам за відм</w:t>
      </w:r>
      <w:r w:rsidR="00F85C07">
        <w:rPr>
          <w:lang w:val="uk-UA"/>
        </w:rPr>
        <w:t>інне навчання й виховання дітей;</w:t>
      </w:r>
    </w:p>
    <w:p w:rsidR="00F85C07" w:rsidRDefault="004067F8" w:rsidP="00DE2C7D">
      <w:pPr>
        <w:autoSpaceDE w:val="0"/>
        <w:autoSpaceDN w:val="0"/>
        <w:adjustRightInd w:val="0"/>
        <w:spacing w:line="360" w:lineRule="auto"/>
        <w:rPr>
          <w:lang w:val="uk-UA"/>
        </w:rPr>
      </w:pPr>
      <w:r>
        <w:rPr>
          <w:lang w:val="uk-UA"/>
        </w:rPr>
        <w:t>4</w:t>
      </w:r>
      <w:r w:rsidR="00F85C07">
        <w:rPr>
          <w:lang w:val="uk-UA"/>
        </w:rPr>
        <w:t>.1</w:t>
      </w:r>
      <w:r w:rsidR="00AB59A6">
        <w:rPr>
          <w:lang w:val="uk-UA"/>
        </w:rPr>
        <w:t>3</w:t>
      </w:r>
      <w:r w:rsidR="00F85C07">
        <w:rPr>
          <w:lang w:val="uk-UA"/>
        </w:rPr>
        <w:t>. Ініціювати</w:t>
      </w:r>
      <w:r w:rsidR="00F85C07" w:rsidRPr="003D25C7">
        <w:rPr>
          <w:lang w:val="uk-UA"/>
        </w:rPr>
        <w:t xml:space="preserve"> обговорення на зборах студентської ради, засіданнях кафедр та інших органів самоврядування факти невиконання здобувачами вищої освіти установленого розпорядку</w:t>
      </w:r>
      <w:r w:rsidR="00F85C07">
        <w:rPr>
          <w:lang w:val="uk-UA"/>
        </w:rPr>
        <w:t xml:space="preserve"> навчального процесу;</w:t>
      </w:r>
    </w:p>
    <w:p w:rsidR="00DE2C7D" w:rsidRDefault="004067F8" w:rsidP="00DE2C7D">
      <w:pPr>
        <w:autoSpaceDE w:val="0"/>
        <w:autoSpaceDN w:val="0"/>
        <w:adjustRightInd w:val="0"/>
        <w:spacing w:line="360" w:lineRule="auto"/>
        <w:rPr>
          <w:lang w:val="uk-UA"/>
        </w:rPr>
      </w:pPr>
      <w:r>
        <w:rPr>
          <w:lang w:val="uk-UA"/>
        </w:rPr>
        <w:t>4</w:t>
      </w:r>
      <w:r w:rsidR="00F85C07">
        <w:rPr>
          <w:lang w:val="uk-UA"/>
        </w:rPr>
        <w:t>.1</w:t>
      </w:r>
      <w:r w:rsidR="00AB59A6">
        <w:rPr>
          <w:lang w:val="uk-UA"/>
        </w:rPr>
        <w:t>4</w:t>
      </w:r>
      <w:r w:rsidR="00DE2C7D">
        <w:rPr>
          <w:lang w:val="uk-UA"/>
        </w:rPr>
        <w:t xml:space="preserve">. </w:t>
      </w:r>
      <w:r w:rsidR="00DE2C7D">
        <w:rPr>
          <w:color w:val="000000"/>
          <w:lang w:val="uk-UA"/>
        </w:rPr>
        <w:t>В</w:t>
      </w:r>
      <w:r w:rsidR="00DE2C7D" w:rsidRPr="00DE2C7D">
        <w:rPr>
          <w:color w:val="000000"/>
          <w:lang w:val="uk-UA"/>
        </w:rPr>
        <w:t xml:space="preserve">иступати перед адміністрацією про застосування </w:t>
      </w:r>
      <w:r w:rsidR="00F85C07">
        <w:rPr>
          <w:color w:val="000000"/>
          <w:lang w:val="uk-UA"/>
        </w:rPr>
        <w:t>затверджених</w:t>
      </w:r>
      <w:r w:rsidR="00DE2C7D">
        <w:rPr>
          <w:color w:val="000000"/>
          <w:lang w:val="uk-UA"/>
        </w:rPr>
        <w:t xml:space="preserve"> згідно Статуту ДВНЗ ПДАБА</w:t>
      </w:r>
      <w:r w:rsidR="00DE2C7D" w:rsidRPr="00DE2C7D">
        <w:rPr>
          <w:color w:val="000000"/>
          <w:lang w:val="uk-UA"/>
        </w:rPr>
        <w:t xml:space="preserve"> форм дисциплінарного та адміністративного стягнення до студентів за допущені ними порушення трудової, навчальної дисципліни, громадського порядку тощо;</w:t>
      </w:r>
    </w:p>
    <w:p w:rsidR="00F85C07" w:rsidRPr="009307A8" w:rsidRDefault="004067F8" w:rsidP="00F5682F">
      <w:pPr>
        <w:autoSpaceDE w:val="0"/>
        <w:autoSpaceDN w:val="0"/>
        <w:adjustRightInd w:val="0"/>
        <w:spacing w:line="360" w:lineRule="auto"/>
        <w:rPr>
          <w:lang w:val="uk-UA"/>
        </w:rPr>
      </w:pPr>
      <w:r>
        <w:rPr>
          <w:lang w:val="uk-UA"/>
        </w:rPr>
        <w:t>4</w:t>
      </w:r>
      <w:r w:rsidR="00F85C07">
        <w:rPr>
          <w:lang w:val="uk-UA"/>
        </w:rPr>
        <w:t>.1</w:t>
      </w:r>
      <w:r w:rsidR="00AB59A6">
        <w:rPr>
          <w:lang w:val="uk-UA"/>
        </w:rPr>
        <w:t>5</w:t>
      </w:r>
      <w:r w:rsidR="00DE2C7D">
        <w:rPr>
          <w:lang w:val="uk-UA"/>
        </w:rPr>
        <w:t xml:space="preserve">. </w:t>
      </w:r>
      <w:r w:rsidR="00DE2C7D" w:rsidRPr="009307A8">
        <w:rPr>
          <w:color w:val="000000"/>
          <w:lang w:val="uk-UA"/>
        </w:rPr>
        <w:t xml:space="preserve">Брати участь у вирішенні спірних питань при призначенні стипендій, поселенні у гуртожитки студентів закріпленої групи, захищати студентів, якщо до них застосовуються завищені </w:t>
      </w:r>
      <w:r w:rsidR="00AB59A6" w:rsidRPr="009307A8">
        <w:rPr>
          <w:color w:val="000000"/>
          <w:lang w:val="uk-UA"/>
        </w:rPr>
        <w:t>вимоги</w:t>
      </w:r>
      <w:r w:rsidR="00DE2C7D" w:rsidRPr="009307A8">
        <w:rPr>
          <w:color w:val="000000"/>
          <w:lang w:val="uk-UA"/>
        </w:rPr>
        <w:t xml:space="preserve"> стягнення. Відрахування студентів з академії з будь-яких причин робиться тільки після погодження з куратором;</w:t>
      </w:r>
    </w:p>
    <w:p w:rsidR="00076FCE" w:rsidRDefault="004067F8" w:rsidP="00076FCE">
      <w:pPr>
        <w:spacing w:line="360" w:lineRule="auto"/>
        <w:jc w:val="center"/>
        <w:outlineLvl w:val="1"/>
        <w:rPr>
          <w:b/>
          <w:color w:val="000000"/>
          <w:lang w:val="uk-UA"/>
        </w:rPr>
      </w:pPr>
      <w:r>
        <w:rPr>
          <w:b/>
          <w:color w:val="000000"/>
          <w:lang w:val="uk-UA"/>
        </w:rPr>
        <w:t>5</w:t>
      </w:r>
      <w:r w:rsidR="00076FCE" w:rsidRPr="00076FCE">
        <w:rPr>
          <w:b/>
          <w:color w:val="000000"/>
          <w:lang w:val="uk-UA"/>
        </w:rPr>
        <w:t>. ОБОВ</w:t>
      </w:r>
      <w:r w:rsidR="00076FCE" w:rsidRPr="003D25C7">
        <w:rPr>
          <w:b/>
          <w:color w:val="000000"/>
          <w:lang w:val="uk-UA"/>
        </w:rPr>
        <w:t>’</w:t>
      </w:r>
      <w:r w:rsidR="00076FCE" w:rsidRPr="00076FCE">
        <w:rPr>
          <w:b/>
          <w:color w:val="000000"/>
          <w:lang w:val="uk-UA"/>
        </w:rPr>
        <w:t>ЯЗКИ КУРАТОРА АКАДЕМІЧНОЇ ГРУПИ</w:t>
      </w:r>
    </w:p>
    <w:p w:rsidR="00076FCE" w:rsidRPr="00076FCE" w:rsidRDefault="00076FCE" w:rsidP="00BA73F4">
      <w:pPr>
        <w:shd w:val="clear" w:color="auto" w:fill="FFFFFF"/>
        <w:spacing w:after="75" w:line="360" w:lineRule="auto"/>
        <w:rPr>
          <w:rFonts w:eastAsia="Times New Roman"/>
          <w:color w:val="151515"/>
          <w:lang w:val="uk-UA" w:eastAsia="ru-RU"/>
        </w:rPr>
      </w:pPr>
      <w:r>
        <w:rPr>
          <w:rFonts w:eastAsia="Times New Roman"/>
          <w:b/>
          <w:bCs/>
          <w:color w:val="151515"/>
          <w:lang w:val="uk-UA" w:eastAsia="ru-RU"/>
        </w:rPr>
        <w:t>О</w:t>
      </w:r>
      <w:r w:rsidRPr="00076FCE">
        <w:rPr>
          <w:rFonts w:eastAsia="Times New Roman"/>
          <w:b/>
          <w:bCs/>
          <w:color w:val="151515"/>
          <w:lang w:val="uk-UA" w:eastAsia="ru-RU"/>
        </w:rPr>
        <w:t>бов’язки куратора академічної студентської групи</w:t>
      </w:r>
      <w:r>
        <w:rPr>
          <w:rFonts w:eastAsia="Times New Roman"/>
          <w:b/>
          <w:bCs/>
          <w:color w:val="151515"/>
          <w:lang w:val="uk-UA" w:eastAsia="ru-RU"/>
        </w:rPr>
        <w:t xml:space="preserve"> мають свій</w:t>
      </w:r>
      <w:r w:rsidR="00BF597B">
        <w:rPr>
          <w:rFonts w:eastAsia="Times New Roman"/>
          <w:b/>
          <w:bCs/>
          <w:color w:val="151515"/>
          <w:lang w:val="uk-UA" w:eastAsia="ru-RU"/>
        </w:rPr>
        <w:t xml:space="preserve"> </w:t>
      </w:r>
      <w:r>
        <w:rPr>
          <w:rFonts w:eastAsia="Times New Roman"/>
          <w:b/>
          <w:bCs/>
          <w:color w:val="151515"/>
          <w:lang w:val="uk-UA" w:eastAsia="ru-RU"/>
        </w:rPr>
        <w:t>ф</w:t>
      </w:r>
      <w:r w:rsidRPr="00076FCE">
        <w:rPr>
          <w:rFonts w:eastAsia="Times New Roman"/>
          <w:b/>
          <w:bCs/>
          <w:color w:val="151515"/>
          <w:lang w:val="uk-UA" w:eastAsia="ru-RU"/>
        </w:rPr>
        <w:t>ункціональн</w:t>
      </w:r>
      <w:r>
        <w:rPr>
          <w:rFonts w:eastAsia="Times New Roman"/>
          <w:b/>
          <w:bCs/>
          <w:color w:val="151515"/>
          <w:lang w:val="uk-UA" w:eastAsia="ru-RU"/>
        </w:rPr>
        <w:t>ий розподіл на</w:t>
      </w:r>
      <w:r w:rsidR="001A106B">
        <w:rPr>
          <w:rFonts w:eastAsia="Times New Roman"/>
          <w:b/>
          <w:bCs/>
          <w:color w:val="151515"/>
          <w:lang w:val="uk-UA" w:eastAsia="ru-RU"/>
        </w:rPr>
        <w:t xml:space="preserve"> </w:t>
      </w:r>
      <w:r w:rsidR="00AB59A6">
        <w:rPr>
          <w:rFonts w:eastAsia="Times New Roman"/>
          <w:b/>
          <w:bCs/>
          <w:color w:val="151515"/>
          <w:lang w:val="uk-UA" w:eastAsia="ru-RU"/>
        </w:rPr>
        <w:t>так</w:t>
      </w:r>
      <w:r w:rsidR="001A106B">
        <w:rPr>
          <w:rFonts w:eastAsia="Times New Roman"/>
          <w:b/>
          <w:bCs/>
          <w:color w:val="151515"/>
          <w:lang w:val="uk-UA" w:eastAsia="ru-RU"/>
        </w:rPr>
        <w:t>і основні напрями діяльності</w:t>
      </w:r>
      <w:r>
        <w:rPr>
          <w:rFonts w:eastAsia="Times New Roman"/>
          <w:b/>
          <w:bCs/>
          <w:color w:val="151515"/>
          <w:lang w:val="uk-UA" w:eastAsia="ru-RU"/>
        </w:rPr>
        <w:t xml:space="preserve">: </w:t>
      </w:r>
      <w:r>
        <w:rPr>
          <w:rFonts w:eastAsia="Times New Roman"/>
          <w:iCs/>
          <w:color w:val="151515"/>
          <w:lang w:val="uk-UA" w:eastAsia="ru-RU"/>
        </w:rPr>
        <w:t>і</w:t>
      </w:r>
      <w:r w:rsidR="000C1B26">
        <w:rPr>
          <w:rFonts w:eastAsia="Times New Roman"/>
          <w:iCs/>
          <w:color w:val="151515"/>
          <w:lang w:val="uk-UA" w:eastAsia="ru-RU"/>
        </w:rPr>
        <w:t>нформаційний супровід</w:t>
      </w:r>
      <w:r>
        <w:rPr>
          <w:rFonts w:eastAsia="Times New Roman"/>
          <w:iCs/>
          <w:color w:val="151515"/>
          <w:lang w:val="uk-UA" w:eastAsia="ru-RU"/>
        </w:rPr>
        <w:t>,</w:t>
      </w:r>
      <w:r w:rsidR="000C1B26">
        <w:rPr>
          <w:rFonts w:eastAsia="Times New Roman"/>
          <w:iCs/>
          <w:color w:val="151515"/>
          <w:lang w:val="uk-UA" w:eastAsia="ru-RU"/>
        </w:rPr>
        <w:t xml:space="preserve"> </w:t>
      </w:r>
      <w:r w:rsidR="000C1B26" w:rsidRPr="000C1B26">
        <w:rPr>
          <w:color w:val="000000"/>
          <w:lang w:val="uk-UA"/>
        </w:rPr>
        <w:t>формуванн</w:t>
      </w:r>
      <w:r w:rsidR="000C1B26">
        <w:rPr>
          <w:color w:val="000000"/>
          <w:lang w:val="uk-UA"/>
        </w:rPr>
        <w:t>я</w:t>
      </w:r>
      <w:r w:rsidR="000C1B26" w:rsidRPr="000C1B26">
        <w:rPr>
          <w:color w:val="000000"/>
          <w:lang w:val="uk-UA"/>
        </w:rPr>
        <w:t xml:space="preserve"> студентського колективу</w:t>
      </w:r>
      <w:r w:rsidR="000C1B26">
        <w:rPr>
          <w:color w:val="000000"/>
          <w:lang w:val="uk-UA"/>
        </w:rPr>
        <w:t xml:space="preserve"> та</w:t>
      </w:r>
      <w:r w:rsidR="000C1B26">
        <w:rPr>
          <w:rFonts w:eastAsia="Times New Roman"/>
          <w:iCs/>
          <w:color w:val="151515"/>
          <w:lang w:val="uk-UA" w:eastAsia="ru-RU"/>
        </w:rPr>
        <w:t xml:space="preserve"> психологічна адаптація студентів групи до навчального процесу,</w:t>
      </w:r>
      <w:r w:rsidRPr="00076FCE">
        <w:rPr>
          <w:rFonts w:eastAsia="Times New Roman"/>
          <w:iCs/>
          <w:color w:val="151515"/>
          <w:lang w:val="uk-UA" w:eastAsia="ru-RU"/>
        </w:rPr>
        <w:t xml:space="preserve"> </w:t>
      </w:r>
      <w:r>
        <w:rPr>
          <w:rFonts w:eastAsia="Times New Roman"/>
          <w:iCs/>
          <w:color w:val="151515"/>
          <w:lang w:val="uk-UA" w:eastAsia="ru-RU"/>
        </w:rPr>
        <w:t>навчально-організаційні</w:t>
      </w:r>
      <w:r w:rsidR="000C1B26">
        <w:rPr>
          <w:rFonts w:eastAsia="Times New Roman"/>
          <w:iCs/>
          <w:color w:val="151515"/>
          <w:lang w:val="uk-UA" w:eastAsia="ru-RU"/>
        </w:rPr>
        <w:t xml:space="preserve"> заходи</w:t>
      </w:r>
      <w:r>
        <w:rPr>
          <w:rFonts w:eastAsia="Times New Roman"/>
          <w:iCs/>
          <w:color w:val="151515"/>
          <w:lang w:val="uk-UA" w:eastAsia="ru-RU"/>
        </w:rPr>
        <w:t xml:space="preserve"> та організаційно-виховні</w:t>
      </w:r>
      <w:r w:rsidR="000C1B26">
        <w:rPr>
          <w:rFonts w:eastAsia="Times New Roman"/>
          <w:iCs/>
          <w:color w:val="151515"/>
          <w:lang w:val="uk-UA" w:eastAsia="ru-RU"/>
        </w:rPr>
        <w:t xml:space="preserve"> заходи</w:t>
      </w:r>
      <w:r w:rsidR="00107B92">
        <w:rPr>
          <w:rFonts w:eastAsia="Times New Roman"/>
          <w:iCs/>
          <w:color w:val="151515"/>
          <w:lang w:val="uk-UA" w:eastAsia="ru-RU"/>
        </w:rPr>
        <w:t>.</w:t>
      </w:r>
    </w:p>
    <w:p w:rsidR="004B721A" w:rsidRDefault="004067F8" w:rsidP="004B721A">
      <w:pPr>
        <w:shd w:val="clear" w:color="auto" w:fill="FFFFFF"/>
        <w:spacing w:after="75" w:line="360" w:lineRule="auto"/>
        <w:ind w:firstLine="0"/>
        <w:rPr>
          <w:rFonts w:eastAsia="Times New Roman"/>
          <w:b/>
          <w:color w:val="151515"/>
          <w:lang w:val="uk-UA" w:eastAsia="ru-RU"/>
        </w:rPr>
      </w:pPr>
      <w:r>
        <w:rPr>
          <w:rFonts w:eastAsia="Times New Roman"/>
          <w:b/>
          <w:bCs/>
          <w:color w:val="151515"/>
          <w:lang w:val="uk-UA" w:eastAsia="ru-RU"/>
        </w:rPr>
        <w:t>5</w:t>
      </w:r>
      <w:r w:rsidR="000C1B26">
        <w:rPr>
          <w:rFonts w:eastAsia="Times New Roman"/>
          <w:b/>
          <w:bCs/>
          <w:color w:val="151515"/>
          <w:lang w:val="uk-UA" w:eastAsia="ru-RU"/>
        </w:rPr>
        <w:t xml:space="preserve">.1. </w:t>
      </w:r>
      <w:r w:rsidR="001A106B">
        <w:rPr>
          <w:rFonts w:eastAsia="Times New Roman"/>
          <w:b/>
          <w:iCs/>
          <w:color w:val="151515"/>
          <w:lang w:val="uk-UA" w:eastAsia="ru-RU"/>
        </w:rPr>
        <w:t>Інформаційний супровід</w:t>
      </w:r>
      <w:r w:rsidR="00076FCE" w:rsidRPr="000C1B26">
        <w:rPr>
          <w:rFonts w:eastAsia="Times New Roman"/>
          <w:b/>
          <w:iCs/>
          <w:color w:val="151515"/>
          <w:lang w:val="uk-UA" w:eastAsia="ru-RU"/>
        </w:rPr>
        <w:t xml:space="preserve"> кур</w:t>
      </w:r>
      <w:r w:rsidR="001A106B">
        <w:rPr>
          <w:rFonts w:eastAsia="Times New Roman"/>
          <w:b/>
          <w:iCs/>
          <w:color w:val="151515"/>
          <w:lang w:val="uk-UA" w:eastAsia="ru-RU"/>
        </w:rPr>
        <w:t xml:space="preserve">атором студентів групи </w:t>
      </w:r>
      <w:r w:rsidR="00AB59A6">
        <w:rPr>
          <w:rFonts w:eastAsia="Times New Roman"/>
          <w:b/>
          <w:iCs/>
          <w:color w:val="151515"/>
          <w:lang w:val="uk-UA" w:eastAsia="ru-RU"/>
        </w:rPr>
        <w:t>поляг</w:t>
      </w:r>
      <w:r w:rsidR="001A106B">
        <w:rPr>
          <w:rFonts w:eastAsia="Times New Roman"/>
          <w:b/>
          <w:iCs/>
          <w:color w:val="151515"/>
          <w:lang w:val="uk-UA" w:eastAsia="ru-RU"/>
        </w:rPr>
        <w:t>ає</w:t>
      </w:r>
      <w:r w:rsidR="00076FCE" w:rsidRPr="000C1B26">
        <w:rPr>
          <w:rFonts w:eastAsia="Times New Roman"/>
          <w:b/>
          <w:color w:val="151515"/>
          <w:lang w:eastAsia="ru-RU"/>
        </w:rPr>
        <w:t>:</w:t>
      </w:r>
    </w:p>
    <w:p w:rsidR="004B721A" w:rsidRPr="009307A8" w:rsidRDefault="004B721A" w:rsidP="004B721A">
      <w:pPr>
        <w:shd w:val="clear" w:color="auto" w:fill="FFFFFF"/>
        <w:spacing w:after="75" w:line="360" w:lineRule="auto"/>
        <w:ind w:firstLine="0"/>
        <w:rPr>
          <w:rFonts w:eastAsia="Times New Roman"/>
          <w:b/>
          <w:color w:val="151515"/>
          <w:lang w:val="uk-UA" w:eastAsia="ru-RU"/>
        </w:rPr>
      </w:pPr>
      <w:r w:rsidRPr="009307A8">
        <w:rPr>
          <w:rFonts w:eastAsia="Times New Roman"/>
          <w:b/>
          <w:color w:val="151515"/>
          <w:lang w:val="uk-UA" w:eastAsia="ru-RU"/>
        </w:rPr>
        <w:lastRenderedPageBreak/>
        <w:t xml:space="preserve">- </w:t>
      </w:r>
      <w:r w:rsidR="00076FCE" w:rsidRPr="009307A8">
        <w:rPr>
          <w:rFonts w:eastAsia="Times New Roman"/>
          <w:color w:val="151515"/>
          <w:lang w:val="uk-UA" w:eastAsia="ru-RU"/>
        </w:rPr>
        <w:t>інформування про основні положення Статуту академії, особливості організації навчально-виховного процесу та допомога у адаптації студентів першого курсу до навчально-виховного процесу;</w:t>
      </w:r>
    </w:p>
    <w:p w:rsidR="004B721A" w:rsidRPr="009307A8" w:rsidRDefault="004B721A" w:rsidP="004B721A">
      <w:pPr>
        <w:shd w:val="clear" w:color="auto" w:fill="FFFFFF"/>
        <w:spacing w:after="75" w:line="360" w:lineRule="auto"/>
        <w:ind w:firstLine="0"/>
        <w:rPr>
          <w:rFonts w:eastAsia="Times New Roman"/>
          <w:b/>
          <w:color w:val="151515"/>
          <w:lang w:val="uk-UA" w:eastAsia="ru-RU"/>
        </w:rPr>
      </w:pPr>
      <w:r w:rsidRPr="009307A8">
        <w:rPr>
          <w:rFonts w:eastAsia="Times New Roman"/>
          <w:b/>
          <w:color w:val="151515"/>
          <w:lang w:val="uk-UA" w:eastAsia="ru-RU"/>
        </w:rPr>
        <w:t xml:space="preserve">- </w:t>
      </w:r>
      <w:r w:rsidR="00CE3D4D" w:rsidRPr="009307A8">
        <w:rPr>
          <w:rFonts w:eastAsia="Times New Roman"/>
          <w:color w:val="151515"/>
          <w:lang w:val="uk-UA" w:eastAsia="ru-RU"/>
        </w:rPr>
        <w:t xml:space="preserve">інформування про </w:t>
      </w:r>
      <w:r w:rsidR="00522480" w:rsidRPr="009307A8">
        <w:rPr>
          <w:rFonts w:eastAsia="Times New Roman"/>
          <w:color w:val="151515"/>
          <w:lang w:val="uk-UA" w:eastAsia="ru-RU"/>
        </w:rPr>
        <w:t>дотримання принципів</w:t>
      </w:r>
      <w:r w:rsidR="00CE3D4D" w:rsidRPr="009307A8">
        <w:rPr>
          <w:rFonts w:eastAsia="Times New Roman"/>
          <w:color w:val="151515"/>
          <w:lang w:val="uk-UA" w:eastAsia="ru-RU"/>
        </w:rPr>
        <w:t xml:space="preserve"> академічної доброчеснос</w:t>
      </w:r>
      <w:r w:rsidR="00522480" w:rsidRPr="009307A8">
        <w:rPr>
          <w:rFonts w:eastAsia="Times New Roman"/>
          <w:color w:val="151515"/>
          <w:lang w:val="uk-UA" w:eastAsia="ru-RU"/>
        </w:rPr>
        <w:t>ті у ЗВО України, ознайомлення з Кодексом академічної доброчесності ДВНЗ ПДАБА</w:t>
      </w:r>
    </w:p>
    <w:p w:rsidR="004B721A" w:rsidRDefault="004B721A" w:rsidP="004B721A">
      <w:pPr>
        <w:shd w:val="clear" w:color="auto" w:fill="FFFFFF"/>
        <w:spacing w:after="75" w:line="360" w:lineRule="auto"/>
        <w:ind w:firstLine="0"/>
        <w:rPr>
          <w:rFonts w:eastAsia="Times New Roman"/>
          <w:b/>
          <w:color w:val="151515"/>
          <w:lang w:val="uk-UA" w:eastAsia="ru-RU"/>
        </w:rPr>
      </w:pPr>
      <w:r w:rsidRPr="009307A8">
        <w:rPr>
          <w:rFonts w:eastAsia="Times New Roman"/>
          <w:b/>
          <w:color w:val="151515"/>
          <w:lang w:val="uk-UA" w:eastAsia="ru-RU"/>
        </w:rPr>
        <w:t xml:space="preserve">- </w:t>
      </w:r>
      <w:r w:rsidR="00076FCE" w:rsidRPr="009307A8">
        <w:rPr>
          <w:rFonts w:eastAsia="Times New Roman"/>
          <w:color w:val="151515"/>
          <w:lang w:val="uk-UA" w:eastAsia="ru-RU"/>
        </w:rPr>
        <w:t>ознайомлення студентів групи з історією, структурою, діяльністю і перспективами розвитку академії</w:t>
      </w:r>
      <w:r w:rsidR="00076FCE" w:rsidRPr="004B721A">
        <w:rPr>
          <w:rFonts w:eastAsia="Times New Roman"/>
          <w:color w:val="151515"/>
          <w:lang w:eastAsia="ru-RU"/>
        </w:rPr>
        <w:t>;</w:t>
      </w:r>
    </w:p>
    <w:p w:rsidR="004B721A" w:rsidRDefault="004B721A" w:rsidP="004B721A">
      <w:pPr>
        <w:shd w:val="clear" w:color="auto" w:fill="FFFFFF"/>
        <w:spacing w:after="75" w:line="360" w:lineRule="auto"/>
        <w:ind w:firstLine="0"/>
        <w:rPr>
          <w:rFonts w:eastAsia="Times New Roman"/>
          <w:b/>
          <w:color w:val="151515"/>
          <w:lang w:val="uk-UA" w:eastAsia="ru-RU"/>
        </w:rPr>
      </w:pPr>
      <w:r>
        <w:rPr>
          <w:rFonts w:eastAsia="Times New Roman"/>
          <w:b/>
          <w:color w:val="151515"/>
          <w:lang w:val="uk-UA" w:eastAsia="ru-RU"/>
        </w:rPr>
        <w:t xml:space="preserve">- </w:t>
      </w:r>
      <w:r w:rsidR="00076FCE" w:rsidRPr="009307A8">
        <w:rPr>
          <w:rFonts w:eastAsia="Times New Roman"/>
          <w:color w:val="151515"/>
          <w:lang w:val="uk-UA" w:eastAsia="ru-RU"/>
        </w:rPr>
        <w:t>ознайомлення з організацією роботи бібліотеки,</w:t>
      </w:r>
      <w:r w:rsidR="00076FCE" w:rsidRPr="004B721A">
        <w:rPr>
          <w:rFonts w:eastAsia="Times New Roman"/>
          <w:color w:val="151515"/>
          <w:lang w:val="uk-UA" w:eastAsia="ru-RU"/>
        </w:rPr>
        <w:t xml:space="preserve"> читальних залів, електронного читального залу</w:t>
      </w:r>
      <w:r w:rsidR="00076FCE" w:rsidRPr="004B721A">
        <w:rPr>
          <w:rFonts w:eastAsia="Times New Roman"/>
          <w:color w:val="151515"/>
          <w:lang w:eastAsia="ru-RU"/>
        </w:rPr>
        <w:t xml:space="preserve"> </w:t>
      </w:r>
      <w:r w:rsidR="00076FCE" w:rsidRPr="004B721A">
        <w:rPr>
          <w:rFonts w:eastAsia="Times New Roman"/>
          <w:color w:val="151515"/>
          <w:lang w:val="uk-UA" w:eastAsia="ru-RU"/>
        </w:rPr>
        <w:t>академії</w:t>
      </w:r>
      <w:r w:rsidR="001A106B" w:rsidRPr="004B721A">
        <w:rPr>
          <w:rFonts w:eastAsia="Times New Roman"/>
          <w:color w:val="151515"/>
          <w:lang w:val="uk-UA" w:eastAsia="ru-RU"/>
        </w:rPr>
        <w:t>, спортивних та тренажерних залів, клубу, музею</w:t>
      </w:r>
      <w:r w:rsidR="00076FCE" w:rsidRPr="004B721A">
        <w:rPr>
          <w:rFonts w:eastAsia="Times New Roman"/>
          <w:color w:val="151515"/>
          <w:lang w:eastAsia="ru-RU"/>
        </w:rPr>
        <w:t>;</w:t>
      </w:r>
    </w:p>
    <w:p w:rsidR="004B721A" w:rsidRDefault="004B721A" w:rsidP="004B721A">
      <w:pPr>
        <w:shd w:val="clear" w:color="auto" w:fill="FFFFFF"/>
        <w:spacing w:after="75" w:line="360" w:lineRule="auto"/>
        <w:ind w:firstLine="0"/>
        <w:rPr>
          <w:rFonts w:eastAsia="Times New Roman"/>
          <w:b/>
          <w:color w:val="151515"/>
          <w:lang w:val="uk-UA" w:eastAsia="ru-RU"/>
        </w:rPr>
      </w:pPr>
      <w:r>
        <w:rPr>
          <w:rFonts w:eastAsia="Times New Roman"/>
          <w:b/>
          <w:color w:val="151515"/>
          <w:lang w:val="uk-UA" w:eastAsia="ru-RU"/>
        </w:rPr>
        <w:t xml:space="preserve">- </w:t>
      </w:r>
      <w:r w:rsidR="00076FCE" w:rsidRPr="004B721A">
        <w:rPr>
          <w:rFonts w:eastAsia="Times New Roman"/>
          <w:color w:val="151515"/>
          <w:lang w:val="uk-UA" w:eastAsia="ru-RU"/>
        </w:rPr>
        <w:t>інформування студентів про рішення Вченої ради ДВНЗ ПДАБА,</w:t>
      </w:r>
      <w:r w:rsidR="00BF597B" w:rsidRPr="00BF597B">
        <w:rPr>
          <w:rFonts w:eastAsia="Times New Roman"/>
          <w:color w:val="151515"/>
          <w:lang w:val="uk-UA" w:eastAsia="ru-RU"/>
        </w:rPr>
        <w:t xml:space="preserve"> </w:t>
      </w:r>
      <w:r w:rsidR="00076FCE" w:rsidRPr="004B721A">
        <w:rPr>
          <w:rFonts w:eastAsia="Times New Roman"/>
          <w:color w:val="151515"/>
          <w:lang w:val="uk-UA" w:eastAsia="ru-RU"/>
        </w:rPr>
        <w:t>науково-методичної ради академії, ректорату (деканських нарад), наказів Ректора і розпоряджень, що стосуються навчання та життя студентства: навчального процесу, виховної роботи, проживання у гуртожитках тощо.</w:t>
      </w:r>
    </w:p>
    <w:p w:rsidR="004B721A" w:rsidRDefault="004B721A" w:rsidP="004B721A">
      <w:pPr>
        <w:shd w:val="clear" w:color="auto" w:fill="FFFFFF"/>
        <w:spacing w:after="75" w:line="360" w:lineRule="auto"/>
        <w:ind w:firstLine="0"/>
        <w:rPr>
          <w:rFonts w:eastAsia="Times New Roman"/>
          <w:b/>
          <w:color w:val="151515"/>
          <w:lang w:val="uk-UA" w:eastAsia="ru-RU"/>
        </w:rPr>
      </w:pPr>
      <w:r>
        <w:rPr>
          <w:rFonts w:eastAsia="Times New Roman"/>
          <w:b/>
          <w:color w:val="151515"/>
          <w:lang w:val="uk-UA" w:eastAsia="ru-RU"/>
        </w:rPr>
        <w:t xml:space="preserve">- </w:t>
      </w:r>
      <w:r w:rsidR="004A18EB" w:rsidRPr="00474C82">
        <w:rPr>
          <w:color w:val="000000"/>
          <w:lang w:val="uk-UA"/>
        </w:rPr>
        <w:t>інформування щодо наявних вакансій роботодавців</w:t>
      </w:r>
      <w:r w:rsidR="00BF597B">
        <w:rPr>
          <w:color w:val="000000"/>
          <w:lang w:val="uk-UA"/>
        </w:rPr>
        <w:t xml:space="preserve"> </w:t>
      </w:r>
      <w:r w:rsidR="004A18EB" w:rsidRPr="00474C82">
        <w:rPr>
          <w:color w:val="000000"/>
          <w:lang w:val="uk-UA"/>
        </w:rPr>
        <w:t>та працевлаштування за фахом</w:t>
      </w:r>
      <w:r w:rsidR="00474C82" w:rsidRPr="00474C82">
        <w:rPr>
          <w:color w:val="000000"/>
          <w:lang w:val="uk-UA"/>
        </w:rPr>
        <w:t xml:space="preserve">, </w:t>
      </w:r>
      <w:r w:rsidR="004A18EB" w:rsidRPr="00474C82">
        <w:rPr>
          <w:color w:val="000000"/>
          <w:lang w:val="uk-UA"/>
        </w:rPr>
        <w:t>як тимчасового, так і постійного</w:t>
      </w:r>
      <w:r w:rsidR="00474C82" w:rsidRPr="00474C82">
        <w:rPr>
          <w:color w:val="000000"/>
          <w:lang w:val="uk-UA"/>
        </w:rPr>
        <w:t>,</w:t>
      </w:r>
      <w:r w:rsidR="004A18EB" w:rsidRPr="00474C82">
        <w:rPr>
          <w:color w:val="000000"/>
          <w:lang w:val="uk-UA"/>
        </w:rPr>
        <w:t xml:space="preserve"> за умови, що студент має потенційні здібності та можливості для поєднання теоретич</w:t>
      </w:r>
      <w:r w:rsidR="00474C82" w:rsidRPr="00474C82">
        <w:rPr>
          <w:color w:val="000000"/>
          <w:lang w:val="uk-UA"/>
        </w:rPr>
        <w:t xml:space="preserve">них занять з практичною роботою. </w:t>
      </w:r>
    </w:p>
    <w:p w:rsidR="004B721A" w:rsidRDefault="004067F8" w:rsidP="004B721A">
      <w:pPr>
        <w:shd w:val="clear" w:color="auto" w:fill="FFFFFF"/>
        <w:spacing w:after="75" w:line="360" w:lineRule="auto"/>
        <w:ind w:firstLine="0"/>
        <w:rPr>
          <w:rFonts w:eastAsia="Times New Roman"/>
          <w:b/>
          <w:color w:val="151515"/>
          <w:lang w:val="uk-UA" w:eastAsia="ru-RU"/>
        </w:rPr>
      </w:pPr>
      <w:r>
        <w:rPr>
          <w:rFonts w:eastAsia="Times New Roman"/>
          <w:b/>
          <w:color w:val="151515"/>
          <w:lang w:val="uk-UA" w:eastAsia="ru-RU"/>
        </w:rPr>
        <w:t>5</w:t>
      </w:r>
      <w:r w:rsidR="000C1B26" w:rsidRPr="00474C82">
        <w:rPr>
          <w:rFonts w:eastAsia="Times New Roman"/>
          <w:b/>
          <w:color w:val="151515"/>
          <w:lang w:val="uk-UA" w:eastAsia="ru-RU"/>
        </w:rPr>
        <w:t xml:space="preserve">.2. </w:t>
      </w:r>
      <w:r w:rsidR="000C1B26" w:rsidRPr="00474C82">
        <w:rPr>
          <w:b/>
          <w:color w:val="000000"/>
          <w:lang w:val="uk-UA"/>
        </w:rPr>
        <w:t>Формування студентського колективу та</w:t>
      </w:r>
      <w:r w:rsidR="000C1B26" w:rsidRPr="00474C82">
        <w:rPr>
          <w:rFonts w:eastAsia="Times New Roman"/>
          <w:b/>
          <w:iCs/>
          <w:color w:val="151515"/>
          <w:lang w:val="uk-UA" w:eastAsia="ru-RU"/>
        </w:rPr>
        <w:t xml:space="preserve"> психологічна адаптація студент</w:t>
      </w:r>
      <w:r w:rsidR="00FB7ECD" w:rsidRPr="00474C82">
        <w:rPr>
          <w:rFonts w:eastAsia="Times New Roman"/>
          <w:b/>
          <w:iCs/>
          <w:color w:val="151515"/>
          <w:lang w:val="uk-UA" w:eastAsia="ru-RU"/>
        </w:rPr>
        <w:t>ів групи до навчального процесу</w:t>
      </w:r>
      <w:r w:rsidR="00BF59F9" w:rsidRPr="00474C82">
        <w:rPr>
          <w:rFonts w:eastAsia="Times New Roman"/>
          <w:b/>
          <w:iCs/>
          <w:color w:val="151515"/>
          <w:lang w:val="uk-UA" w:eastAsia="ru-RU"/>
        </w:rPr>
        <w:t>:</w:t>
      </w:r>
    </w:p>
    <w:p w:rsidR="004B721A" w:rsidRPr="009307A8" w:rsidRDefault="004B721A" w:rsidP="004B721A">
      <w:pPr>
        <w:shd w:val="clear" w:color="auto" w:fill="FFFFFF"/>
        <w:spacing w:after="75" w:line="360" w:lineRule="auto"/>
        <w:ind w:firstLine="0"/>
        <w:rPr>
          <w:rFonts w:eastAsia="Times New Roman"/>
          <w:b/>
          <w:color w:val="151515"/>
          <w:lang w:val="uk-UA" w:eastAsia="ru-RU"/>
        </w:rPr>
      </w:pPr>
      <w:r>
        <w:rPr>
          <w:rFonts w:eastAsia="Times New Roman"/>
          <w:b/>
          <w:color w:val="151515"/>
          <w:lang w:val="uk-UA" w:eastAsia="ru-RU"/>
        </w:rPr>
        <w:t xml:space="preserve">- </w:t>
      </w:r>
      <w:r w:rsidR="00BF59F9" w:rsidRPr="009307A8">
        <w:rPr>
          <w:color w:val="000000"/>
          <w:lang w:val="uk-UA"/>
        </w:rPr>
        <w:t>створення</w:t>
      </w:r>
      <w:r w:rsidR="00FB7ECD" w:rsidRPr="009307A8">
        <w:rPr>
          <w:color w:val="000000"/>
          <w:lang w:val="uk-UA"/>
        </w:rPr>
        <w:t xml:space="preserve"> в студентській групі здорового морально-психологічного клімату, </w:t>
      </w:r>
      <w:r w:rsidR="00BF59F9" w:rsidRPr="009307A8">
        <w:rPr>
          <w:color w:val="000000"/>
          <w:lang w:val="uk-UA"/>
        </w:rPr>
        <w:t xml:space="preserve">сприяння </w:t>
      </w:r>
      <w:r w:rsidR="00FB7ECD" w:rsidRPr="009307A8">
        <w:rPr>
          <w:color w:val="000000"/>
          <w:lang w:val="uk-UA"/>
        </w:rPr>
        <w:t>встановленню нормальних стосунків між студентами</w:t>
      </w:r>
      <w:r w:rsidR="00BF59F9" w:rsidRPr="009307A8">
        <w:rPr>
          <w:color w:val="000000"/>
          <w:lang w:val="uk-UA"/>
        </w:rPr>
        <w:t xml:space="preserve"> групи,</w:t>
      </w:r>
      <w:r w:rsidR="00BF597B" w:rsidRPr="009307A8">
        <w:rPr>
          <w:color w:val="000000"/>
          <w:lang w:val="uk-UA"/>
        </w:rPr>
        <w:t xml:space="preserve"> </w:t>
      </w:r>
      <w:r w:rsidR="00BF59F9" w:rsidRPr="009307A8">
        <w:rPr>
          <w:color w:val="000000"/>
          <w:lang w:val="uk-UA"/>
        </w:rPr>
        <w:t xml:space="preserve">між студентами </w:t>
      </w:r>
      <w:r w:rsidR="00FB7ECD" w:rsidRPr="009307A8">
        <w:rPr>
          <w:color w:val="000000"/>
          <w:lang w:val="uk-UA"/>
        </w:rPr>
        <w:t>та викладачами;</w:t>
      </w:r>
    </w:p>
    <w:p w:rsidR="004B721A" w:rsidRPr="009307A8" w:rsidRDefault="004B721A" w:rsidP="004B721A">
      <w:pPr>
        <w:shd w:val="clear" w:color="auto" w:fill="FFFFFF"/>
        <w:spacing w:after="75" w:line="360" w:lineRule="auto"/>
        <w:ind w:firstLine="0"/>
        <w:rPr>
          <w:rFonts w:eastAsia="Times New Roman"/>
          <w:b/>
          <w:color w:val="151515"/>
          <w:lang w:val="uk-UA" w:eastAsia="ru-RU"/>
        </w:rPr>
      </w:pPr>
      <w:r w:rsidRPr="009307A8">
        <w:rPr>
          <w:rFonts w:eastAsia="Times New Roman"/>
          <w:b/>
          <w:color w:val="151515"/>
          <w:lang w:val="uk-UA" w:eastAsia="ru-RU"/>
        </w:rPr>
        <w:t xml:space="preserve">- </w:t>
      </w:r>
      <w:r w:rsidR="009307A8" w:rsidRPr="009307A8">
        <w:rPr>
          <w:color w:val="000000"/>
          <w:lang w:val="uk-UA"/>
        </w:rPr>
        <w:t>допомога</w:t>
      </w:r>
      <w:r w:rsidR="00FB7ECD" w:rsidRPr="009307A8">
        <w:rPr>
          <w:color w:val="000000"/>
          <w:lang w:val="uk-UA"/>
        </w:rPr>
        <w:t xml:space="preserve"> активу групи у формуванні студентського колективу,</w:t>
      </w:r>
      <w:r w:rsidR="00474C82" w:rsidRPr="009307A8">
        <w:rPr>
          <w:rFonts w:eastAsia="Times New Roman"/>
          <w:lang w:val="uk-UA" w:eastAsia="ru-RU"/>
        </w:rPr>
        <w:t xml:space="preserve"> </w:t>
      </w:r>
      <w:r w:rsidR="00FB7ECD" w:rsidRPr="009307A8">
        <w:rPr>
          <w:color w:val="000000"/>
          <w:lang w:val="uk-UA"/>
        </w:rPr>
        <w:t>виробленні позитивних ціннісних орієнтацій у студентів, спрямованих на здобуття знань, підвищення свого загального культурного рівня, ведення здорового способу життя тощо;</w:t>
      </w:r>
    </w:p>
    <w:p w:rsidR="004B721A" w:rsidRDefault="004B721A" w:rsidP="004B721A">
      <w:pPr>
        <w:shd w:val="clear" w:color="auto" w:fill="FFFFFF"/>
        <w:spacing w:after="75" w:line="360" w:lineRule="auto"/>
        <w:ind w:firstLine="0"/>
        <w:rPr>
          <w:rFonts w:eastAsia="Times New Roman"/>
          <w:b/>
          <w:color w:val="151515"/>
          <w:lang w:val="uk-UA" w:eastAsia="ru-RU"/>
        </w:rPr>
      </w:pPr>
      <w:r>
        <w:rPr>
          <w:rFonts w:eastAsia="Times New Roman"/>
          <w:b/>
          <w:color w:val="151515"/>
          <w:lang w:val="uk-UA" w:eastAsia="ru-RU"/>
        </w:rPr>
        <w:t xml:space="preserve">- </w:t>
      </w:r>
      <w:r w:rsidR="00B56ED1" w:rsidRPr="004B721A">
        <w:rPr>
          <w:lang w:val="uk-UA"/>
        </w:rPr>
        <w:t xml:space="preserve">сприяння зміцненню фізичного та психічного здоров’я студентської молоді; </w:t>
      </w:r>
      <w:r>
        <w:rPr>
          <w:rFonts w:eastAsia="Times New Roman"/>
          <w:b/>
          <w:color w:val="151515"/>
          <w:lang w:val="uk-UA" w:eastAsia="ru-RU"/>
        </w:rPr>
        <w:t xml:space="preserve">- </w:t>
      </w:r>
      <w:r w:rsidR="00FB7ECD">
        <w:rPr>
          <w:color w:val="000000"/>
          <w:lang w:val="uk-UA"/>
        </w:rPr>
        <w:t xml:space="preserve">індивідуальна робота зі студентами групи, </w:t>
      </w:r>
      <w:r w:rsidR="00474C82" w:rsidRPr="00474C82">
        <w:rPr>
          <w:rFonts w:eastAsia="Times New Roman"/>
          <w:lang w:val="uk-UA" w:eastAsia="ru-RU"/>
        </w:rPr>
        <w:t xml:space="preserve">забезпечення позитивних змін в </w:t>
      </w:r>
      <w:r w:rsidR="00474C82" w:rsidRPr="00474C82">
        <w:rPr>
          <w:rFonts w:eastAsia="Times New Roman"/>
          <w:lang w:val="uk-UA" w:eastAsia="ru-RU"/>
        </w:rPr>
        <w:lastRenderedPageBreak/>
        <w:t>міжособистісних стосунках</w:t>
      </w:r>
      <w:r w:rsidR="00474C82">
        <w:rPr>
          <w:color w:val="000000"/>
          <w:lang w:val="uk-UA"/>
        </w:rPr>
        <w:t xml:space="preserve">, </w:t>
      </w:r>
      <w:r w:rsidR="00FB7ECD">
        <w:rPr>
          <w:color w:val="000000"/>
          <w:lang w:val="uk-UA"/>
        </w:rPr>
        <w:t xml:space="preserve">моніторинг </w:t>
      </w:r>
      <w:r w:rsidR="00FB7ECD" w:rsidRPr="00FB7ECD">
        <w:rPr>
          <w:color w:val="000000"/>
          <w:lang w:val="uk-UA"/>
        </w:rPr>
        <w:t>стан</w:t>
      </w:r>
      <w:r w:rsidR="00FB7ECD">
        <w:rPr>
          <w:color w:val="000000"/>
          <w:lang w:val="uk-UA"/>
        </w:rPr>
        <w:t>у</w:t>
      </w:r>
      <w:r w:rsidR="00FB7ECD" w:rsidRPr="00FB7ECD">
        <w:rPr>
          <w:color w:val="000000"/>
          <w:lang w:val="uk-UA"/>
        </w:rPr>
        <w:t xml:space="preserve"> </w:t>
      </w:r>
      <w:r w:rsidR="00FB7ECD">
        <w:rPr>
          <w:color w:val="000000"/>
          <w:lang w:val="uk-UA"/>
        </w:rPr>
        <w:t>їх дисципліни та навчання, умов проживання</w:t>
      </w:r>
      <w:r w:rsidR="00224F76">
        <w:rPr>
          <w:color w:val="000000"/>
          <w:lang w:val="uk-UA"/>
        </w:rPr>
        <w:t xml:space="preserve"> (особливо, якщо студенти проживають у гуртожитку або ж орендують житло)</w:t>
      </w:r>
      <w:r w:rsidR="00FB7ECD">
        <w:rPr>
          <w:color w:val="000000"/>
          <w:lang w:val="uk-UA"/>
        </w:rPr>
        <w:t>, надання допомоги студентам у вирішенні</w:t>
      </w:r>
      <w:r w:rsidR="00FB7ECD" w:rsidRPr="00FB7ECD">
        <w:rPr>
          <w:color w:val="000000"/>
          <w:lang w:val="uk-UA"/>
        </w:rPr>
        <w:t xml:space="preserve"> пробле</w:t>
      </w:r>
      <w:r w:rsidR="00FB7ECD">
        <w:rPr>
          <w:color w:val="000000"/>
          <w:lang w:val="uk-UA"/>
        </w:rPr>
        <w:t>м, які можливо вирішити на рівні куратора групи</w:t>
      </w:r>
      <w:r w:rsidR="00FB7ECD" w:rsidRPr="00FB7ECD">
        <w:rPr>
          <w:color w:val="000000"/>
          <w:lang w:val="uk-UA"/>
        </w:rPr>
        <w:t>;</w:t>
      </w:r>
    </w:p>
    <w:p w:rsidR="004B721A" w:rsidRDefault="004B721A" w:rsidP="004B721A">
      <w:pPr>
        <w:shd w:val="clear" w:color="auto" w:fill="FFFFFF"/>
        <w:spacing w:after="75" w:line="360" w:lineRule="auto"/>
        <w:ind w:firstLine="0"/>
        <w:rPr>
          <w:rFonts w:eastAsia="Times New Roman"/>
          <w:b/>
          <w:color w:val="151515"/>
          <w:lang w:val="uk-UA" w:eastAsia="ru-RU"/>
        </w:rPr>
      </w:pPr>
      <w:r>
        <w:rPr>
          <w:rFonts w:eastAsia="Times New Roman"/>
          <w:b/>
          <w:color w:val="151515"/>
          <w:lang w:val="uk-UA" w:eastAsia="ru-RU"/>
        </w:rPr>
        <w:t xml:space="preserve">- </w:t>
      </w:r>
      <w:r w:rsidR="00B81E7A">
        <w:rPr>
          <w:color w:val="000000"/>
          <w:lang w:val="uk-UA"/>
        </w:rPr>
        <w:t>налагодження</w:t>
      </w:r>
      <w:r w:rsidR="00B81E7A" w:rsidRPr="00B81E7A">
        <w:rPr>
          <w:color w:val="000000"/>
          <w:lang w:val="uk-UA"/>
        </w:rPr>
        <w:t xml:space="preserve"> зв’язк</w:t>
      </w:r>
      <w:r w:rsidR="00B81E7A">
        <w:rPr>
          <w:color w:val="000000"/>
          <w:lang w:val="uk-UA"/>
        </w:rPr>
        <w:t>ів</w:t>
      </w:r>
      <w:r w:rsidR="00B81E7A" w:rsidRPr="00B81E7A">
        <w:rPr>
          <w:color w:val="000000"/>
          <w:lang w:val="uk-UA"/>
        </w:rPr>
        <w:t xml:space="preserve"> з батьками студентів</w:t>
      </w:r>
      <w:r w:rsidR="00662E1F">
        <w:rPr>
          <w:color w:val="000000"/>
          <w:lang w:val="uk-UA"/>
        </w:rPr>
        <w:t xml:space="preserve"> першого курсу</w:t>
      </w:r>
      <w:r w:rsidR="003D25C7">
        <w:rPr>
          <w:color w:val="000000"/>
          <w:lang w:val="uk-UA"/>
        </w:rPr>
        <w:t>, своєчасне та</w:t>
      </w:r>
      <w:r w:rsidR="00B81E7A">
        <w:rPr>
          <w:color w:val="000000"/>
          <w:lang w:val="uk-UA"/>
        </w:rPr>
        <w:t xml:space="preserve"> коректне по відношенню до студентів та їх батьків, інформування</w:t>
      </w:r>
      <w:r w:rsidR="00B81E7A" w:rsidRPr="00B81E7A">
        <w:rPr>
          <w:color w:val="000000"/>
          <w:lang w:val="uk-UA"/>
        </w:rPr>
        <w:t xml:space="preserve"> про стан академічної успішності</w:t>
      </w:r>
      <w:r w:rsidR="00B81E7A">
        <w:rPr>
          <w:color w:val="000000"/>
          <w:lang w:val="uk-UA"/>
        </w:rPr>
        <w:t>,</w:t>
      </w:r>
      <w:r w:rsidR="003D25C7" w:rsidRPr="003D25C7">
        <w:rPr>
          <w:lang w:val="uk-UA"/>
        </w:rPr>
        <w:t xml:space="preserve"> про відвідування занять, дотримання правил внутрішнього</w:t>
      </w:r>
      <w:r w:rsidR="003D25C7">
        <w:rPr>
          <w:lang w:val="uk-UA"/>
        </w:rPr>
        <w:t xml:space="preserve"> розпорядку, результати модульного </w:t>
      </w:r>
      <w:r w:rsidR="003D25C7" w:rsidRPr="003D25C7">
        <w:rPr>
          <w:lang w:val="uk-UA"/>
        </w:rPr>
        <w:t>контролю, заохочення і стягнення, стан трудової дисципліни</w:t>
      </w:r>
      <w:r w:rsidR="003D25C7">
        <w:rPr>
          <w:lang w:val="uk-UA"/>
        </w:rPr>
        <w:t>, тощо,</w:t>
      </w:r>
      <w:r w:rsidR="00B81E7A">
        <w:rPr>
          <w:color w:val="000000"/>
          <w:lang w:val="uk-UA"/>
        </w:rPr>
        <w:t xml:space="preserve"> задля вирішення проблем</w:t>
      </w:r>
      <w:r w:rsidR="00B81E7A" w:rsidRPr="00B81E7A">
        <w:rPr>
          <w:color w:val="000000"/>
          <w:lang w:val="uk-UA"/>
        </w:rPr>
        <w:t>, що можуть виникнути у студентськом</w:t>
      </w:r>
      <w:r w:rsidR="00B81E7A">
        <w:rPr>
          <w:color w:val="000000"/>
          <w:lang w:val="uk-UA"/>
        </w:rPr>
        <w:t>у житті їх дітей</w:t>
      </w:r>
      <w:r w:rsidR="00B81E7A" w:rsidRPr="00B81E7A">
        <w:rPr>
          <w:color w:val="000000"/>
          <w:lang w:val="uk-UA"/>
        </w:rPr>
        <w:t>;</w:t>
      </w:r>
    </w:p>
    <w:p w:rsidR="004B721A" w:rsidRDefault="004B721A" w:rsidP="004B721A">
      <w:pPr>
        <w:shd w:val="clear" w:color="auto" w:fill="FFFFFF"/>
        <w:spacing w:after="75" w:line="360" w:lineRule="auto"/>
        <w:ind w:firstLine="0"/>
        <w:rPr>
          <w:rFonts w:eastAsia="Times New Roman"/>
          <w:b/>
          <w:color w:val="151515"/>
          <w:lang w:val="uk-UA" w:eastAsia="ru-RU"/>
        </w:rPr>
      </w:pPr>
      <w:r>
        <w:rPr>
          <w:rFonts w:eastAsia="Times New Roman"/>
          <w:b/>
          <w:color w:val="151515"/>
          <w:lang w:val="uk-UA" w:eastAsia="ru-RU"/>
        </w:rPr>
        <w:t xml:space="preserve">- </w:t>
      </w:r>
      <w:r w:rsidR="00407FD5">
        <w:rPr>
          <w:color w:val="000000"/>
          <w:lang w:val="uk-UA"/>
        </w:rPr>
        <w:t>дотримання</w:t>
      </w:r>
      <w:r w:rsidR="00407FD5" w:rsidRPr="00407FD5">
        <w:rPr>
          <w:color w:val="000000"/>
          <w:lang w:val="uk-UA"/>
        </w:rPr>
        <w:t xml:space="preserve"> </w:t>
      </w:r>
      <w:r w:rsidR="003D25C7" w:rsidRPr="003D25C7">
        <w:rPr>
          <w:lang w:val="uk-UA"/>
        </w:rPr>
        <w:t>морально-етичних норм при спілкуванні з</w:t>
      </w:r>
      <w:r w:rsidR="003D25C7">
        <w:rPr>
          <w:lang w:val="uk-UA"/>
        </w:rPr>
        <w:t>і студентами та їхніми батьками при</w:t>
      </w:r>
      <w:r w:rsidR="003D25C7">
        <w:rPr>
          <w:color w:val="000000"/>
          <w:lang w:val="uk-UA"/>
        </w:rPr>
        <w:t xml:space="preserve"> </w:t>
      </w:r>
      <w:r w:rsidR="003D25C7" w:rsidRPr="003D25C7">
        <w:rPr>
          <w:lang w:val="uk-UA"/>
        </w:rPr>
        <w:t>отрим</w:t>
      </w:r>
      <w:r w:rsidR="003D25C7">
        <w:rPr>
          <w:lang w:val="uk-UA"/>
        </w:rPr>
        <w:t>анні інформації</w:t>
      </w:r>
      <w:r w:rsidR="003D25C7" w:rsidRPr="003D25C7">
        <w:rPr>
          <w:lang w:val="uk-UA"/>
        </w:rPr>
        <w:t xml:space="preserve"> </w:t>
      </w:r>
      <w:r w:rsidR="003D25C7">
        <w:rPr>
          <w:lang w:val="uk-UA"/>
        </w:rPr>
        <w:t>(з</w:t>
      </w:r>
      <w:r w:rsidR="003D25C7" w:rsidRPr="003D25C7">
        <w:rPr>
          <w:lang w:val="uk-UA"/>
        </w:rPr>
        <w:t>а згодою студентів</w:t>
      </w:r>
      <w:r w:rsidR="003D25C7">
        <w:rPr>
          <w:lang w:val="uk-UA"/>
        </w:rPr>
        <w:t>)</w:t>
      </w:r>
      <w:r w:rsidR="003D25C7" w:rsidRPr="003D25C7">
        <w:rPr>
          <w:lang w:val="uk-UA"/>
        </w:rPr>
        <w:t xml:space="preserve"> про стан їхнього здоров’я, коло інтересів, сімейний стан. </w:t>
      </w:r>
      <w:r w:rsidR="003D25C7">
        <w:rPr>
          <w:lang w:val="uk-UA"/>
        </w:rPr>
        <w:t xml:space="preserve">Дотримання </w:t>
      </w:r>
      <w:r w:rsidR="003D25C7" w:rsidRPr="00407FD5">
        <w:rPr>
          <w:color w:val="000000"/>
          <w:lang w:val="uk-UA"/>
        </w:rPr>
        <w:t>конфіденційності</w:t>
      </w:r>
      <w:r w:rsidR="003D25C7">
        <w:rPr>
          <w:color w:val="000000"/>
          <w:lang w:val="uk-UA"/>
        </w:rPr>
        <w:t xml:space="preserve"> та не розповсюдження особистої інформації щодо студентів стороннім особам, яка може завдати ш</w:t>
      </w:r>
      <w:r w:rsidR="00474C82">
        <w:rPr>
          <w:color w:val="000000"/>
          <w:lang w:val="uk-UA"/>
        </w:rPr>
        <w:t>коди честі і гідності студента;</w:t>
      </w:r>
    </w:p>
    <w:p w:rsidR="004B721A" w:rsidRDefault="004B721A" w:rsidP="004B721A">
      <w:pPr>
        <w:shd w:val="clear" w:color="auto" w:fill="FFFFFF"/>
        <w:spacing w:after="75" w:line="360" w:lineRule="auto"/>
        <w:ind w:firstLine="0"/>
        <w:rPr>
          <w:rFonts w:eastAsia="Times New Roman"/>
          <w:b/>
          <w:color w:val="151515"/>
          <w:lang w:val="uk-UA" w:eastAsia="ru-RU"/>
        </w:rPr>
      </w:pPr>
      <w:r>
        <w:rPr>
          <w:rFonts w:eastAsia="Times New Roman"/>
          <w:b/>
          <w:color w:val="151515"/>
          <w:lang w:val="uk-UA" w:eastAsia="ru-RU"/>
        </w:rPr>
        <w:t xml:space="preserve">- </w:t>
      </w:r>
      <w:r w:rsidR="00474C82">
        <w:rPr>
          <w:rFonts w:eastAsia="Times New Roman"/>
          <w:lang w:val="uk-UA" w:eastAsia="ru-RU"/>
        </w:rPr>
        <w:t>в</w:t>
      </w:r>
      <w:r w:rsidR="00474C82" w:rsidRPr="00474C82">
        <w:rPr>
          <w:rFonts w:eastAsia="Times New Roman"/>
          <w:lang w:val="uk-UA" w:eastAsia="ru-RU"/>
        </w:rPr>
        <w:t>ирішенн</w:t>
      </w:r>
      <w:r w:rsidR="00474C82">
        <w:rPr>
          <w:rFonts w:eastAsia="Times New Roman"/>
          <w:lang w:val="uk-UA" w:eastAsia="ru-RU"/>
        </w:rPr>
        <w:t>я</w:t>
      </w:r>
      <w:r w:rsidR="00474C82" w:rsidRPr="00474C82">
        <w:rPr>
          <w:rFonts w:eastAsia="Times New Roman"/>
          <w:lang w:val="uk-UA" w:eastAsia="ru-RU"/>
        </w:rPr>
        <w:t xml:space="preserve"> спірних питань, конфліктних ситуацій, що виникають між викладачами і студентами</w:t>
      </w:r>
      <w:r w:rsidR="00474C82">
        <w:rPr>
          <w:rFonts w:eastAsia="Times New Roman"/>
          <w:lang w:val="uk-UA" w:eastAsia="ru-RU"/>
        </w:rPr>
        <w:t>,</w:t>
      </w:r>
      <w:r w:rsidR="00474C82" w:rsidRPr="00474C82">
        <w:rPr>
          <w:rFonts w:eastAsia="Times New Roman"/>
          <w:lang w:val="uk-UA" w:eastAsia="ru-RU"/>
        </w:rPr>
        <w:t xml:space="preserve"> </w:t>
      </w:r>
      <w:r w:rsidR="00AB59A6">
        <w:rPr>
          <w:rFonts w:eastAsia="Times New Roman"/>
          <w:lang w:val="uk-UA" w:eastAsia="ru-RU"/>
        </w:rPr>
        <w:t>з</w:t>
      </w:r>
      <w:r w:rsidR="00474C82">
        <w:rPr>
          <w:rFonts w:eastAsia="Times New Roman"/>
          <w:lang w:val="uk-UA" w:eastAsia="ru-RU"/>
        </w:rPr>
        <w:t xml:space="preserve">ахист </w:t>
      </w:r>
      <w:r w:rsidR="00474C82" w:rsidRPr="00474C82">
        <w:rPr>
          <w:rFonts w:eastAsia="Times New Roman"/>
          <w:lang w:val="uk-UA" w:eastAsia="ru-RU"/>
        </w:rPr>
        <w:t xml:space="preserve">прав студентів </w:t>
      </w:r>
      <w:r w:rsidR="00474C82">
        <w:rPr>
          <w:rFonts w:eastAsia="Times New Roman"/>
          <w:lang w:val="uk-UA" w:eastAsia="ru-RU"/>
        </w:rPr>
        <w:t>с</w:t>
      </w:r>
      <w:r w:rsidR="00474C82" w:rsidRPr="00474C82">
        <w:rPr>
          <w:rFonts w:eastAsia="Times New Roman"/>
          <w:lang w:val="uk-UA" w:eastAsia="ru-RU"/>
        </w:rPr>
        <w:t xml:space="preserve">пільно з органами студентського самоврядування </w:t>
      </w:r>
      <w:r w:rsidR="00474C82">
        <w:rPr>
          <w:rFonts w:eastAsia="Times New Roman"/>
          <w:lang w:val="uk-UA" w:eastAsia="ru-RU"/>
        </w:rPr>
        <w:t xml:space="preserve">перед </w:t>
      </w:r>
      <w:r w:rsidR="00474C82" w:rsidRPr="00474C82">
        <w:rPr>
          <w:rFonts w:eastAsia="Times New Roman"/>
          <w:lang w:val="uk-UA" w:eastAsia="ru-RU"/>
        </w:rPr>
        <w:t>адміністрацією</w:t>
      </w:r>
      <w:r w:rsidR="00474C82">
        <w:rPr>
          <w:rFonts w:eastAsia="Times New Roman"/>
          <w:lang w:val="uk-UA" w:eastAsia="ru-RU"/>
        </w:rPr>
        <w:t>;</w:t>
      </w:r>
    </w:p>
    <w:p w:rsidR="004B721A" w:rsidRDefault="004B721A" w:rsidP="004B721A">
      <w:pPr>
        <w:shd w:val="clear" w:color="auto" w:fill="FFFFFF"/>
        <w:spacing w:after="75" w:line="360" w:lineRule="auto"/>
        <w:ind w:firstLine="0"/>
        <w:rPr>
          <w:rFonts w:eastAsia="Times New Roman"/>
          <w:b/>
          <w:color w:val="151515"/>
          <w:lang w:val="uk-UA" w:eastAsia="ru-RU"/>
        </w:rPr>
      </w:pPr>
      <w:r>
        <w:rPr>
          <w:rFonts w:eastAsia="Times New Roman"/>
          <w:b/>
          <w:color w:val="151515"/>
          <w:lang w:val="uk-UA" w:eastAsia="ru-RU"/>
        </w:rPr>
        <w:t xml:space="preserve">- </w:t>
      </w:r>
      <w:r w:rsidR="00474C82" w:rsidRPr="00474C82">
        <w:rPr>
          <w:rFonts w:eastAsia="Times New Roman"/>
          <w:lang w:val="uk-UA" w:eastAsia="ru-RU"/>
        </w:rPr>
        <w:t>інформу</w:t>
      </w:r>
      <w:r w:rsidR="00474C82">
        <w:rPr>
          <w:rFonts w:eastAsia="Times New Roman"/>
          <w:lang w:val="uk-UA" w:eastAsia="ru-RU"/>
        </w:rPr>
        <w:t>вання</w:t>
      </w:r>
      <w:r w:rsidR="00474C82" w:rsidRPr="00474C82">
        <w:rPr>
          <w:rFonts w:eastAsia="Times New Roman"/>
          <w:lang w:val="uk-UA" w:eastAsia="ru-RU"/>
        </w:rPr>
        <w:t xml:space="preserve"> адміністраці</w:t>
      </w:r>
      <w:r w:rsidR="00474C82">
        <w:rPr>
          <w:rFonts w:eastAsia="Times New Roman"/>
          <w:lang w:val="uk-UA" w:eastAsia="ru-RU"/>
        </w:rPr>
        <w:t>ї</w:t>
      </w:r>
      <w:r w:rsidR="00474C82" w:rsidRPr="00474C82">
        <w:rPr>
          <w:rFonts w:eastAsia="Times New Roman"/>
          <w:lang w:val="uk-UA" w:eastAsia="ru-RU"/>
        </w:rPr>
        <w:t xml:space="preserve"> </w:t>
      </w:r>
      <w:r w:rsidR="00474C82">
        <w:rPr>
          <w:rFonts w:eastAsia="Times New Roman"/>
          <w:lang w:val="uk-UA" w:eastAsia="ru-RU"/>
        </w:rPr>
        <w:t>факультету та академії</w:t>
      </w:r>
      <w:r w:rsidR="00474C82" w:rsidRPr="00474C82">
        <w:rPr>
          <w:rFonts w:eastAsia="Times New Roman"/>
          <w:lang w:val="uk-UA" w:eastAsia="ru-RU"/>
        </w:rPr>
        <w:t xml:space="preserve"> про пропозиції, прохання студентів, що стосуються соціально</w:t>
      </w:r>
      <w:r w:rsidR="00474C82">
        <w:rPr>
          <w:rFonts w:eastAsia="Times New Roman"/>
          <w:lang w:val="uk-UA" w:eastAsia="ru-RU"/>
        </w:rPr>
        <w:t>-</w:t>
      </w:r>
      <w:r w:rsidR="00474C82" w:rsidRPr="00474C82">
        <w:rPr>
          <w:rFonts w:eastAsia="Times New Roman"/>
          <w:lang w:val="uk-UA" w:eastAsia="ru-RU"/>
        </w:rPr>
        <w:t>побутови</w:t>
      </w:r>
      <w:r w:rsidR="00474C82">
        <w:rPr>
          <w:rFonts w:eastAsia="Times New Roman"/>
          <w:lang w:val="uk-UA" w:eastAsia="ru-RU"/>
        </w:rPr>
        <w:t>х</w:t>
      </w:r>
      <w:r w:rsidR="00474C82" w:rsidRPr="00474C82">
        <w:rPr>
          <w:rFonts w:eastAsia="Times New Roman"/>
          <w:lang w:val="uk-UA" w:eastAsia="ru-RU"/>
        </w:rPr>
        <w:t xml:space="preserve"> проблем</w:t>
      </w:r>
      <w:r w:rsidR="00474C82">
        <w:rPr>
          <w:rFonts w:eastAsia="Times New Roman"/>
          <w:lang w:val="uk-UA" w:eastAsia="ru-RU"/>
        </w:rPr>
        <w:t xml:space="preserve">, питань </w:t>
      </w:r>
      <w:r w:rsidR="00515B03">
        <w:rPr>
          <w:rFonts w:eastAsia="Times New Roman"/>
          <w:lang w:val="uk-UA" w:eastAsia="ru-RU"/>
        </w:rPr>
        <w:t>пов’язаних</w:t>
      </w:r>
      <w:r w:rsidR="00BF597B">
        <w:rPr>
          <w:rFonts w:eastAsia="Times New Roman"/>
          <w:lang w:val="uk-UA" w:eastAsia="ru-RU"/>
        </w:rPr>
        <w:t xml:space="preserve"> </w:t>
      </w:r>
      <w:r w:rsidR="00474C82">
        <w:rPr>
          <w:rFonts w:eastAsia="Times New Roman"/>
          <w:lang w:val="uk-UA" w:eastAsia="ru-RU"/>
        </w:rPr>
        <w:t xml:space="preserve">з </w:t>
      </w:r>
      <w:r w:rsidR="00474C82" w:rsidRPr="00474C82">
        <w:rPr>
          <w:rFonts w:eastAsia="Times New Roman"/>
          <w:lang w:val="uk-UA" w:eastAsia="ru-RU"/>
        </w:rPr>
        <w:t>удосконалення</w:t>
      </w:r>
      <w:r w:rsidR="00474C82">
        <w:rPr>
          <w:rFonts w:eastAsia="Times New Roman"/>
          <w:lang w:val="uk-UA" w:eastAsia="ru-RU"/>
        </w:rPr>
        <w:t>м</w:t>
      </w:r>
      <w:r w:rsidR="00474C82" w:rsidRPr="00474C82">
        <w:rPr>
          <w:rFonts w:eastAsia="Times New Roman"/>
          <w:lang w:val="uk-UA" w:eastAsia="ru-RU"/>
        </w:rPr>
        <w:t xml:space="preserve"> навчально</w:t>
      </w:r>
      <w:r w:rsidR="00474C82">
        <w:rPr>
          <w:rFonts w:eastAsia="Times New Roman"/>
          <w:lang w:val="uk-UA" w:eastAsia="ru-RU"/>
        </w:rPr>
        <w:t>го процесу, організацією</w:t>
      </w:r>
      <w:r w:rsidR="00474C82" w:rsidRPr="00474C82">
        <w:rPr>
          <w:rFonts w:eastAsia="Times New Roman"/>
          <w:lang w:val="uk-UA" w:eastAsia="ru-RU"/>
        </w:rPr>
        <w:t xml:space="preserve"> виховних</w:t>
      </w:r>
      <w:r w:rsidR="00474C82">
        <w:rPr>
          <w:rFonts w:eastAsia="Times New Roman"/>
          <w:lang w:val="uk-UA" w:eastAsia="ru-RU"/>
        </w:rPr>
        <w:t xml:space="preserve"> заходів</w:t>
      </w:r>
      <w:r w:rsidR="00474C82" w:rsidRPr="00474C82">
        <w:rPr>
          <w:rFonts w:eastAsia="Times New Roman"/>
          <w:lang w:val="uk-UA" w:eastAsia="ru-RU"/>
        </w:rPr>
        <w:t>, а також діяльності студентського самоврядування.</w:t>
      </w:r>
    </w:p>
    <w:p w:rsidR="004B721A" w:rsidRDefault="004B721A" w:rsidP="004B721A">
      <w:pPr>
        <w:shd w:val="clear" w:color="auto" w:fill="FFFFFF"/>
        <w:spacing w:after="75" w:line="360" w:lineRule="auto"/>
        <w:ind w:firstLine="0"/>
        <w:rPr>
          <w:rFonts w:eastAsia="Times New Roman"/>
          <w:b/>
          <w:color w:val="151515"/>
          <w:lang w:val="uk-UA" w:eastAsia="ru-RU"/>
        </w:rPr>
      </w:pPr>
      <w:r>
        <w:rPr>
          <w:rFonts w:eastAsia="Times New Roman"/>
          <w:b/>
          <w:color w:val="151515"/>
          <w:lang w:val="uk-UA" w:eastAsia="ru-RU"/>
        </w:rPr>
        <w:t xml:space="preserve">- </w:t>
      </w:r>
      <w:r w:rsidR="00B56ED1">
        <w:rPr>
          <w:lang w:val="uk-UA"/>
        </w:rPr>
        <w:t>с</w:t>
      </w:r>
      <w:r w:rsidR="00B56ED1" w:rsidRPr="00B56ED1">
        <w:rPr>
          <w:lang w:val="uk-UA"/>
        </w:rPr>
        <w:t>прия</w:t>
      </w:r>
      <w:r w:rsidR="00B56ED1">
        <w:rPr>
          <w:lang w:val="uk-UA"/>
        </w:rPr>
        <w:t>ння</w:t>
      </w:r>
      <w:r w:rsidR="00B56ED1" w:rsidRPr="00B56ED1">
        <w:rPr>
          <w:lang w:val="uk-UA"/>
        </w:rPr>
        <w:t xml:space="preserve"> професійному розвиткові студен</w:t>
      </w:r>
      <w:r w:rsidR="00B56ED1">
        <w:rPr>
          <w:lang w:val="uk-UA"/>
        </w:rPr>
        <w:t>тів, їхній соціальній адаптації, органічному поєднанню</w:t>
      </w:r>
      <w:r w:rsidR="00B56ED1" w:rsidRPr="00B56ED1">
        <w:rPr>
          <w:color w:val="000000"/>
          <w:lang w:val="uk-UA"/>
        </w:rPr>
        <w:t xml:space="preserve"> </w:t>
      </w:r>
      <w:r w:rsidR="00B56ED1">
        <w:rPr>
          <w:color w:val="000000"/>
          <w:lang w:val="uk-UA"/>
        </w:rPr>
        <w:t>навчання з роботою та отримання професійних навичок студентами групи.</w:t>
      </w:r>
      <w:r w:rsidR="00B56ED1" w:rsidRPr="00B56ED1">
        <w:rPr>
          <w:lang w:val="uk-UA"/>
        </w:rPr>
        <w:t xml:space="preserve"> </w:t>
      </w:r>
      <w:r w:rsidR="00B56ED1">
        <w:rPr>
          <w:lang w:val="uk-UA"/>
        </w:rPr>
        <w:t xml:space="preserve">Допомога в </w:t>
      </w:r>
      <w:r w:rsidR="00B56ED1">
        <w:rPr>
          <w:color w:val="000000"/>
          <w:lang w:val="uk-UA"/>
        </w:rPr>
        <w:t>узгодженні</w:t>
      </w:r>
      <w:r w:rsidR="00474C82">
        <w:rPr>
          <w:color w:val="000000"/>
          <w:lang w:val="uk-UA"/>
        </w:rPr>
        <w:t xml:space="preserve"> з деканатом (піклування перед деканатом про дозвіл на вільний графік занять) питань</w:t>
      </w:r>
      <w:r w:rsidR="00B56ED1">
        <w:rPr>
          <w:color w:val="000000"/>
          <w:lang w:val="uk-UA"/>
        </w:rPr>
        <w:t xml:space="preserve"> </w:t>
      </w:r>
      <w:r w:rsidR="00B56ED1">
        <w:rPr>
          <w:lang w:val="uk-UA"/>
        </w:rPr>
        <w:t>поєднанню</w:t>
      </w:r>
      <w:r w:rsidR="00B56ED1" w:rsidRPr="00B56ED1">
        <w:rPr>
          <w:color w:val="000000"/>
          <w:lang w:val="uk-UA"/>
        </w:rPr>
        <w:t xml:space="preserve"> </w:t>
      </w:r>
      <w:r w:rsidR="00B56ED1">
        <w:rPr>
          <w:color w:val="000000"/>
          <w:lang w:val="uk-UA"/>
        </w:rPr>
        <w:t>навчання з роботою</w:t>
      </w:r>
      <w:r w:rsidR="00474C82" w:rsidRPr="004A18EB">
        <w:rPr>
          <w:color w:val="000000"/>
          <w:lang w:val="uk-UA"/>
        </w:rPr>
        <w:t>;</w:t>
      </w:r>
    </w:p>
    <w:p w:rsidR="00474C82" w:rsidRDefault="004B721A" w:rsidP="004B721A">
      <w:pPr>
        <w:shd w:val="clear" w:color="auto" w:fill="FFFFFF"/>
        <w:spacing w:after="75" w:line="360" w:lineRule="auto"/>
        <w:ind w:firstLine="0"/>
        <w:rPr>
          <w:rFonts w:eastAsia="Times New Roman"/>
          <w:lang w:val="uk-UA" w:eastAsia="ru-RU"/>
        </w:rPr>
      </w:pPr>
      <w:r>
        <w:rPr>
          <w:rFonts w:eastAsia="Times New Roman"/>
          <w:b/>
          <w:color w:val="151515"/>
          <w:lang w:val="uk-UA" w:eastAsia="ru-RU"/>
        </w:rPr>
        <w:lastRenderedPageBreak/>
        <w:t xml:space="preserve">- </w:t>
      </w:r>
      <w:r w:rsidR="00474C82">
        <w:rPr>
          <w:rFonts w:eastAsia="Times New Roman"/>
          <w:lang w:val="uk-UA" w:eastAsia="ru-RU"/>
        </w:rPr>
        <w:t>мотивація студентів до</w:t>
      </w:r>
      <w:r w:rsidR="00474C82" w:rsidRPr="00474C82">
        <w:rPr>
          <w:rFonts w:eastAsia="Times New Roman"/>
          <w:lang w:val="uk-UA" w:eastAsia="ru-RU"/>
        </w:rPr>
        <w:t xml:space="preserve"> навчальної та позанавчальної діяльності, </w:t>
      </w:r>
      <w:r w:rsidR="00474C82">
        <w:rPr>
          <w:rFonts w:eastAsia="Times New Roman"/>
          <w:lang w:val="uk-UA" w:eastAsia="ru-RU"/>
        </w:rPr>
        <w:t xml:space="preserve">до підвищення </w:t>
      </w:r>
      <w:r w:rsidR="00474C82" w:rsidRPr="00474C82">
        <w:rPr>
          <w:rFonts w:eastAsia="Times New Roman"/>
          <w:lang w:val="uk-UA" w:eastAsia="ru-RU"/>
        </w:rPr>
        <w:t>рівня інтелектуального розвитку, індивід</w:t>
      </w:r>
      <w:r w:rsidR="00474C82">
        <w:rPr>
          <w:rFonts w:eastAsia="Times New Roman"/>
          <w:lang w:val="uk-UA" w:eastAsia="ru-RU"/>
        </w:rPr>
        <w:t>уальних особливостей студентів групи;</w:t>
      </w:r>
    </w:p>
    <w:p w:rsidR="00416514" w:rsidRPr="00416514" w:rsidRDefault="00416514" w:rsidP="004B721A">
      <w:pPr>
        <w:shd w:val="clear" w:color="auto" w:fill="FFFFFF"/>
        <w:spacing w:after="75" w:line="360" w:lineRule="auto"/>
        <w:ind w:firstLine="0"/>
        <w:rPr>
          <w:rFonts w:eastAsia="Times New Roman"/>
          <w:color w:val="151515"/>
          <w:lang w:val="uk-UA" w:eastAsia="ru-RU"/>
        </w:rPr>
      </w:pPr>
      <w:r>
        <w:rPr>
          <w:rFonts w:eastAsia="Times New Roman"/>
          <w:lang w:val="uk-UA" w:eastAsia="ru-RU"/>
        </w:rPr>
        <w:t xml:space="preserve">- </w:t>
      </w:r>
      <w:r>
        <w:rPr>
          <w:lang w:val="uk-UA"/>
        </w:rPr>
        <w:t>прищеплення навичок</w:t>
      </w:r>
      <w:r w:rsidRPr="00E02279">
        <w:rPr>
          <w:lang w:val="uk-UA"/>
        </w:rPr>
        <w:t xml:space="preserve"> планомірної систематичної навчальної роботи, самонавчання, самоосвіти, раціональної організації </w:t>
      </w:r>
      <w:r>
        <w:rPr>
          <w:lang w:val="uk-UA"/>
        </w:rPr>
        <w:t>режиму дня, вільного часу тощо;</w:t>
      </w:r>
    </w:p>
    <w:p w:rsidR="004B721A" w:rsidRPr="009307A8" w:rsidRDefault="004067F8" w:rsidP="004B721A">
      <w:pPr>
        <w:shd w:val="clear" w:color="auto" w:fill="FFFFFF"/>
        <w:spacing w:after="75" w:line="360" w:lineRule="auto"/>
        <w:ind w:firstLine="0"/>
        <w:rPr>
          <w:rFonts w:eastAsia="Times New Roman"/>
          <w:b/>
          <w:color w:val="151515"/>
          <w:lang w:val="uk-UA" w:eastAsia="ru-RU"/>
        </w:rPr>
      </w:pPr>
      <w:r>
        <w:rPr>
          <w:rFonts w:eastAsia="Times New Roman"/>
          <w:b/>
          <w:iCs/>
          <w:color w:val="151515"/>
          <w:lang w:val="uk-UA" w:eastAsia="ru-RU"/>
        </w:rPr>
        <w:t>5</w:t>
      </w:r>
      <w:r w:rsidR="00474C82">
        <w:rPr>
          <w:rFonts w:eastAsia="Times New Roman"/>
          <w:b/>
          <w:iCs/>
          <w:color w:val="151515"/>
          <w:lang w:val="uk-UA" w:eastAsia="ru-RU"/>
        </w:rPr>
        <w:t>.3</w:t>
      </w:r>
      <w:r w:rsidR="000C1B26" w:rsidRPr="009307A8">
        <w:rPr>
          <w:rFonts w:eastAsia="Times New Roman"/>
          <w:b/>
          <w:iCs/>
          <w:color w:val="151515"/>
          <w:lang w:val="uk-UA" w:eastAsia="ru-RU"/>
        </w:rPr>
        <w:t xml:space="preserve">. </w:t>
      </w:r>
      <w:r w:rsidR="00FA6F5E" w:rsidRPr="009307A8">
        <w:rPr>
          <w:rFonts w:eastAsia="Times New Roman"/>
          <w:b/>
          <w:iCs/>
          <w:color w:val="151515"/>
          <w:lang w:val="uk-UA" w:eastAsia="ru-RU"/>
        </w:rPr>
        <w:t>До навчально-організаційних заходів куратора в групі віднесено</w:t>
      </w:r>
      <w:r w:rsidR="00076FCE" w:rsidRPr="009307A8">
        <w:rPr>
          <w:rFonts w:eastAsia="Times New Roman"/>
          <w:b/>
          <w:iCs/>
          <w:color w:val="151515"/>
          <w:lang w:val="uk-UA" w:eastAsia="ru-RU"/>
        </w:rPr>
        <w:t>:</w:t>
      </w:r>
    </w:p>
    <w:p w:rsidR="004B721A" w:rsidRPr="009307A8" w:rsidRDefault="004B721A" w:rsidP="004B721A">
      <w:pPr>
        <w:shd w:val="clear" w:color="auto" w:fill="FFFFFF"/>
        <w:spacing w:after="75" w:line="360" w:lineRule="auto"/>
        <w:ind w:firstLine="0"/>
        <w:rPr>
          <w:rFonts w:eastAsia="Times New Roman"/>
          <w:b/>
          <w:color w:val="151515"/>
          <w:lang w:val="uk-UA" w:eastAsia="ru-RU"/>
        </w:rPr>
      </w:pPr>
      <w:r w:rsidRPr="009307A8">
        <w:rPr>
          <w:rFonts w:eastAsia="Times New Roman"/>
          <w:b/>
          <w:color w:val="151515"/>
          <w:lang w:val="uk-UA" w:eastAsia="ru-RU"/>
        </w:rPr>
        <w:t xml:space="preserve">- </w:t>
      </w:r>
      <w:r w:rsidR="002D61FE" w:rsidRPr="009307A8">
        <w:rPr>
          <w:lang w:val="uk-UA"/>
        </w:rPr>
        <w:t>складання плану роботи</w:t>
      </w:r>
      <w:r w:rsidRPr="009307A8">
        <w:rPr>
          <w:lang w:val="uk-UA"/>
        </w:rPr>
        <w:t xml:space="preserve"> куратора академічної групи;</w:t>
      </w:r>
      <w:r w:rsidR="002D61FE" w:rsidRPr="009307A8">
        <w:rPr>
          <w:lang w:val="uk-UA"/>
        </w:rPr>
        <w:t xml:space="preserve"> </w:t>
      </w:r>
    </w:p>
    <w:p w:rsidR="004B721A" w:rsidRPr="009307A8" w:rsidRDefault="004B721A" w:rsidP="004B721A">
      <w:pPr>
        <w:shd w:val="clear" w:color="auto" w:fill="FFFFFF"/>
        <w:spacing w:after="75" w:line="360" w:lineRule="auto"/>
        <w:ind w:firstLine="0"/>
        <w:rPr>
          <w:lang w:val="uk-UA"/>
        </w:rPr>
      </w:pPr>
      <w:r w:rsidRPr="009307A8">
        <w:rPr>
          <w:rFonts w:eastAsia="Times New Roman"/>
          <w:b/>
          <w:color w:val="151515"/>
          <w:lang w:val="uk-UA" w:eastAsia="ru-RU"/>
        </w:rPr>
        <w:t xml:space="preserve">- </w:t>
      </w:r>
      <w:r w:rsidRPr="009307A8">
        <w:rPr>
          <w:lang w:val="uk-UA"/>
        </w:rPr>
        <w:t>п</w:t>
      </w:r>
      <w:r w:rsidR="002D61FE" w:rsidRPr="009307A8">
        <w:rPr>
          <w:lang w:val="uk-UA"/>
        </w:rPr>
        <w:t xml:space="preserve">роведення кураторських годин </w:t>
      </w:r>
      <w:r w:rsidR="00AB59A6" w:rsidRPr="009307A8">
        <w:rPr>
          <w:lang w:val="uk-UA"/>
        </w:rPr>
        <w:t>–</w:t>
      </w:r>
      <w:r w:rsidR="002D61FE" w:rsidRPr="009307A8">
        <w:rPr>
          <w:lang w:val="uk-UA"/>
        </w:rPr>
        <w:t xml:space="preserve"> щотижневих</w:t>
      </w:r>
      <w:r w:rsidR="00AB59A6" w:rsidRPr="009307A8">
        <w:rPr>
          <w:lang w:val="uk-UA"/>
        </w:rPr>
        <w:t xml:space="preserve"> (щопонеділка об 11</w:t>
      </w:r>
      <w:r w:rsidR="00AB59A6" w:rsidRPr="009307A8">
        <w:rPr>
          <w:vertAlign w:val="superscript"/>
          <w:lang w:val="uk-UA"/>
        </w:rPr>
        <w:t>00</w:t>
      </w:r>
      <w:r w:rsidR="00AB59A6" w:rsidRPr="009307A8">
        <w:rPr>
          <w:lang w:val="uk-UA"/>
        </w:rPr>
        <w:t>)</w:t>
      </w:r>
      <w:r w:rsidR="002D61FE" w:rsidRPr="009307A8">
        <w:rPr>
          <w:lang w:val="uk-UA"/>
        </w:rPr>
        <w:t xml:space="preserve"> зборів із </w:t>
      </w:r>
      <w:r w:rsidR="009307A8" w:rsidRPr="009307A8">
        <w:rPr>
          <w:lang w:val="uk-UA"/>
        </w:rPr>
        <w:t>групою</w:t>
      </w:r>
      <w:r w:rsidR="002D61FE" w:rsidRPr="009307A8">
        <w:rPr>
          <w:lang w:val="uk-UA"/>
        </w:rPr>
        <w:t>;</w:t>
      </w:r>
    </w:p>
    <w:p w:rsidR="00980FAC" w:rsidRDefault="00980FAC" w:rsidP="004B721A">
      <w:pPr>
        <w:shd w:val="clear" w:color="auto" w:fill="FFFFFF"/>
        <w:spacing w:after="75" w:line="360" w:lineRule="auto"/>
        <w:ind w:firstLine="0"/>
        <w:rPr>
          <w:rFonts w:eastAsia="Times New Roman"/>
          <w:b/>
          <w:color w:val="151515"/>
          <w:lang w:val="uk-UA" w:eastAsia="ru-RU"/>
        </w:rPr>
      </w:pPr>
      <w:r>
        <w:rPr>
          <w:rFonts w:eastAsia="Times New Roman"/>
          <w:b/>
          <w:color w:val="151515"/>
          <w:lang w:val="uk-UA" w:eastAsia="ru-RU"/>
        </w:rPr>
        <w:t xml:space="preserve">- </w:t>
      </w:r>
      <w:r>
        <w:rPr>
          <w:lang w:val="uk-UA"/>
        </w:rPr>
        <w:t>з</w:t>
      </w:r>
      <w:r w:rsidRPr="00980FAC">
        <w:rPr>
          <w:lang w:val="uk-UA"/>
        </w:rPr>
        <w:t>дійсн</w:t>
      </w:r>
      <w:r>
        <w:rPr>
          <w:lang w:val="uk-UA"/>
        </w:rPr>
        <w:t>ення</w:t>
      </w:r>
      <w:r w:rsidRPr="00980FAC">
        <w:rPr>
          <w:lang w:val="uk-UA"/>
        </w:rPr>
        <w:t xml:space="preserve"> контрол</w:t>
      </w:r>
      <w:r>
        <w:rPr>
          <w:lang w:val="uk-UA"/>
        </w:rPr>
        <w:t>ю</w:t>
      </w:r>
      <w:r w:rsidRPr="00980FAC">
        <w:rPr>
          <w:lang w:val="uk-UA"/>
        </w:rPr>
        <w:t xml:space="preserve"> за успішністю студентів </w:t>
      </w:r>
      <w:r w:rsidR="00AB59A6">
        <w:rPr>
          <w:lang w:val="uk-UA"/>
        </w:rPr>
        <w:t>у</w:t>
      </w:r>
      <w:r w:rsidRPr="00980FAC">
        <w:rPr>
          <w:lang w:val="uk-UA"/>
        </w:rPr>
        <w:t xml:space="preserve"> групі, організ</w:t>
      </w:r>
      <w:r>
        <w:rPr>
          <w:lang w:val="uk-UA"/>
        </w:rPr>
        <w:t>ація</w:t>
      </w:r>
      <w:r w:rsidRPr="00980FAC">
        <w:rPr>
          <w:lang w:val="uk-UA"/>
        </w:rPr>
        <w:t xml:space="preserve"> взаємодопомог</w:t>
      </w:r>
      <w:r>
        <w:rPr>
          <w:lang w:val="uk-UA"/>
        </w:rPr>
        <w:t>и</w:t>
      </w:r>
      <w:r w:rsidRPr="00980FAC">
        <w:rPr>
          <w:lang w:val="uk-UA"/>
        </w:rPr>
        <w:t xml:space="preserve"> студентів у навчанні</w:t>
      </w:r>
      <w:r>
        <w:rPr>
          <w:lang w:val="uk-UA"/>
        </w:rPr>
        <w:t>, у першу чергу студентам з особливими потребами, також іншим студентам, що мають труднощі з вчасним виконанням навчального плану;</w:t>
      </w:r>
    </w:p>
    <w:p w:rsidR="004B721A" w:rsidRPr="009307A8" w:rsidRDefault="004B721A" w:rsidP="004B721A">
      <w:pPr>
        <w:shd w:val="clear" w:color="auto" w:fill="FFFFFF"/>
        <w:spacing w:after="75" w:line="360" w:lineRule="auto"/>
        <w:ind w:firstLine="0"/>
        <w:rPr>
          <w:rFonts w:eastAsia="Times New Roman"/>
          <w:b/>
          <w:color w:val="151515"/>
          <w:lang w:val="uk-UA" w:eastAsia="ru-RU"/>
        </w:rPr>
      </w:pPr>
      <w:r>
        <w:rPr>
          <w:rFonts w:eastAsia="Times New Roman"/>
          <w:b/>
          <w:color w:val="151515"/>
          <w:lang w:val="uk-UA" w:eastAsia="ru-RU"/>
        </w:rPr>
        <w:t xml:space="preserve">- </w:t>
      </w:r>
      <w:r w:rsidR="002D61FE" w:rsidRPr="00980FAC">
        <w:rPr>
          <w:lang w:val="uk-UA"/>
        </w:rPr>
        <w:t xml:space="preserve">моніторинг </w:t>
      </w:r>
      <w:r w:rsidR="002D61FE" w:rsidRPr="004B721A">
        <w:rPr>
          <w:lang w:val="uk-UA"/>
        </w:rPr>
        <w:t xml:space="preserve">умов проживання студентів групи </w:t>
      </w:r>
      <w:r w:rsidR="002D61FE" w:rsidRPr="00980FAC">
        <w:rPr>
          <w:lang w:val="uk-UA"/>
        </w:rPr>
        <w:t>у гуртожитку</w:t>
      </w:r>
      <w:r w:rsidR="002D61FE" w:rsidRPr="004B721A">
        <w:rPr>
          <w:lang w:val="uk-UA"/>
        </w:rPr>
        <w:t>,</w:t>
      </w:r>
      <w:r w:rsidR="002D61FE" w:rsidRPr="00980FAC">
        <w:rPr>
          <w:lang w:val="uk-UA"/>
        </w:rPr>
        <w:t xml:space="preserve"> відвідув</w:t>
      </w:r>
      <w:r w:rsidR="002D61FE" w:rsidRPr="004B721A">
        <w:rPr>
          <w:lang w:val="uk-UA"/>
        </w:rPr>
        <w:t>ання</w:t>
      </w:r>
      <w:r w:rsidR="002D61FE" w:rsidRPr="00980FAC">
        <w:rPr>
          <w:lang w:val="uk-UA"/>
        </w:rPr>
        <w:t xml:space="preserve"> гуртожит</w:t>
      </w:r>
      <w:r w:rsidR="002D61FE" w:rsidRPr="004B721A">
        <w:rPr>
          <w:lang w:val="uk-UA"/>
        </w:rPr>
        <w:t>ку</w:t>
      </w:r>
      <w:r w:rsidR="002D61FE" w:rsidRPr="00980FAC">
        <w:rPr>
          <w:lang w:val="uk-UA"/>
        </w:rPr>
        <w:t xml:space="preserve"> (відповідно до плану роботи) з метою допомоги студентам у вирішенні соціально-побутових</w:t>
      </w:r>
      <w:r w:rsidR="002D61FE" w:rsidRPr="009307A8">
        <w:rPr>
          <w:lang w:val="uk-UA"/>
        </w:rPr>
        <w:t xml:space="preserve">, </w:t>
      </w:r>
      <w:r w:rsidR="009307A8" w:rsidRPr="009307A8">
        <w:rPr>
          <w:lang w:val="uk-UA"/>
        </w:rPr>
        <w:t>психологічних</w:t>
      </w:r>
      <w:r w:rsidR="002D61FE" w:rsidRPr="009307A8">
        <w:rPr>
          <w:lang w:val="uk-UA"/>
        </w:rPr>
        <w:t xml:space="preserve"> проблем</w:t>
      </w:r>
      <w:r w:rsidR="00980FAC" w:rsidRPr="009307A8">
        <w:rPr>
          <w:lang w:val="uk-UA"/>
        </w:rPr>
        <w:t>, проблем з належними умовами для виконання студентом індивідуальних завдань та самостійної роботи у гуртожитку</w:t>
      </w:r>
      <w:r w:rsidR="002D61FE" w:rsidRPr="009307A8">
        <w:rPr>
          <w:lang w:val="uk-UA"/>
        </w:rPr>
        <w:t>;</w:t>
      </w:r>
      <w:r w:rsidR="00BF597B" w:rsidRPr="009307A8">
        <w:rPr>
          <w:lang w:val="uk-UA"/>
        </w:rPr>
        <w:t xml:space="preserve"> </w:t>
      </w:r>
    </w:p>
    <w:p w:rsidR="004B721A" w:rsidRPr="009307A8" w:rsidRDefault="004B721A" w:rsidP="004B721A">
      <w:pPr>
        <w:shd w:val="clear" w:color="auto" w:fill="FFFFFF"/>
        <w:spacing w:after="75" w:line="360" w:lineRule="auto"/>
        <w:ind w:firstLine="0"/>
        <w:rPr>
          <w:rFonts w:eastAsia="Times New Roman"/>
          <w:b/>
          <w:color w:val="151515"/>
          <w:lang w:val="uk-UA" w:eastAsia="ru-RU"/>
        </w:rPr>
      </w:pPr>
      <w:r w:rsidRPr="009307A8">
        <w:rPr>
          <w:rFonts w:eastAsia="Times New Roman"/>
          <w:b/>
          <w:color w:val="151515"/>
          <w:lang w:val="uk-UA" w:eastAsia="ru-RU"/>
        </w:rPr>
        <w:t xml:space="preserve">- </w:t>
      </w:r>
      <w:r w:rsidR="00AA24AA" w:rsidRPr="009307A8">
        <w:rPr>
          <w:rFonts w:eastAsia="Times New Roman"/>
          <w:color w:val="151515"/>
          <w:lang w:val="uk-UA" w:eastAsia="ru-RU"/>
        </w:rPr>
        <w:t xml:space="preserve">ознайомлення студентів </w:t>
      </w:r>
      <w:r w:rsidR="00076FCE" w:rsidRPr="009307A8">
        <w:rPr>
          <w:rFonts w:eastAsia="Times New Roman"/>
          <w:color w:val="151515"/>
          <w:lang w:val="uk-UA" w:eastAsia="ru-RU"/>
        </w:rPr>
        <w:t xml:space="preserve">з нормативно-методичними матеріалами, що регламентують організацію навчального </w:t>
      </w:r>
      <w:r w:rsidR="009307A8" w:rsidRPr="009307A8">
        <w:rPr>
          <w:rFonts w:eastAsia="Times New Roman"/>
          <w:color w:val="151515"/>
          <w:lang w:val="uk-UA" w:eastAsia="ru-RU"/>
        </w:rPr>
        <w:t>процесу</w:t>
      </w:r>
      <w:r w:rsidR="00AB59A6" w:rsidRPr="009307A8">
        <w:rPr>
          <w:rFonts w:eastAsia="Times New Roman"/>
          <w:color w:val="151515"/>
          <w:lang w:val="uk-UA" w:eastAsia="ru-RU"/>
        </w:rPr>
        <w:t xml:space="preserve"> (</w:t>
      </w:r>
      <w:proofErr w:type="spellStart"/>
      <w:r w:rsidR="00AB59A6" w:rsidRPr="009307A8">
        <w:rPr>
          <w:rFonts w:eastAsia="Times New Roman"/>
          <w:color w:val="151515"/>
          <w:lang w:val="uk-UA" w:eastAsia="ru-RU"/>
        </w:rPr>
        <w:t>силабуси</w:t>
      </w:r>
      <w:proofErr w:type="spellEnd"/>
      <w:r w:rsidR="00AB59A6" w:rsidRPr="009307A8">
        <w:rPr>
          <w:rFonts w:eastAsia="Times New Roman"/>
          <w:color w:val="151515"/>
          <w:lang w:val="uk-UA" w:eastAsia="ru-RU"/>
        </w:rPr>
        <w:t xml:space="preserve"> дисциплін)</w:t>
      </w:r>
      <w:r w:rsidR="00FA6F5E" w:rsidRPr="009307A8">
        <w:rPr>
          <w:rFonts w:eastAsia="Times New Roman"/>
          <w:color w:val="151515"/>
          <w:lang w:val="uk-UA" w:eastAsia="ru-RU"/>
        </w:rPr>
        <w:t xml:space="preserve">, освітніми програмами, робочими </w:t>
      </w:r>
      <w:r w:rsidR="004A18EB" w:rsidRPr="009307A8">
        <w:rPr>
          <w:rFonts w:eastAsia="Times New Roman"/>
          <w:color w:val="151515"/>
          <w:lang w:val="uk-UA" w:eastAsia="ru-RU"/>
        </w:rPr>
        <w:t xml:space="preserve">навчальними планами, </w:t>
      </w:r>
      <w:proofErr w:type="spellStart"/>
      <w:r w:rsidR="004A18EB" w:rsidRPr="009307A8">
        <w:rPr>
          <w:rFonts w:eastAsia="Times New Roman"/>
          <w:color w:val="151515"/>
          <w:lang w:val="uk-UA" w:eastAsia="ru-RU"/>
        </w:rPr>
        <w:t>сила</w:t>
      </w:r>
      <w:r w:rsidR="00FA6F5E" w:rsidRPr="009307A8">
        <w:rPr>
          <w:rFonts w:eastAsia="Times New Roman"/>
          <w:color w:val="151515"/>
          <w:lang w:val="uk-UA" w:eastAsia="ru-RU"/>
        </w:rPr>
        <w:t>бусами</w:t>
      </w:r>
      <w:proofErr w:type="spellEnd"/>
      <w:r w:rsidR="004A18EB" w:rsidRPr="009307A8">
        <w:rPr>
          <w:rFonts w:eastAsia="Times New Roman"/>
          <w:color w:val="151515"/>
          <w:lang w:val="uk-UA" w:eastAsia="ru-RU"/>
        </w:rPr>
        <w:t xml:space="preserve"> дисциплін</w:t>
      </w:r>
      <w:r w:rsidR="00FA6F5E" w:rsidRPr="009307A8">
        <w:rPr>
          <w:rFonts w:eastAsia="Times New Roman"/>
          <w:color w:val="151515"/>
          <w:lang w:val="uk-UA" w:eastAsia="ru-RU"/>
        </w:rPr>
        <w:t>, тощо</w:t>
      </w:r>
      <w:r w:rsidR="00076FCE" w:rsidRPr="009307A8">
        <w:rPr>
          <w:rFonts w:eastAsia="Times New Roman"/>
          <w:color w:val="151515"/>
          <w:lang w:val="uk-UA" w:eastAsia="ru-RU"/>
        </w:rPr>
        <w:t>;</w:t>
      </w:r>
    </w:p>
    <w:p w:rsidR="004B721A" w:rsidRPr="009307A8" w:rsidRDefault="004B721A" w:rsidP="004B721A">
      <w:pPr>
        <w:shd w:val="clear" w:color="auto" w:fill="FFFFFF"/>
        <w:spacing w:after="75" w:line="360" w:lineRule="auto"/>
        <w:ind w:firstLine="0"/>
        <w:rPr>
          <w:rFonts w:eastAsia="Times New Roman"/>
          <w:b/>
          <w:color w:val="151515"/>
          <w:lang w:val="uk-UA" w:eastAsia="ru-RU"/>
        </w:rPr>
      </w:pPr>
      <w:r w:rsidRPr="009307A8">
        <w:rPr>
          <w:rFonts w:eastAsia="Times New Roman"/>
          <w:b/>
          <w:color w:val="151515"/>
          <w:lang w:val="uk-UA" w:eastAsia="ru-RU"/>
        </w:rPr>
        <w:t xml:space="preserve">- </w:t>
      </w:r>
      <w:r w:rsidR="00076FCE" w:rsidRPr="009307A8">
        <w:rPr>
          <w:rFonts w:eastAsia="Times New Roman"/>
          <w:color w:val="151515"/>
          <w:lang w:val="uk-UA" w:eastAsia="ru-RU"/>
        </w:rPr>
        <w:t>надання рекомендацій студентам щодо формування їх індивідуальних навчальних планів і організації самостійної роботи;</w:t>
      </w:r>
    </w:p>
    <w:p w:rsidR="004B721A" w:rsidRPr="009307A8" w:rsidRDefault="004B721A" w:rsidP="004B721A">
      <w:pPr>
        <w:shd w:val="clear" w:color="auto" w:fill="FFFFFF"/>
        <w:spacing w:after="75" w:line="360" w:lineRule="auto"/>
        <w:ind w:firstLine="0"/>
        <w:rPr>
          <w:rFonts w:eastAsia="Times New Roman"/>
          <w:b/>
          <w:color w:val="151515"/>
          <w:lang w:val="uk-UA" w:eastAsia="ru-RU"/>
        </w:rPr>
      </w:pPr>
      <w:r w:rsidRPr="009307A8">
        <w:rPr>
          <w:rFonts w:eastAsia="Times New Roman"/>
          <w:b/>
          <w:color w:val="151515"/>
          <w:lang w:val="uk-UA" w:eastAsia="ru-RU"/>
        </w:rPr>
        <w:t xml:space="preserve">- </w:t>
      </w:r>
      <w:r w:rsidR="004A18EB" w:rsidRPr="009307A8">
        <w:rPr>
          <w:color w:val="000000"/>
          <w:lang w:val="uk-UA"/>
        </w:rPr>
        <w:t>допомо</w:t>
      </w:r>
      <w:r w:rsidR="0071619E" w:rsidRPr="009307A8">
        <w:rPr>
          <w:color w:val="000000"/>
          <w:lang w:val="uk-UA"/>
        </w:rPr>
        <w:t>га</w:t>
      </w:r>
      <w:r w:rsidR="00E70526" w:rsidRPr="009307A8">
        <w:rPr>
          <w:color w:val="000000"/>
          <w:lang w:val="uk-UA"/>
        </w:rPr>
        <w:t xml:space="preserve"> студентам у виборі навчальних дисциплін вибіркового циклу;</w:t>
      </w:r>
    </w:p>
    <w:p w:rsidR="004B721A" w:rsidRPr="009307A8" w:rsidRDefault="004B721A" w:rsidP="004B721A">
      <w:pPr>
        <w:shd w:val="clear" w:color="auto" w:fill="FFFFFF"/>
        <w:spacing w:after="75" w:line="360" w:lineRule="auto"/>
        <w:ind w:firstLine="0"/>
        <w:rPr>
          <w:rFonts w:eastAsia="Times New Roman"/>
          <w:b/>
          <w:color w:val="151515"/>
          <w:lang w:val="uk-UA" w:eastAsia="ru-RU"/>
        </w:rPr>
      </w:pPr>
      <w:r w:rsidRPr="009307A8">
        <w:rPr>
          <w:rFonts w:eastAsia="Times New Roman"/>
          <w:b/>
          <w:color w:val="151515"/>
          <w:lang w:val="uk-UA" w:eastAsia="ru-RU"/>
        </w:rPr>
        <w:t xml:space="preserve">- </w:t>
      </w:r>
      <w:r w:rsidR="00076FCE" w:rsidRPr="009307A8">
        <w:rPr>
          <w:rFonts w:eastAsia="Times New Roman"/>
          <w:color w:val="151515"/>
          <w:lang w:val="uk-UA" w:eastAsia="ru-RU"/>
        </w:rPr>
        <w:t xml:space="preserve">контроль за </w:t>
      </w:r>
      <w:r w:rsidR="00AA24AA" w:rsidRPr="009307A8">
        <w:rPr>
          <w:rFonts w:eastAsia="Times New Roman"/>
          <w:color w:val="151515"/>
          <w:lang w:val="uk-UA" w:eastAsia="ru-RU"/>
        </w:rPr>
        <w:t xml:space="preserve">вчасним </w:t>
      </w:r>
      <w:r w:rsidR="00076FCE" w:rsidRPr="009307A8">
        <w:rPr>
          <w:rFonts w:eastAsia="Times New Roman"/>
          <w:color w:val="151515"/>
          <w:lang w:val="uk-UA" w:eastAsia="ru-RU"/>
        </w:rPr>
        <w:t>виконанням студентами</w:t>
      </w:r>
      <w:r w:rsidR="00AA24AA" w:rsidRPr="009307A8">
        <w:rPr>
          <w:rFonts w:eastAsia="Times New Roman"/>
          <w:color w:val="151515"/>
          <w:lang w:val="uk-UA" w:eastAsia="ru-RU"/>
        </w:rPr>
        <w:t xml:space="preserve"> групи</w:t>
      </w:r>
      <w:r w:rsidR="00076FCE" w:rsidRPr="009307A8">
        <w:rPr>
          <w:rFonts w:eastAsia="Times New Roman"/>
          <w:color w:val="151515"/>
          <w:lang w:val="uk-UA" w:eastAsia="ru-RU"/>
        </w:rPr>
        <w:t xml:space="preserve"> навчального плану</w:t>
      </w:r>
      <w:r w:rsidR="00AA24AA" w:rsidRPr="009307A8">
        <w:rPr>
          <w:rFonts w:eastAsia="Times New Roman"/>
          <w:color w:val="151515"/>
          <w:lang w:val="uk-UA" w:eastAsia="ru-RU"/>
        </w:rPr>
        <w:t xml:space="preserve"> (модульні контролі, курсові роботи, заліки, іспити)</w:t>
      </w:r>
      <w:r w:rsidR="00076FCE" w:rsidRPr="009307A8">
        <w:rPr>
          <w:rFonts w:eastAsia="Times New Roman"/>
          <w:color w:val="151515"/>
          <w:lang w:val="uk-UA" w:eastAsia="ru-RU"/>
        </w:rPr>
        <w:t>;</w:t>
      </w:r>
    </w:p>
    <w:p w:rsidR="00E02279" w:rsidRPr="009307A8" w:rsidRDefault="004B721A" w:rsidP="004B721A">
      <w:pPr>
        <w:shd w:val="clear" w:color="auto" w:fill="FFFFFF"/>
        <w:spacing w:after="75" w:line="360" w:lineRule="auto"/>
        <w:ind w:firstLine="0"/>
        <w:rPr>
          <w:rFonts w:eastAsia="Times New Roman"/>
          <w:color w:val="151515"/>
          <w:lang w:val="uk-UA" w:eastAsia="ru-RU"/>
        </w:rPr>
      </w:pPr>
      <w:r w:rsidRPr="009307A8">
        <w:rPr>
          <w:rFonts w:eastAsia="Times New Roman"/>
          <w:b/>
          <w:color w:val="151515"/>
          <w:lang w:val="uk-UA" w:eastAsia="ru-RU"/>
        </w:rPr>
        <w:lastRenderedPageBreak/>
        <w:t xml:space="preserve">- </w:t>
      </w:r>
      <w:r w:rsidR="00076FCE" w:rsidRPr="009307A8">
        <w:rPr>
          <w:rFonts w:eastAsia="Times New Roman"/>
          <w:color w:val="151515"/>
          <w:lang w:val="uk-UA" w:eastAsia="ru-RU"/>
        </w:rPr>
        <w:t>сприяння участі студентів групи в роботі наукових</w:t>
      </w:r>
      <w:r w:rsidR="00FA6F5E" w:rsidRPr="009307A8">
        <w:rPr>
          <w:rFonts w:eastAsia="Times New Roman"/>
          <w:color w:val="151515"/>
          <w:lang w:val="uk-UA" w:eastAsia="ru-RU"/>
        </w:rPr>
        <w:t xml:space="preserve"> гуртків, наукових</w:t>
      </w:r>
      <w:r w:rsidR="00076FCE" w:rsidRPr="009307A8">
        <w:rPr>
          <w:rFonts w:eastAsia="Times New Roman"/>
          <w:color w:val="151515"/>
          <w:lang w:val="uk-UA" w:eastAsia="ru-RU"/>
        </w:rPr>
        <w:t xml:space="preserve"> товариств студентів і аспірантів, наукових конференціях і семінарах, олімпіадах і конкурсах студентських робіт</w:t>
      </w:r>
      <w:r w:rsidR="0071619E" w:rsidRPr="009307A8">
        <w:rPr>
          <w:rFonts w:eastAsia="Times New Roman"/>
          <w:color w:val="151515"/>
          <w:lang w:val="uk-UA" w:eastAsia="ru-RU"/>
        </w:rPr>
        <w:t>;</w:t>
      </w:r>
    </w:p>
    <w:p w:rsidR="002D61FE" w:rsidRPr="009307A8" w:rsidRDefault="004B721A" w:rsidP="00F85C07">
      <w:pPr>
        <w:shd w:val="clear" w:color="auto" w:fill="FFFFFF"/>
        <w:spacing w:after="75" w:line="360" w:lineRule="auto"/>
        <w:ind w:firstLine="0"/>
        <w:rPr>
          <w:rFonts w:eastAsia="Times New Roman"/>
          <w:b/>
          <w:color w:val="151515"/>
          <w:lang w:val="uk-UA" w:eastAsia="ru-RU"/>
        </w:rPr>
      </w:pPr>
      <w:r w:rsidRPr="009307A8">
        <w:rPr>
          <w:rFonts w:eastAsia="Times New Roman"/>
          <w:b/>
          <w:color w:val="151515"/>
          <w:lang w:val="uk-UA" w:eastAsia="ru-RU"/>
        </w:rPr>
        <w:t xml:space="preserve">- </w:t>
      </w:r>
      <w:r w:rsidR="0071619E" w:rsidRPr="009307A8">
        <w:rPr>
          <w:color w:val="000000"/>
          <w:lang w:val="uk-UA"/>
        </w:rPr>
        <w:t xml:space="preserve">ведення журналу куратора, іншої </w:t>
      </w:r>
      <w:r w:rsidR="00AA24AA" w:rsidRPr="009307A8">
        <w:rPr>
          <w:color w:val="000000"/>
          <w:lang w:val="uk-UA"/>
        </w:rPr>
        <w:t>необхідної для організації робо</w:t>
      </w:r>
      <w:r w:rsidR="0071619E" w:rsidRPr="009307A8">
        <w:rPr>
          <w:color w:val="000000"/>
          <w:lang w:val="uk-UA"/>
        </w:rPr>
        <w:t>ти в групі документації;</w:t>
      </w:r>
    </w:p>
    <w:p w:rsidR="00F5682F" w:rsidRPr="009307A8" w:rsidRDefault="00076FCE" w:rsidP="00F5682F">
      <w:pPr>
        <w:shd w:val="clear" w:color="auto" w:fill="FFFFFF"/>
        <w:spacing w:after="75" w:line="360" w:lineRule="auto"/>
        <w:ind w:firstLine="0"/>
        <w:rPr>
          <w:rFonts w:eastAsia="Times New Roman"/>
          <w:b/>
          <w:iCs/>
          <w:color w:val="151515"/>
          <w:lang w:val="uk-UA" w:eastAsia="ru-RU"/>
        </w:rPr>
      </w:pPr>
      <w:r w:rsidRPr="009307A8">
        <w:rPr>
          <w:rFonts w:eastAsia="Times New Roman"/>
          <w:b/>
          <w:iCs/>
          <w:color w:val="151515"/>
          <w:lang w:val="uk-UA" w:eastAsia="ru-RU"/>
        </w:rPr>
        <w:t> </w:t>
      </w:r>
      <w:r w:rsidR="004067F8" w:rsidRPr="009307A8">
        <w:rPr>
          <w:rFonts w:eastAsia="Times New Roman"/>
          <w:b/>
          <w:iCs/>
          <w:color w:val="151515"/>
          <w:lang w:val="uk-UA" w:eastAsia="ru-RU"/>
        </w:rPr>
        <w:t>5</w:t>
      </w:r>
      <w:r w:rsidR="0048395D" w:rsidRPr="009307A8">
        <w:rPr>
          <w:rFonts w:eastAsia="Times New Roman"/>
          <w:b/>
          <w:iCs/>
          <w:color w:val="151515"/>
          <w:lang w:val="uk-UA" w:eastAsia="ru-RU"/>
        </w:rPr>
        <w:t>.4</w:t>
      </w:r>
      <w:r w:rsidR="00F85C07" w:rsidRPr="009307A8">
        <w:rPr>
          <w:rFonts w:eastAsia="Times New Roman"/>
          <w:b/>
          <w:iCs/>
          <w:color w:val="151515"/>
          <w:lang w:val="uk-UA" w:eastAsia="ru-RU"/>
        </w:rPr>
        <w:t>.</w:t>
      </w:r>
      <w:r w:rsidR="000C1B26" w:rsidRPr="009307A8">
        <w:rPr>
          <w:rFonts w:eastAsia="Times New Roman"/>
          <w:b/>
          <w:iCs/>
          <w:color w:val="151515"/>
          <w:lang w:val="uk-UA" w:eastAsia="ru-RU"/>
        </w:rPr>
        <w:t xml:space="preserve"> </w:t>
      </w:r>
      <w:r w:rsidR="00FA6F5E" w:rsidRPr="009307A8">
        <w:rPr>
          <w:rFonts w:eastAsia="Times New Roman"/>
          <w:b/>
          <w:iCs/>
          <w:color w:val="151515"/>
          <w:lang w:val="uk-UA" w:eastAsia="ru-RU"/>
        </w:rPr>
        <w:t>До організаційно-виховних заходів куратора входить</w:t>
      </w:r>
      <w:r w:rsidRPr="009307A8">
        <w:rPr>
          <w:rFonts w:eastAsia="Times New Roman"/>
          <w:b/>
          <w:iCs/>
          <w:color w:val="151515"/>
          <w:lang w:val="uk-UA" w:eastAsia="ru-RU"/>
        </w:rPr>
        <w:t>:</w:t>
      </w:r>
    </w:p>
    <w:p w:rsidR="00F5682F" w:rsidRPr="009307A8" w:rsidRDefault="009307A8" w:rsidP="00F5682F">
      <w:pPr>
        <w:shd w:val="clear" w:color="auto" w:fill="FFFFFF"/>
        <w:spacing w:after="75" w:line="360" w:lineRule="auto"/>
        <w:ind w:firstLine="0"/>
        <w:rPr>
          <w:rFonts w:eastAsia="Times New Roman"/>
          <w:b/>
          <w:iCs/>
          <w:color w:val="151515"/>
          <w:lang w:val="uk-UA" w:eastAsia="ru-RU"/>
        </w:rPr>
      </w:pPr>
      <w:r w:rsidRPr="009307A8">
        <w:rPr>
          <w:rFonts w:eastAsia="Times New Roman"/>
          <w:b/>
          <w:iCs/>
          <w:color w:val="151515"/>
          <w:lang w:val="uk-UA" w:eastAsia="ru-RU"/>
        </w:rPr>
        <w:t>-</w:t>
      </w:r>
      <w:r w:rsidRPr="009307A8">
        <w:rPr>
          <w:lang w:val="uk-UA"/>
        </w:rPr>
        <w:t xml:space="preserve"> сприяння</w:t>
      </w:r>
      <w:r w:rsidR="00B56ED1" w:rsidRPr="009307A8">
        <w:rPr>
          <w:lang w:val="uk-UA"/>
        </w:rPr>
        <w:t xml:space="preserve"> розвиткові духовної культури студентства, фо</w:t>
      </w:r>
      <w:r w:rsidR="004067F8" w:rsidRPr="009307A8">
        <w:rPr>
          <w:lang w:val="uk-UA"/>
        </w:rPr>
        <w:t>рмування національної свідомості</w:t>
      </w:r>
      <w:r w:rsidR="00B56ED1" w:rsidRPr="009307A8">
        <w:rPr>
          <w:lang w:val="uk-UA"/>
        </w:rPr>
        <w:t>;</w:t>
      </w:r>
    </w:p>
    <w:p w:rsidR="00F5682F" w:rsidRPr="009307A8" w:rsidRDefault="00F5682F" w:rsidP="00F5682F">
      <w:pPr>
        <w:shd w:val="clear" w:color="auto" w:fill="FFFFFF"/>
        <w:spacing w:after="75" w:line="360" w:lineRule="auto"/>
        <w:ind w:firstLine="0"/>
        <w:rPr>
          <w:rFonts w:eastAsia="Times New Roman"/>
          <w:b/>
          <w:iCs/>
          <w:color w:val="151515"/>
          <w:lang w:val="uk-UA" w:eastAsia="ru-RU"/>
        </w:rPr>
      </w:pPr>
      <w:r w:rsidRPr="009307A8">
        <w:rPr>
          <w:rFonts w:eastAsia="Times New Roman"/>
          <w:b/>
          <w:iCs/>
          <w:color w:val="151515"/>
          <w:lang w:val="uk-UA" w:eastAsia="ru-RU"/>
        </w:rPr>
        <w:t xml:space="preserve">- </w:t>
      </w:r>
      <w:r w:rsidR="002D61FE" w:rsidRPr="009307A8">
        <w:rPr>
          <w:lang w:val="uk-UA"/>
        </w:rPr>
        <w:t>сприяння розвитку у студентів корпоративної етики, затвердженню норм академічної доброчесності, академічних норм стосунків між студентами і викладачами та співробітниками;</w:t>
      </w:r>
    </w:p>
    <w:p w:rsidR="00F5682F" w:rsidRPr="009307A8" w:rsidRDefault="00F5682F" w:rsidP="00F5682F">
      <w:pPr>
        <w:shd w:val="clear" w:color="auto" w:fill="FFFFFF"/>
        <w:spacing w:after="75" w:line="360" w:lineRule="auto"/>
        <w:ind w:firstLine="0"/>
        <w:rPr>
          <w:rFonts w:eastAsia="Times New Roman"/>
          <w:b/>
          <w:iCs/>
          <w:color w:val="151515"/>
          <w:lang w:val="uk-UA" w:eastAsia="ru-RU"/>
        </w:rPr>
      </w:pPr>
      <w:r w:rsidRPr="009307A8">
        <w:rPr>
          <w:rFonts w:eastAsia="Times New Roman"/>
          <w:b/>
          <w:iCs/>
          <w:color w:val="151515"/>
          <w:lang w:val="uk-UA" w:eastAsia="ru-RU"/>
        </w:rPr>
        <w:t xml:space="preserve">- </w:t>
      </w:r>
      <w:r w:rsidR="00B56ED1" w:rsidRPr="009307A8">
        <w:rPr>
          <w:lang w:val="uk-UA"/>
        </w:rPr>
        <w:t xml:space="preserve">розвиток соціальної активності студентської молоді, забезпечення можливостей самореалізації студентів; </w:t>
      </w:r>
    </w:p>
    <w:p w:rsidR="00F5682F" w:rsidRPr="009307A8" w:rsidRDefault="00F5682F" w:rsidP="00F5682F">
      <w:pPr>
        <w:shd w:val="clear" w:color="auto" w:fill="FFFFFF"/>
        <w:spacing w:after="75" w:line="360" w:lineRule="auto"/>
        <w:ind w:firstLine="0"/>
        <w:rPr>
          <w:rFonts w:eastAsia="Times New Roman"/>
          <w:b/>
          <w:iCs/>
          <w:color w:val="151515"/>
          <w:lang w:val="uk-UA" w:eastAsia="ru-RU"/>
        </w:rPr>
      </w:pPr>
      <w:r w:rsidRPr="009307A8">
        <w:rPr>
          <w:rFonts w:eastAsia="Times New Roman"/>
          <w:b/>
          <w:iCs/>
          <w:color w:val="151515"/>
          <w:lang w:val="uk-UA" w:eastAsia="ru-RU"/>
        </w:rPr>
        <w:t xml:space="preserve">- </w:t>
      </w:r>
      <w:r w:rsidR="002D61FE" w:rsidRPr="009307A8">
        <w:rPr>
          <w:lang w:val="uk-UA"/>
        </w:rPr>
        <w:t xml:space="preserve">виховування у студентів почуття відповідальності за збереження майна в навчальних корпусах та гуртожитках; </w:t>
      </w:r>
    </w:p>
    <w:p w:rsidR="00F5682F" w:rsidRPr="009307A8" w:rsidRDefault="00F5682F" w:rsidP="00F5682F">
      <w:pPr>
        <w:shd w:val="clear" w:color="auto" w:fill="FFFFFF"/>
        <w:spacing w:after="75" w:line="360" w:lineRule="auto"/>
        <w:ind w:firstLine="0"/>
        <w:rPr>
          <w:rFonts w:eastAsia="Times New Roman"/>
          <w:b/>
          <w:iCs/>
          <w:color w:val="151515"/>
          <w:lang w:val="uk-UA" w:eastAsia="ru-RU"/>
        </w:rPr>
      </w:pPr>
      <w:r w:rsidRPr="009307A8">
        <w:rPr>
          <w:rFonts w:eastAsia="Times New Roman"/>
          <w:b/>
          <w:iCs/>
          <w:color w:val="151515"/>
          <w:lang w:val="uk-UA" w:eastAsia="ru-RU"/>
        </w:rPr>
        <w:t xml:space="preserve">- </w:t>
      </w:r>
      <w:r w:rsidR="00B87BFC" w:rsidRPr="009307A8">
        <w:rPr>
          <w:lang w:val="uk-UA"/>
        </w:rPr>
        <w:t>заохочення студентів до активної участі у громадській роботі, сприяння та допомога</w:t>
      </w:r>
      <w:r w:rsidR="00F85C07" w:rsidRPr="009307A8">
        <w:rPr>
          <w:lang w:val="uk-UA"/>
        </w:rPr>
        <w:t xml:space="preserve"> активу групи у роботі;</w:t>
      </w:r>
    </w:p>
    <w:p w:rsidR="00F5682F" w:rsidRPr="009307A8" w:rsidRDefault="00F5682F" w:rsidP="00F5682F">
      <w:pPr>
        <w:shd w:val="clear" w:color="auto" w:fill="FFFFFF"/>
        <w:spacing w:after="75" w:line="360" w:lineRule="auto"/>
        <w:ind w:firstLine="0"/>
        <w:rPr>
          <w:rFonts w:eastAsia="Times New Roman"/>
          <w:b/>
          <w:iCs/>
          <w:color w:val="151515"/>
          <w:lang w:val="uk-UA" w:eastAsia="ru-RU"/>
        </w:rPr>
      </w:pPr>
      <w:r w:rsidRPr="009307A8">
        <w:rPr>
          <w:rFonts w:eastAsia="Times New Roman"/>
          <w:b/>
          <w:iCs/>
          <w:color w:val="151515"/>
          <w:lang w:val="uk-UA" w:eastAsia="ru-RU"/>
        </w:rPr>
        <w:t xml:space="preserve">- </w:t>
      </w:r>
      <w:r w:rsidR="00B87BFC" w:rsidRPr="009307A8">
        <w:rPr>
          <w:lang w:val="uk-UA"/>
        </w:rPr>
        <w:t>залучення студентів до активної навчально-просвітницької, науково-дослідної, культурно-масової, волонтерської та спортивної робот</w:t>
      </w:r>
      <w:r w:rsidR="00F85C07" w:rsidRPr="009307A8">
        <w:rPr>
          <w:lang w:val="uk-UA"/>
        </w:rPr>
        <w:t>и, участі в трудових акціях;</w:t>
      </w:r>
    </w:p>
    <w:p w:rsidR="00F5682F" w:rsidRPr="009307A8" w:rsidRDefault="00F5682F" w:rsidP="00F5682F">
      <w:pPr>
        <w:shd w:val="clear" w:color="auto" w:fill="FFFFFF"/>
        <w:spacing w:after="75" w:line="360" w:lineRule="auto"/>
        <w:ind w:firstLine="0"/>
        <w:rPr>
          <w:rFonts w:eastAsia="Times New Roman"/>
          <w:b/>
          <w:iCs/>
          <w:color w:val="151515"/>
          <w:lang w:val="uk-UA" w:eastAsia="ru-RU"/>
        </w:rPr>
      </w:pPr>
      <w:r w:rsidRPr="009307A8">
        <w:rPr>
          <w:rFonts w:eastAsia="Times New Roman"/>
          <w:b/>
          <w:iCs/>
          <w:color w:val="151515"/>
          <w:lang w:val="uk-UA" w:eastAsia="ru-RU"/>
        </w:rPr>
        <w:t xml:space="preserve">- </w:t>
      </w:r>
      <w:r w:rsidR="00FA6F5E" w:rsidRPr="009307A8">
        <w:rPr>
          <w:rFonts w:eastAsia="Times New Roman"/>
          <w:color w:val="151515"/>
          <w:lang w:val="uk-UA" w:eastAsia="ru-RU"/>
        </w:rPr>
        <w:t xml:space="preserve">планування разом з студентським активом групи та </w:t>
      </w:r>
      <w:r w:rsidR="00076FCE" w:rsidRPr="009307A8">
        <w:rPr>
          <w:rFonts w:eastAsia="Times New Roman"/>
          <w:color w:val="151515"/>
          <w:lang w:val="uk-UA" w:eastAsia="ru-RU"/>
        </w:rPr>
        <w:t>надання допомоги студентам групи в організації культурно-просвітницьких заходів;</w:t>
      </w:r>
    </w:p>
    <w:p w:rsidR="00F5682F" w:rsidRPr="009307A8" w:rsidRDefault="00F5682F" w:rsidP="00F5682F">
      <w:pPr>
        <w:shd w:val="clear" w:color="auto" w:fill="FFFFFF"/>
        <w:spacing w:after="75" w:line="360" w:lineRule="auto"/>
        <w:ind w:firstLine="0"/>
        <w:rPr>
          <w:rFonts w:eastAsia="Times New Roman"/>
          <w:b/>
          <w:iCs/>
          <w:color w:val="151515"/>
          <w:lang w:val="uk-UA" w:eastAsia="ru-RU"/>
        </w:rPr>
      </w:pPr>
      <w:r w:rsidRPr="009307A8">
        <w:rPr>
          <w:rFonts w:eastAsia="Times New Roman"/>
          <w:b/>
          <w:iCs/>
          <w:color w:val="151515"/>
          <w:lang w:val="uk-UA" w:eastAsia="ru-RU"/>
        </w:rPr>
        <w:t xml:space="preserve">- </w:t>
      </w:r>
      <w:r w:rsidR="00076FCE" w:rsidRPr="009307A8">
        <w:rPr>
          <w:rFonts w:eastAsia="Times New Roman"/>
          <w:color w:val="151515"/>
          <w:lang w:val="uk-UA" w:eastAsia="ru-RU"/>
        </w:rPr>
        <w:t>сприяння участі студентів групи у факультетських та загально академічних заходах: конкурсах, фестивалях, концертах тощо;</w:t>
      </w:r>
    </w:p>
    <w:p w:rsidR="00F5682F" w:rsidRPr="009307A8" w:rsidRDefault="00F5682F" w:rsidP="00F5682F">
      <w:pPr>
        <w:shd w:val="clear" w:color="auto" w:fill="FFFFFF"/>
        <w:spacing w:after="75" w:line="360" w:lineRule="auto"/>
        <w:ind w:firstLine="0"/>
        <w:rPr>
          <w:rFonts w:eastAsia="Times New Roman"/>
          <w:b/>
          <w:iCs/>
          <w:color w:val="151515"/>
          <w:lang w:val="uk-UA" w:eastAsia="ru-RU"/>
        </w:rPr>
      </w:pPr>
      <w:r w:rsidRPr="009307A8">
        <w:rPr>
          <w:rFonts w:eastAsia="Times New Roman"/>
          <w:b/>
          <w:iCs/>
          <w:color w:val="151515"/>
          <w:lang w:val="uk-UA" w:eastAsia="ru-RU"/>
        </w:rPr>
        <w:t xml:space="preserve">- </w:t>
      </w:r>
      <w:r w:rsidR="00076FCE" w:rsidRPr="009307A8">
        <w:rPr>
          <w:rFonts w:eastAsia="Times New Roman"/>
          <w:color w:val="151515"/>
          <w:lang w:val="uk-UA" w:eastAsia="ru-RU"/>
        </w:rPr>
        <w:t>забезпечення необхідних контактів із батьками студентів академічної групи, інформування їх про успіхи т</w:t>
      </w:r>
      <w:r w:rsidR="00474C82" w:rsidRPr="009307A8">
        <w:rPr>
          <w:rFonts w:eastAsia="Times New Roman"/>
          <w:color w:val="151515"/>
          <w:lang w:val="uk-UA" w:eastAsia="ru-RU"/>
        </w:rPr>
        <w:t>а труднощі у навчанні студентів;</w:t>
      </w:r>
    </w:p>
    <w:p w:rsidR="00F5682F" w:rsidRPr="009307A8" w:rsidRDefault="00F5682F" w:rsidP="00F5682F">
      <w:pPr>
        <w:shd w:val="clear" w:color="auto" w:fill="FFFFFF"/>
        <w:spacing w:after="75" w:line="360" w:lineRule="auto"/>
        <w:ind w:firstLine="0"/>
        <w:rPr>
          <w:rFonts w:eastAsia="Times New Roman"/>
          <w:b/>
          <w:iCs/>
          <w:color w:val="151515"/>
          <w:lang w:val="uk-UA" w:eastAsia="ru-RU"/>
        </w:rPr>
      </w:pPr>
      <w:r w:rsidRPr="009307A8">
        <w:rPr>
          <w:rFonts w:eastAsia="Times New Roman"/>
          <w:b/>
          <w:iCs/>
          <w:color w:val="151515"/>
          <w:lang w:val="uk-UA" w:eastAsia="ru-RU"/>
        </w:rPr>
        <w:t xml:space="preserve">- </w:t>
      </w:r>
      <w:r w:rsidR="00474C82" w:rsidRPr="009307A8">
        <w:rPr>
          <w:rFonts w:eastAsia="Times New Roman"/>
          <w:lang w:val="uk-UA" w:eastAsia="ru-RU"/>
        </w:rPr>
        <w:t xml:space="preserve">надання необхідної допомоги органам студентського самоврядування в організації пізнавального дозвілля студентів, залученні їх до різноманітних </w:t>
      </w:r>
      <w:r w:rsidR="00474C82" w:rsidRPr="009307A8">
        <w:rPr>
          <w:rFonts w:eastAsia="Times New Roman"/>
          <w:lang w:val="uk-UA" w:eastAsia="ru-RU"/>
        </w:rPr>
        <w:lastRenderedPageBreak/>
        <w:t>видів діяльності, творчих груп з урахуванням їх інтересів та соціальних запитів</w:t>
      </w:r>
      <w:r w:rsidR="00F85C07" w:rsidRPr="009307A8">
        <w:rPr>
          <w:rFonts w:eastAsia="Times New Roman"/>
          <w:lang w:val="uk-UA" w:eastAsia="ru-RU"/>
        </w:rPr>
        <w:t>;</w:t>
      </w:r>
    </w:p>
    <w:p w:rsidR="004F4D83" w:rsidRPr="009307A8" w:rsidRDefault="00F5682F" w:rsidP="00F5682F">
      <w:pPr>
        <w:shd w:val="clear" w:color="auto" w:fill="FFFFFF"/>
        <w:spacing w:after="75" w:line="360" w:lineRule="auto"/>
        <w:ind w:firstLine="0"/>
        <w:rPr>
          <w:rFonts w:eastAsia="Times New Roman"/>
          <w:b/>
          <w:iCs/>
          <w:color w:val="151515"/>
          <w:lang w:val="uk-UA" w:eastAsia="ru-RU"/>
        </w:rPr>
      </w:pPr>
      <w:r w:rsidRPr="009307A8">
        <w:rPr>
          <w:rFonts w:eastAsia="Times New Roman"/>
          <w:b/>
          <w:iCs/>
          <w:color w:val="151515"/>
          <w:lang w:val="uk-UA" w:eastAsia="ru-RU"/>
        </w:rPr>
        <w:t xml:space="preserve"> - </w:t>
      </w:r>
      <w:r w:rsidR="00E02279" w:rsidRPr="009307A8">
        <w:rPr>
          <w:lang w:val="uk-UA"/>
        </w:rPr>
        <w:t xml:space="preserve">утвердження здорового способу життя, протидія факторам, що негативно впливають на здоров’я членів академічної групи, сприяння виробленню здорових звичок, використанню фізичної культури в трудовій діяльності та відпочинку; </w:t>
      </w:r>
    </w:p>
    <w:p w:rsidR="004F4D83" w:rsidRPr="009307A8" w:rsidRDefault="004067F8" w:rsidP="00F85C07">
      <w:pPr>
        <w:autoSpaceDE w:val="0"/>
        <w:autoSpaceDN w:val="0"/>
        <w:adjustRightInd w:val="0"/>
        <w:spacing w:line="360" w:lineRule="auto"/>
        <w:jc w:val="center"/>
        <w:rPr>
          <w:b/>
          <w:lang w:val="uk-UA"/>
        </w:rPr>
      </w:pPr>
      <w:r w:rsidRPr="009307A8">
        <w:rPr>
          <w:b/>
          <w:lang w:val="uk-UA"/>
        </w:rPr>
        <w:t>6</w:t>
      </w:r>
      <w:r w:rsidR="004F4D83" w:rsidRPr="009307A8">
        <w:rPr>
          <w:b/>
          <w:lang w:val="uk-UA"/>
        </w:rPr>
        <w:t>. ВІДПОВІДАЛЬНІСТЬ КУРАТОРА</w:t>
      </w:r>
    </w:p>
    <w:p w:rsidR="00F5682F" w:rsidRPr="009307A8" w:rsidRDefault="00AB59A6" w:rsidP="00F5682F">
      <w:pPr>
        <w:autoSpaceDE w:val="0"/>
        <w:autoSpaceDN w:val="0"/>
        <w:adjustRightInd w:val="0"/>
        <w:spacing w:line="360" w:lineRule="auto"/>
        <w:rPr>
          <w:lang w:val="uk-UA"/>
        </w:rPr>
      </w:pPr>
      <w:r w:rsidRPr="009307A8">
        <w:rPr>
          <w:lang w:val="uk-UA"/>
        </w:rPr>
        <w:t xml:space="preserve">6.1. </w:t>
      </w:r>
      <w:r w:rsidR="004F4D83" w:rsidRPr="009307A8">
        <w:rPr>
          <w:lang w:val="uk-UA"/>
        </w:rPr>
        <w:t>Куратори академічних груп несуть відповідальність за:</w:t>
      </w:r>
    </w:p>
    <w:p w:rsidR="00F85C07" w:rsidRPr="009307A8" w:rsidRDefault="00F85C07" w:rsidP="00F5682F">
      <w:pPr>
        <w:pStyle w:val="a3"/>
        <w:numPr>
          <w:ilvl w:val="0"/>
          <w:numId w:val="8"/>
        </w:numPr>
        <w:autoSpaceDE w:val="0"/>
        <w:autoSpaceDN w:val="0"/>
        <w:adjustRightInd w:val="0"/>
        <w:spacing w:line="360" w:lineRule="auto"/>
        <w:rPr>
          <w:lang w:val="uk-UA"/>
        </w:rPr>
      </w:pPr>
      <w:r w:rsidRPr="009307A8">
        <w:rPr>
          <w:lang w:val="uk-UA"/>
        </w:rPr>
        <w:t>неналежне виконання або невиконання своїх посадових обов’язків, у межах визначених чинним законодавством України про працю;</w:t>
      </w:r>
    </w:p>
    <w:p w:rsidR="00F85C07" w:rsidRPr="009307A8" w:rsidRDefault="004F4D83" w:rsidP="00F85C07">
      <w:pPr>
        <w:pStyle w:val="a3"/>
        <w:numPr>
          <w:ilvl w:val="0"/>
          <w:numId w:val="8"/>
        </w:numPr>
        <w:autoSpaceDE w:val="0"/>
        <w:autoSpaceDN w:val="0"/>
        <w:adjustRightInd w:val="0"/>
        <w:spacing w:line="360" w:lineRule="auto"/>
        <w:rPr>
          <w:lang w:val="uk-UA"/>
        </w:rPr>
      </w:pPr>
      <w:r w:rsidRPr="009307A8">
        <w:rPr>
          <w:lang w:val="uk-UA"/>
        </w:rPr>
        <w:t>нехтування своїми обов’язками куратора в академічній групі</w:t>
      </w:r>
      <w:r w:rsidR="00F85C07" w:rsidRPr="009307A8">
        <w:rPr>
          <w:lang w:val="uk-UA"/>
        </w:rPr>
        <w:t>, не проведення кураторських годин, неналежне ведення документації, відсутність плану роботи</w:t>
      </w:r>
      <w:r w:rsidRPr="009307A8">
        <w:rPr>
          <w:lang w:val="uk-UA"/>
        </w:rPr>
        <w:t>;</w:t>
      </w:r>
    </w:p>
    <w:p w:rsidR="00F85C07" w:rsidRPr="009307A8" w:rsidRDefault="00F85C07" w:rsidP="00F85C07">
      <w:pPr>
        <w:pStyle w:val="a3"/>
        <w:numPr>
          <w:ilvl w:val="0"/>
          <w:numId w:val="8"/>
        </w:numPr>
        <w:autoSpaceDE w:val="0"/>
        <w:autoSpaceDN w:val="0"/>
        <w:adjustRightInd w:val="0"/>
        <w:spacing w:line="360" w:lineRule="auto"/>
        <w:rPr>
          <w:lang w:val="uk-UA"/>
        </w:rPr>
      </w:pPr>
      <w:r w:rsidRPr="009307A8">
        <w:rPr>
          <w:lang w:val="uk-UA"/>
        </w:rPr>
        <w:t>втрату зв’язку з групою, поведінку невідповідну до почесного звання куратор, педагог, викладач вищої школи;</w:t>
      </w:r>
      <w:r w:rsidR="004F4D83" w:rsidRPr="009307A8">
        <w:rPr>
          <w:lang w:val="uk-UA"/>
        </w:rPr>
        <w:t xml:space="preserve"> </w:t>
      </w:r>
    </w:p>
    <w:p w:rsidR="00F85C07" w:rsidRPr="009307A8" w:rsidRDefault="004F4D83" w:rsidP="00F85C07">
      <w:pPr>
        <w:pStyle w:val="a3"/>
        <w:numPr>
          <w:ilvl w:val="0"/>
          <w:numId w:val="8"/>
        </w:numPr>
        <w:autoSpaceDE w:val="0"/>
        <w:autoSpaceDN w:val="0"/>
        <w:adjustRightInd w:val="0"/>
        <w:spacing w:line="360" w:lineRule="auto"/>
        <w:rPr>
          <w:lang w:val="uk-UA"/>
        </w:rPr>
      </w:pPr>
      <w:r w:rsidRPr="009307A8">
        <w:rPr>
          <w:lang w:val="uk-UA"/>
        </w:rPr>
        <w:t xml:space="preserve">порушення або </w:t>
      </w:r>
      <w:r w:rsidR="00F85C07" w:rsidRPr="009307A8">
        <w:rPr>
          <w:lang w:val="uk-UA"/>
        </w:rPr>
        <w:t xml:space="preserve">систематичне </w:t>
      </w:r>
      <w:r w:rsidRPr="009307A8">
        <w:rPr>
          <w:lang w:val="uk-UA"/>
        </w:rPr>
        <w:t>невиконання плану роботи куратора</w:t>
      </w:r>
      <w:r w:rsidR="00F85C07" w:rsidRPr="009307A8">
        <w:rPr>
          <w:lang w:val="uk-UA"/>
        </w:rPr>
        <w:t xml:space="preserve"> та плану виховної роботи академії</w:t>
      </w:r>
      <w:r w:rsidRPr="009307A8">
        <w:rPr>
          <w:lang w:val="uk-UA"/>
        </w:rPr>
        <w:t xml:space="preserve">; </w:t>
      </w:r>
    </w:p>
    <w:p w:rsidR="00F85C07" w:rsidRPr="009307A8" w:rsidRDefault="004F4D83" w:rsidP="00F85C07">
      <w:pPr>
        <w:pStyle w:val="a3"/>
        <w:numPr>
          <w:ilvl w:val="0"/>
          <w:numId w:val="8"/>
        </w:numPr>
        <w:autoSpaceDE w:val="0"/>
        <w:autoSpaceDN w:val="0"/>
        <w:adjustRightInd w:val="0"/>
        <w:spacing w:line="360" w:lineRule="auto"/>
        <w:rPr>
          <w:lang w:val="uk-UA"/>
        </w:rPr>
      </w:pPr>
      <w:r w:rsidRPr="009307A8">
        <w:rPr>
          <w:lang w:val="uk-UA"/>
        </w:rPr>
        <w:t xml:space="preserve">випадки систематичного або масового порушення навчального процесу у групі; </w:t>
      </w:r>
    </w:p>
    <w:p w:rsidR="004F4D83" w:rsidRPr="009307A8" w:rsidRDefault="004F4D83" w:rsidP="00F85C07">
      <w:pPr>
        <w:pStyle w:val="a3"/>
        <w:numPr>
          <w:ilvl w:val="0"/>
          <w:numId w:val="8"/>
        </w:numPr>
        <w:autoSpaceDE w:val="0"/>
        <w:autoSpaceDN w:val="0"/>
        <w:adjustRightInd w:val="0"/>
        <w:spacing w:line="360" w:lineRule="auto"/>
        <w:rPr>
          <w:lang w:val="uk-UA"/>
        </w:rPr>
      </w:pPr>
      <w:r w:rsidRPr="009307A8">
        <w:rPr>
          <w:lang w:val="uk-UA"/>
        </w:rPr>
        <w:t>порушення студентами дисципліни та правил внутрішнього розпорядку в академії, на її території</w:t>
      </w:r>
      <w:r w:rsidR="00F85C07" w:rsidRPr="009307A8">
        <w:rPr>
          <w:lang w:val="uk-UA"/>
        </w:rPr>
        <w:t xml:space="preserve"> та гуртожитках;</w:t>
      </w:r>
      <w:r w:rsidRPr="009307A8">
        <w:rPr>
          <w:lang w:val="uk-UA"/>
        </w:rPr>
        <w:t xml:space="preserve"> </w:t>
      </w:r>
    </w:p>
    <w:p w:rsidR="00F85C07" w:rsidRPr="009307A8" w:rsidRDefault="00F85C07" w:rsidP="00F85C07">
      <w:pPr>
        <w:pStyle w:val="a3"/>
        <w:numPr>
          <w:ilvl w:val="0"/>
          <w:numId w:val="8"/>
        </w:numPr>
        <w:autoSpaceDE w:val="0"/>
        <w:autoSpaceDN w:val="0"/>
        <w:adjustRightInd w:val="0"/>
        <w:spacing w:line="360" w:lineRule="auto"/>
        <w:rPr>
          <w:lang w:val="uk-UA"/>
        </w:rPr>
      </w:pPr>
      <w:r w:rsidRPr="009307A8">
        <w:rPr>
          <w:lang w:val="uk-UA"/>
        </w:rPr>
        <w:t>за низький рівень результативності навчально-виховної роботи зі здобувачами вищої освіти, поверхневе виховання студентів, аморальну поведінку;</w:t>
      </w:r>
    </w:p>
    <w:p w:rsidR="00F85C07" w:rsidRPr="009307A8" w:rsidRDefault="00F85C07" w:rsidP="00F85C07">
      <w:pPr>
        <w:pStyle w:val="a3"/>
        <w:numPr>
          <w:ilvl w:val="0"/>
          <w:numId w:val="8"/>
        </w:numPr>
        <w:autoSpaceDE w:val="0"/>
        <w:autoSpaceDN w:val="0"/>
        <w:adjustRightInd w:val="0"/>
        <w:spacing w:line="360" w:lineRule="auto"/>
        <w:rPr>
          <w:lang w:val="uk-UA"/>
        </w:rPr>
      </w:pPr>
      <w:r w:rsidRPr="009307A8">
        <w:rPr>
          <w:lang w:val="uk-UA"/>
        </w:rPr>
        <w:t xml:space="preserve"> за несвоєчасне інформування адміністрації (деканату та ректорату) про порушення дисципліни та норм етичної поведінки студентами академічної групи;</w:t>
      </w:r>
    </w:p>
    <w:p w:rsidR="00F85C07" w:rsidRPr="009307A8" w:rsidRDefault="00F85C07" w:rsidP="000F53DA">
      <w:pPr>
        <w:pStyle w:val="a3"/>
        <w:numPr>
          <w:ilvl w:val="0"/>
          <w:numId w:val="8"/>
        </w:numPr>
        <w:autoSpaceDE w:val="0"/>
        <w:autoSpaceDN w:val="0"/>
        <w:adjustRightInd w:val="0"/>
        <w:spacing w:line="360" w:lineRule="auto"/>
        <w:rPr>
          <w:lang w:val="uk-UA"/>
        </w:rPr>
      </w:pPr>
      <w:r w:rsidRPr="009307A8">
        <w:rPr>
          <w:lang w:val="uk-UA"/>
        </w:rPr>
        <w:t>за</w:t>
      </w:r>
      <w:r w:rsidR="00BF597B" w:rsidRPr="009307A8">
        <w:rPr>
          <w:lang w:val="uk-UA"/>
        </w:rPr>
        <w:t xml:space="preserve"> </w:t>
      </w:r>
      <w:r w:rsidRPr="009307A8">
        <w:rPr>
          <w:lang w:val="uk-UA"/>
        </w:rPr>
        <w:t xml:space="preserve">порушення інструкцій з охорони праці, правил пожежної та електробезпеки студентами групи, за умови не надання можливості для </w:t>
      </w:r>
      <w:r w:rsidRPr="009307A8">
        <w:rPr>
          <w:lang w:val="uk-UA"/>
        </w:rPr>
        <w:lastRenderedPageBreak/>
        <w:t>проведення інструктажів зі студентами групи працівникам відділу охорони праці з вини куратора;</w:t>
      </w:r>
    </w:p>
    <w:p w:rsidR="00E3679C" w:rsidRPr="009307A8" w:rsidRDefault="00C632B8" w:rsidP="000F53DA">
      <w:pPr>
        <w:autoSpaceDE w:val="0"/>
        <w:autoSpaceDN w:val="0"/>
        <w:adjustRightInd w:val="0"/>
        <w:spacing w:line="360" w:lineRule="auto"/>
        <w:rPr>
          <w:b/>
          <w:lang w:val="uk-UA"/>
        </w:rPr>
      </w:pPr>
      <w:r w:rsidRPr="009307A8">
        <w:rPr>
          <w:b/>
          <w:lang w:val="uk-UA"/>
        </w:rPr>
        <w:t xml:space="preserve"> </w:t>
      </w:r>
      <w:r w:rsidR="004067F8" w:rsidRPr="009307A8">
        <w:rPr>
          <w:b/>
          <w:lang w:val="uk-UA"/>
        </w:rPr>
        <w:t>7</w:t>
      </w:r>
      <w:r w:rsidRPr="009307A8">
        <w:rPr>
          <w:b/>
          <w:lang w:val="uk-UA"/>
        </w:rPr>
        <w:t xml:space="preserve">. </w:t>
      </w:r>
      <w:r w:rsidR="004067F8" w:rsidRPr="009307A8">
        <w:rPr>
          <w:b/>
          <w:lang w:val="uk-UA"/>
        </w:rPr>
        <w:t xml:space="preserve">ОСНОВНІ </w:t>
      </w:r>
      <w:r w:rsidR="004F4D83" w:rsidRPr="009307A8">
        <w:rPr>
          <w:b/>
          <w:lang w:val="uk-UA"/>
        </w:rPr>
        <w:t xml:space="preserve">КРИТЕРІЇ ДЛЯ </w:t>
      </w:r>
      <w:r w:rsidRPr="009307A8">
        <w:rPr>
          <w:b/>
          <w:lang w:val="uk-UA"/>
        </w:rPr>
        <w:t>О</w:t>
      </w:r>
      <w:r w:rsidR="004F4D83" w:rsidRPr="009307A8">
        <w:rPr>
          <w:b/>
          <w:lang w:val="uk-UA"/>
        </w:rPr>
        <w:t>ЦІНКИ ЕФЕКТИВНОСТІ</w:t>
      </w:r>
      <w:r w:rsidRPr="009307A8">
        <w:rPr>
          <w:b/>
          <w:lang w:val="uk-UA"/>
        </w:rPr>
        <w:t xml:space="preserve"> РО</w:t>
      </w:r>
      <w:r w:rsidR="000A7A17" w:rsidRPr="009307A8">
        <w:rPr>
          <w:b/>
          <w:lang w:val="uk-UA"/>
        </w:rPr>
        <w:t>БОТИ КУРАТОРА</w:t>
      </w:r>
      <w:r w:rsidRPr="009307A8">
        <w:rPr>
          <w:b/>
          <w:lang w:val="uk-UA"/>
        </w:rPr>
        <w:t xml:space="preserve"> </w:t>
      </w:r>
    </w:p>
    <w:p w:rsidR="00336DBA" w:rsidRPr="009307A8" w:rsidRDefault="004067F8" w:rsidP="00F85C07">
      <w:pPr>
        <w:autoSpaceDE w:val="0"/>
        <w:autoSpaceDN w:val="0"/>
        <w:adjustRightInd w:val="0"/>
        <w:spacing w:line="360" w:lineRule="auto"/>
        <w:rPr>
          <w:lang w:val="uk-UA"/>
        </w:rPr>
      </w:pPr>
      <w:r w:rsidRPr="009307A8">
        <w:rPr>
          <w:lang w:val="uk-UA"/>
        </w:rPr>
        <w:t>7</w:t>
      </w:r>
      <w:r w:rsidR="00C632B8" w:rsidRPr="009307A8">
        <w:rPr>
          <w:lang w:val="uk-UA"/>
        </w:rPr>
        <w:t xml:space="preserve">.1. </w:t>
      </w:r>
      <w:r w:rsidR="00920828" w:rsidRPr="009307A8">
        <w:rPr>
          <w:lang w:val="uk-UA"/>
        </w:rPr>
        <w:t>Ефективність роботи куратора</w:t>
      </w:r>
      <w:r w:rsidR="00A667CF" w:rsidRPr="009307A8">
        <w:rPr>
          <w:lang w:val="uk-UA"/>
        </w:rPr>
        <w:t xml:space="preserve"> за навчальний рік встановлюється на основі</w:t>
      </w:r>
      <w:r w:rsidR="00920828" w:rsidRPr="009307A8">
        <w:rPr>
          <w:lang w:val="uk-UA"/>
        </w:rPr>
        <w:t xml:space="preserve"> поданого ними пакету документів (</w:t>
      </w:r>
      <w:r w:rsidR="00AB59A6" w:rsidRPr="009307A8">
        <w:rPr>
          <w:lang w:val="uk-UA"/>
        </w:rPr>
        <w:t>Додаток 1)</w:t>
      </w:r>
      <w:r w:rsidR="00920828" w:rsidRPr="009307A8">
        <w:rPr>
          <w:lang w:val="uk-UA"/>
        </w:rPr>
        <w:t>, що відображає усі види робіт куратора, та</w:t>
      </w:r>
      <w:r w:rsidR="00A667CF" w:rsidRPr="009307A8">
        <w:rPr>
          <w:lang w:val="uk-UA"/>
        </w:rPr>
        <w:t xml:space="preserve"> підсумків роботи</w:t>
      </w:r>
      <w:r w:rsidR="00AB59A6" w:rsidRPr="009307A8">
        <w:rPr>
          <w:lang w:val="uk-UA"/>
        </w:rPr>
        <w:t>.</w:t>
      </w:r>
      <w:r w:rsidR="00A667CF" w:rsidRPr="009307A8">
        <w:rPr>
          <w:lang w:val="uk-UA"/>
        </w:rPr>
        <w:t xml:space="preserve"> </w:t>
      </w:r>
    </w:p>
    <w:p w:rsidR="00F85C07" w:rsidRPr="009307A8" w:rsidRDefault="00336DBA" w:rsidP="00F85C07">
      <w:pPr>
        <w:autoSpaceDE w:val="0"/>
        <w:autoSpaceDN w:val="0"/>
        <w:adjustRightInd w:val="0"/>
        <w:spacing w:line="360" w:lineRule="auto"/>
        <w:rPr>
          <w:lang w:val="uk-UA"/>
        </w:rPr>
      </w:pPr>
      <w:r w:rsidRPr="009307A8">
        <w:rPr>
          <w:lang w:val="uk-UA"/>
        </w:rPr>
        <w:t>7.2. Основними критеріями</w:t>
      </w:r>
      <w:r w:rsidR="00B82568" w:rsidRPr="009307A8">
        <w:rPr>
          <w:lang w:val="uk-UA"/>
        </w:rPr>
        <w:t xml:space="preserve"> ефективного</w:t>
      </w:r>
      <w:r w:rsidR="00C632B8" w:rsidRPr="009307A8">
        <w:rPr>
          <w:lang w:val="uk-UA"/>
        </w:rPr>
        <w:t xml:space="preserve"> управління</w:t>
      </w:r>
      <w:r w:rsidR="00B82568" w:rsidRPr="009307A8">
        <w:rPr>
          <w:lang w:val="uk-UA"/>
        </w:rPr>
        <w:t xml:space="preserve"> куратором</w:t>
      </w:r>
      <w:r w:rsidR="00C632B8" w:rsidRPr="009307A8">
        <w:rPr>
          <w:lang w:val="uk-UA"/>
        </w:rPr>
        <w:t xml:space="preserve"> системою ви</w:t>
      </w:r>
      <w:r w:rsidR="00B82568" w:rsidRPr="009307A8">
        <w:rPr>
          <w:lang w:val="uk-UA"/>
        </w:rPr>
        <w:t xml:space="preserve">ховної роботи на рівні </w:t>
      </w:r>
      <w:r w:rsidR="00C632B8" w:rsidRPr="009307A8">
        <w:rPr>
          <w:lang w:val="uk-UA"/>
        </w:rPr>
        <w:t xml:space="preserve">академічної групи є: </w:t>
      </w:r>
    </w:p>
    <w:p w:rsidR="0098566B" w:rsidRPr="009307A8" w:rsidRDefault="00F85C07" w:rsidP="00F85C07">
      <w:pPr>
        <w:autoSpaceDE w:val="0"/>
        <w:autoSpaceDN w:val="0"/>
        <w:adjustRightInd w:val="0"/>
        <w:spacing w:line="360" w:lineRule="auto"/>
        <w:rPr>
          <w:lang w:val="uk-UA"/>
        </w:rPr>
      </w:pPr>
      <w:r w:rsidRPr="009307A8">
        <w:rPr>
          <w:lang w:val="uk-UA"/>
        </w:rPr>
        <w:t xml:space="preserve">- </w:t>
      </w:r>
      <w:r w:rsidR="00C632B8" w:rsidRPr="009307A8">
        <w:rPr>
          <w:lang w:val="uk-UA"/>
        </w:rPr>
        <w:t xml:space="preserve">стабільний режим роботи академічної групи, відсутність серйозних випадків порушень трудової та навчальної дисципліни студентами; </w:t>
      </w:r>
    </w:p>
    <w:p w:rsidR="0098566B" w:rsidRPr="009307A8" w:rsidRDefault="00C632B8" w:rsidP="00C632B8">
      <w:pPr>
        <w:autoSpaceDE w:val="0"/>
        <w:autoSpaceDN w:val="0"/>
        <w:adjustRightInd w:val="0"/>
        <w:spacing w:line="360" w:lineRule="auto"/>
        <w:rPr>
          <w:lang w:val="uk-UA"/>
        </w:rPr>
      </w:pPr>
      <w:r w:rsidRPr="009307A8">
        <w:rPr>
          <w:lang w:val="uk-UA"/>
        </w:rPr>
        <w:t xml:space="preserve">– позитивна мотивація навчально-виховної діяльності студентів, що виявляється у навчально-пізнавальній, науково-дослідній, інших видах діяльності; </w:t>
      </w:r>
    </w:p>
    <w:p w:rsidR="0098566B" w:rsidRPr="009307A8" w:rsidRDefault="00C632B8" w:rsidP="00C632B8">
      <w:pPr>
        <w:autoSpaceDE w:val="0"/>
        <w:autoSpaceDN w:val="0"/>
        <w:adjustRightInd w:val="0"/>
        <w:spacing w:line="360" w:lineRule="auto"/>
        <w:rPr>
          <w:lang w:val="uk-UA"/>
        </w:rPr>
      </w:pPr>
      <w:r w:rsidRPr="009307A8">
        <w:rPr>
          <w:lang w:val="uk-UA"/>
        </w:rPr>
        <w:t xml:space="preserve">– мікроклімат у групі, що сприяє самореалізації особистості кожного студента; </w:t>
      </w:r>
    </w:p>
    <w:p w:rsidR="0098566B" w:rsidRPr="009307A8" w:rsidRDefault="00C632B8" w:rsidP="00C632B8">
      <w:pPr>
        <w:autoSpaceDE w:val="0"/>
        <w:autoSpaceDN w:val="0"/>
        <w:adjustRightInd w:val="0"/>
        <w:spacing w:line="360" w:lineRule="auto"/>
        <w:rPr>
          <w:lang w:val="uk-UA"/>
        </w:rPr>
      </w:pPr>
      <w:r w:rsidRPr="009307A8">
        <w:rPr>
          <w:lang w:val="uk-UA"/>
        </w:rPr>
        <w:t xml:space="preserve">– різноманітність здійснюваних форм виховної </w:t>
      </w:r>
      <w:proofErr w:type="spellStart"/>
      <w:r w:rsidRPr="009307A8">
        <w:rPr>
          <w:lang w:val="uk-UA"/>
        </w:rPr>
        <w:t>позааудиторної</w:t>
      </w:r>
      <w:proofErr w:type="spellEnd"/>
      <w:r w:rsidRPr="009307A8">
        <w:rPr>
          <w:lang w:val="uk-UA"/>
        </w:rPr>
        <w:t xml:space="preserve"> роботи, що забезпечують розвиток пізнавальної активності студентів при проведенні виховної роботи; </w:t>
      </w:r>
    </w:p>
    <w:p w:rsidR="0098566B" w:rsidRPr="009307A8" w:rsidRDefault="00C632B8" w:rsidP="00C632B8">
      <w:pPr>
        <w:autoSpaceDE w:val="0"/>
        <w:autoSpaceDN w:val="0"/>
        <w:adjustRightInd w:val="0"/>
        <w:spacing w:line="360" w:lineRule="auto"/>
        <w:rPr>
          <w:lang w:val="uk-UA"/>
        </w:rPr>
      </w:pPr>
      <w:r w:rsidRPr="009307A8">
        <w:rPr>
          <w:lang w:val="uk-UA"/>
        </w:rPr>
        <w:t xml:space="preserve">– діяльність студентського самоврядування в групі; </w:t>
      </w:r>
    </w:p>
    <w:p w:rsidR="0098566B" w:rsidRPr="009307A8" w:rsidRDefault="00C632B8" w:rsidP="00C632B8">
      <w:pPr>
        <w:autoSpaceDE w:val="0"/>
        <w:autoSpaceDN w:val="0"/>
        <w:adjustRightInd w:val="0"/>
        <w:spacing w:line="360" w:lineRule="auto"/>
        <w:rPr>
          <w:lang w:val="uk-UA"/>
        </w:rPr>
      </w:pPr>
      <w:r w:rsidRPr="009307A8">
        <w:rPr>
          <w:lang w:val="uk-UA"/>
        </w:rPr>
        <w:t xml:space="preserve">– активність, згуртованість групи, суспільно-корисний характер діяльності групи; </w:t>
      </w:r>
    </w:p>
    <w:p w:rsidR="0098566B" w:rsidRPr="009307A8" w:rsidRDefault="00C632B8" w:rsidP="00C632B8">
      <w:pPr>
        <w:autoSpaceDE w:val="0"/>
        <w:autoSpaceDN w:val="0"/>
        <w:adjustRightInd w:val="0"/>
        <w:spacing w:line="360" w:lineRule="auto"/>
        <w:rPr>
          <w:lang w:val="uk-UA"/>
        </w:rPr>
      </w:pPr>
      <w:r w:rsidRPr="009307A8">
        <w:rPr>
          <w:lang w:val="uk-UA"/>
        </w:rPr>
        <w:t>– участ</w:t>
      </w:r>
      <w:r w:rsidR="0098566B" w:rsidRPr="009307A8">
        <w:rPr>
          <w:lang w:val="uk-UA"/>
        </w:rPr>
        <w:t xml:space="preserve">ь групи у </w:t>
      </w:r>
      <w:r w:rsidR="009307A8" w:rsidRPr="009307A8">
        <w:rPr>
          <w:lang w:val="uk-UA"/>
        </w:rPr>
        <w:t>загально академічних</w:t>
      </w:r>
      <w:r w:rsidRPr="009307A8">
        <w:rPr>
          <w:lang w:val="uk-UA"/>
        </w:rPr>
        <w:t xml:space="preserve"> заходах; </w:t>
      </w:r>
    </w:p>
    <w:p w:rsidR="0098566B" w:rsidRPr="009307A8" w:rsidRDefault="00C632B8" w:rsidP="00C632B8">
      <w:pPr>
        <w:autoSpaceDE w:val="0"/>
        <w:autoSpaceDN w:val="0"/>
        <w:adjustRightInd w:val="0"/>
        <w:spacing w:line="360" w:lineRule="auto"/>
        <w:rPr>
          <w:lang w:val="uk-UA"/>
        </w:rPr>
      </w:pPr>
      <w:r w:rsidRPr="009307A8">
        <w:rPr>
          <w:lang w:val="uk-UA"/>
        </w:rPr>
        <w:t xml:space="preserve">– сприятливі умови проходження адаптаційного періоду для студентів першого курсу; </w:t>
      </w:r>
    </w:p>
    <w:p w:rsidR="00C632B8" w:rsidRPr="009307A8" w:rsidRDefault="00C632B8" w:rsidP="00C632B8">
      <w:pPr>
        <w:autoSpaceDE w:val="0"/>
        <w:autoSpaceDN w:val="0"/>
        <w:adjustRightInd w:val="0"/>
        <w:spacing w:line="360" w:lineRule="auto"/>
        <w:rPr>
          <w:lang w:val="uk-UA"/>
        </w:rPr>
      </w:pPr>
      <w:r w:rsidRPr="009307A8">
        <w:rPr>
          <w:lang w:val="uk-UA"/>
        </w:rPr>
        <w:t xml:space="preserve">– оволодіння студентами досвідом соціальної поведінки. </w:t>
      </w:r>
    </w:p>
    <w:p w:rsidR="00336DBA" w:rsidRPr="009307A8" w:rsidRDefault="00336DBA" w:rsidP="00AD3E3E">
      <w:pPr>
        <w:autoSpaceDE w:val="0"/>
        <w:autoSpaceDN w:val="0"/>
        <w:adjustRightInd w:val="0"/>
        <w:spacing w:line="360" w:lineRule="auto"/>
        <w:rPr>
          <w:b/>
          <w:lang w:val="uk-UA"/>
        </w:rPr>
      </w:pPr>
      <w:r w:rsidRPr="009307A8">
        <w:rPr>
          <w:b/>
          <w:lang w:val="uk-UA"/>
        </w:rPr>
        <w:t xml:space="preserve">8. </w:t>
      </w:r>
      <w:r w:rsidR="00CE01D6" w:rsidRPr="009307A8">
        <w:rPr>
          <w:b/>
          <w:lang w:val="uk-UA"/>
        </w:rPr>
        <w:t xml:space="preserve">МОТИВАЦІЯ КУРАТОРІВ ДО АКТИВНОЇ, ТВОРЧОЇ РОБОТИ ЗІ СТУДЕНТАМИ. </w:t>
      </w:r>
      <w:r w:rsidRPr="009307A8">
        <w:rPr>
          <w:b/>
          <w:lang w:val="uk-UA"/>
        </w:rPr>
        <w:t>ФОРМИ ЗАОХОЧЕННЯ</w:t>
      </w:r>
      <w:r w:rsidR="00CE01D6" w:rsidRPr="009307A8">
        <w:rPr>
          <w:b/>
          <w:lang w:val="uk-UA"/>
        </w:rPr>
        <w:t xml:space="preserve"> </w:t>
      </w:r>
      <w:r w:rsidRPr="009307A8">
        <w:rPr>
          <w:b/>
          <w:lang w:val="uk-UA"/>
        </w:rPr>
        <w:t>ТА АДМІНІСТРАТИВНИХ СТЯГНЕНЬ</w:t>
      </w:r>
    </w:p>
    <w:p w:rsidR="001223AB" w:rsidRPr="00515B03" w:rsidRDefault="00336DBA" w:rsidP="00336DBA">
      <w:pPr>
        <w:autoSpaceDE w:val="0"/>
        <w:autoSpaceDN w:val="0"/>
        <w:adjustRightInd w:val="0"/>
        <w:spacing w:line="360" w:lineRule="auto"/>
        <w:rPr>
          <w:lang w:val="uk-UA"/>
        </w:rPr>
      </w:pPr>
      <w:r w:rsidRPr="009307A8">
        <w:rPr>
          <w:lang w:val="uk-UA"/>
        </w:rPr>
        <w:lastRenderedPageBreak/>
        <w:t>8.1. Адміністрація ДВНЗ ПДАБА за підсумками роботи комісії з організації та проведення Конкурсу «Кращий куратор ДВНЗ ПДАБА» встан</w:t>
      </w:r>
      <w:r w:rsidR="001223AB">
        <w:rPr>
          <w:lang w:val="uk-UA"/>
        </w:rPr>
        <w:t xml:space="preserve">овлює форми заохочення </w:t>
      </w:r>
      <w:r w:rsidRPr="009307A8">
        <w:rPr>
          <w:lang w:val="uk-UA"/>
        </w:rPr>
        <w:t xml:space="preserve">(моральне заохочення </w:t>
      </w:r>
      <w:r w:rsidRPr="00515B03">
        <w:rPr>
          <w:lang w:val="uk-UA"/>
        </w:rPr>
        <w:t xml:space="preserve">– </w:t>
      </w:r>
      <w:r w:rsidR="007F4FA1" w:rsidRPr="00515B03">
        <w:rPr>
          <w:lang w:val="uk-UA"/>
        </w:rPr>
        <w:t xml:space="preserve">сертифікати, </w:t>
      </w:r>
      <w:r w:rsidRPr="00515B03">
        <w:rPr>
          <w:lang w:val="uk-UA"/>
        </w:rPr>
        <w:t>грамоти, дипломи, тощо</w:t>
      </w:r>
      <w:r w:rsidR="007F4FA1" w:rsidRPr="00515B03">
        <w:rPr>
          <w:lang w:val="uk-UA"/>
        </w:rPr>
        <w:t>,</w:t>
      </w:r>
      <w:r w:rsidRPr="00515B03">
        <w:rPr>
          <w:lang w:val="uk-UA"/>
        </w:rPr>
        <w:t xml:space="preserve"> та матеріальне заохочення – грошові премії)</w:t>
      </w:r>
      <w:r w:rsidR="00B205C1" w:rsidRPr="00515B03">
        <w:rPr>
          <w:lang w:val="uk-UA"/>
        </w:rPr>
        <w:t xml:space="preserve"> кращим кураторам всіх факультетів академії</w:t>
      </w:r>
      <w:r w:rsidRPr="00515B03">
        <w:rPr>
          <w:lang w:val="uk-UA"/>
        </w:rPr>
        <w:t xml:space="preserve">, </w:t>
      </w:r>
      <w:r w:rsidR="00B205C1" w:rsidRPr="00515B03">
        <w:rPr>
          <w:lang w:val="uk-UA"/>
        </w:rPr>
        <w:t xml:space="preserve">що </w:t>
      </w:r>
      <w:r w:rsidR="001223AB" w:rsidRPr="00515B03">
        <w:rPr>
          <w:lang w:val="uk-UA"/>
        </w:rPr>
        <w:t>за</w:t>
      </w:r>
      <w:r w:rsidR="00B205C1" w:rsidRPr="00515B03">
        <w:rPr>
          <w:lang w:val="uk-UA"/>
        </w:rPr>
        <w:t>тверджується</w:t>
      </w:r>
      <w:r w:rsidR="001223AB" w:rsidRPr="00515B03">
        <w:rPr>
          <w:lang w:val="uk-UA"/>
        </w:rPr>
        <w:t xml:space="preserve"> рішенням Вченої ради академії. </w:t>
      </w:r>
    </w:p>
    <w:p w:rsidR="00336DBA" w:rsidRPr="009307A8" w:rsidRDefault="007F4A1B" w:rsidP="00336DBA">
      <w:pPr>
        <w:autoSpaceDE w:val="0"/>
        <w:autoSpaceDN w:val="0"/>
        <w:adjustRightInd w:val="0"/>
        <w:spacing w:line="360" w:lineRule="auto"/>
        <w:rPr>
          <w:lang w:val="uk-UA"/>
        </w:rPr>
      </w:pPr>
      <w:r w:rsidRPr="00515B03">
        <w:rPr>
          <w:lang w:val="uk-UA"/>
        </w:rPr>
        <w:t xml:space="preserve">8.2. </w:t>
      </w:r>
      <w:r w:rsidR="00336DBA" w:rsidRPr="00515B03">
        <w:rPr>
          <w:lang w:val="uk-UA"/>
        </w:rPr>
        <w:t>За досягнення особливих успіхів студентів групи</w:t>
      </w:r>
      <w:r w:rsidR="00336DBA" w:rsidRPr="009307A8">
        <w:rPr>
          <w:lang w:val="uk-UA"/>
        </w:rPr>
        <w:t xml:space="preserve"> на Всеукраїнському та Міжнародному рівнях, які суттєво впливають на показники з наукової, навчальної роботи, участь та призові місця у </w:t>
      </w:r>
      <w:proofErr w:type="spellStart"/>
      <w:r w:rsidR="00336DBA" w:rsidRPr="009307A8">
        <w:rPr>
          <w:lang w:val="uk-UA"/>
        </w:rPr>
        <w:t>стартапах</w:t>
      </w:r>
      <w:proofErr w:type="spellEnd"/>
      <w:r w:rsidR="00336DBA" w:rsidRPr="009307A8">
        <w:rPr>
          <w:lang w:val="uk-UA"/>
        </w:rPr>
        <w:t xml:space="preserve">, просвітницьких проектах, спортивних змаганнях, що сприяли підвищенню іміджу академії серед освітянської спільноти, керівництво академії за поданням деканів факультету може нагороджувати кураторів грамотами та встановлювати їм грошові премії, за умови, що їхня безпосередня участь у цих проектах буде доведена; </w:t>
      </w:r>
    </w:p>
    <w:p w:rsidR="00336DBA" w:rsidRPr="009307A8" w:rsidRDefault="00336DBA" w:rsidP="0098566B">
      <w:pPr>
        <w:autoSpaceDE w:val="0"/>
        <w:autoSpaceDN w:val="0"/>
        <w:adjustRightInd w:val="0"/>
        <w:spacing w:line="360" w:lineRule="auto"/>
        <w:rPr>
          <w:lang w:val="uk-UA"/>
        </w:rPr>
      </w:pPr>
      <w:r w:rsidRPr="009307A8">
        <w:rPr>
          <w:lang w:val="uk-UA"/>
        </w:rPr>
        <w:t>8</w:t>
      </w:r>
      <w:r w:rsidR="0098566B" w:rsidRPr="009307A8">
        <w:rPr>
          <w:lang w:val="uk-UA"/>
        </w:rPr>
        <w:t>.</w:t>
      </w:r>
      <w:r w:rsidR="007F4A1B" w:rsidRPr="009307A8">
        <w:rPr>
          <w:lang w:val="uk-UA"/>
        </w:rPr>
        <w:t>3</w:t>
      </w:r>
      <w:r w:rsidR="0098566B" w:rsidRPr="009307A8">
        <w:rPr>
          <w:lang w:val="uk-UA"/>
        </w:rPr>
        <w:t>. Діяльність куратора може оцінюватися академічною групою. Аналізуючи ефективність роботи куратора за підсумками навчального року адміністрація врах</w:t>
      </w:r>
      <w:r w:rsidR="007F4A1B" w:rsidRPr="009307A8">
        <w:rPr>
          <w:lang w:val="uk-UA"/>
        </w:rPr>
        <w:t>овує думку академічної групи та/</w:t>
      </w:r>
      <w:r w:rsidR="0098566B" w:rsidRPr="009307A8">
        <w:rPr>
          <w:lang w:val="uk-UA"/>
        </w:rPr>
        <w:t>або орган</w:t>
      </w:r>
      <w:r w:rsidR="00F85C07" w:rsidRPr="009307A8">
        <w:rPr>
          <w:lang w:val="uk-UA"/>
        </w:rPr>
        <w:t>ів студентського самоврядування;</w:t>
      </w:r>
    </w:p>
    <w:p w:rsidR="00E059D4" w:rsidRPr="009307A8" w:rsidRDefault="00336DBA" w:rsidP="00336DBA">
      <w:pPr>
        <w:autoSpaceDE w:val="0"/>
        <w:autoSpaceDN w:val="0"/>
        <w:adjustRightInd w:val="0"/>
        <w:spacing w:line="360" w:lineRule="auto"/>
        <w:rPr>
          <w:lang w:val="uk-UA"/>
        </w:rPr>
      </w:pPr>
      <w:r w:rsidRPr="009307A8">
        <w:rPr>
          <w:lang w:val="uk-UA"/>
        </w:rPr>
        <w:t>8.</w:t>
      </w:r>
      <w:r w:rsidR="007F4A1B" w:rsidRPr="009307A8">
        <w:rPr>
          <w:lang w:val="uk-UA"/>
        </w:rPr>
        <w:t>4</w:t>
      </w:r>
      <w:r w:rsidRPr="009307A8">
        <w:rPr>
          <w:lang w:val="uk-UA"/>
        </w:rPr>
        <w:t>. Органи студентського самоврядування можуть ставити питання про заміну куратора у випадку, якщо куратор неналежним чином виконує свої обов’</w:t>
      </w:r>
      <w:r w:rsidR="007F4A1B" w:rsidRPr="009307A8">
        <w:rPr>
          <w:lang w:val="uk-UA"/>
        </w:rPr>
        <w:t>язки та/</w:t>
      </w:r>
      <w:r w:rsidRPr="009307A8">
        <w:rPr>
          <w:lang w:val="uk-UA"/>
        </w:rPr>
        <w:t xml:space="preserve">або не має авторитету у групі. Питання про зняття або заміну куратора піднімається за наявності письмового звернення академічної групи в кількості не менше 51% від загального складу групи. </w:t>
      </w:r>
    </w:p>
    <w:p w:rsidR="0098566B" w:rsidRPr="009307A8" w:rsidRDefault="00E059D4" w:rsidP="00E059D4">
      <w:pPr>
        <w:autoSpaceDE w:val="0"/>
        <w:autoSpaceDN w:val="0"/>
        <w:adjustRightInd w:val="0"/>
        <w:spacing w:line="360" w:lineRule="auto"/>
        <w:rPr>
          <w:lang w:val="uk-UA"/>
        </w:rPr>
      </w:pPr>
      <w:r w:rsidRPr="009307A8">
        <w:rPr>
          <w:lang w:val="uk-UA"/>
        </w:rPr>
        <w:t>8.5.</w:t>
      </w:r>
      <w:r w:rsidR="00BF597B" w:rsidRPr="009307A8">
        <w:rPr>
          <w:lang w:val="uk-UA"/>
        </w:rPr>
        <w:t xml:space="preserve"> </w:t>
      </w:r>
      <w:r w:rsidRPr="009307A8">
        <w:rPr>
          <w:lang w:val="uk-UA"/>
        </w:rPr>
        <w:t xml:space="preserve">У випадку тривалої відсутності куратора на роботі у зв’язку з хворобою </w:t>
      </w:r>
      <w:r w:rsidR="00722CA5" w:rsidRPr="009307A8">
        <w:rPr>
          <w:lang w:val="uk-UA"/>
        </w:rPr>
        <w:t xml:space="preserve">чи тривалим відрядженням </w:t>
      </w:r>
      <w:r w:rsidRPr="009307A8">
        <w:rPr>
          <w:lang w:val="uk-UA"/>
        </w:rPr>
        <w:t>деканат вирішує питання про тимчасову заміну або призначення нового куратора. Новий куратор, приступаючи до роботи у групі, повинен вивчити досвід, форми та методи роботи попереднього куратора, морально-ділові та особисті якості студентів групи;</w:t>
      </w:r>
    </w:p>
    <w:p w:rsidR="00C632B8" w:rsidRPr="009307A8" w:rsidRDefault="00336DBA" w:rsidP="00F85C07">
      <w:pPr>
        <w:autoSpaceDE w:val="0"/>
        <w:autoSpaceDN w:val="0"/>
        <w:adjustRightInd w:val="0"/>
        <w:spacing w:line="360" w:lineRule="auto"/>
        <w:rPr>
          <w:lang w:val="uk-UA"/>
        </w:rPr>
      </w:pPr>
      <w:r w:rsidRPr="009307A8">
        <w:rPr>
          <w:lang w:val="uk-UA"/>
        </w:rPr>
        <w:lastRenderedPageBreak/>
        <w:t>8</w:t>
      </w:r>
      <w:r w:rsidR="00E059D4" w:rsidRPr="009307A8">
        <w:rPr>
          <w:lang w:val="uk-UA"/>
        </w:rPr>
        <w:t>.6</w:t>
      </w:r>
      <w:r w:rsidR="0098566B" w:rsidRPr="009307A8">
        <w:rPr>
          <w:lang w:val="uk-UA"/>
        </w:rPr>
        <w:t xml:space="preserve">. </w:t>
      </w:r>
      <w:r w:rsidR="00E059D4" w:rsidRPr="009307A8">
        <w:rPr>
          <w:lang w:val="uk-UA"/>
        </w:rPr>
        <w:t>За н</w:t>
      </w:r>
      <w:r w:rsidR="00C632B8" w:rsidRPr="009307A8">
        <w:rPr>
          <w:lang w:val="uk-UA"/>
        </w:rPr>
        <w:t>есумлінне ставл</w:t>
      </w:r>
      <w:r w:rsidR="0098566B" w:rsidRPr="009307A8">
        <w:rPr>
          <w:lang w:val="uk-UA"/>
        </w:rPr>
        <w:t>ення до виховної роботи з групою</w:t>
      </w:r>
      <w:r w:rsidR="00C632B8" w:rsidRPr="009307A8">
        <w:rPr>
          <w:lang w:val="uk-UA"/>
        </w:rPr>
        <w:t xml:space="preserve"> куратор, </w:t>
      </w:r>
      <w:r w:rsidR="0098566B" w:rsidRPr="009307A8">
        <w:rPr>
          <w:lang w:val="uk-UA"/>
        </w:rPr>
        <w:t>за поданням заступника декана з виховної роботи та</w:t>
      </w:r>
      <w:r w:rsidR="00C632B8" w:rsidRPr="009307A8">
        <w:rPr>
          <w:lang w:val="uk-UA"/>
        </w:rPr>
        <w:t xml:space="preserve"> ро</w:t>
      </w:r>
      <w:r w:rsidR="0098566B" w:rsidRPr="009307A8">
        <w:rPr>
          <w:lang w:val="uk-UA"/>
        </w:rPr>
        <w:t>зпорядженням декана факультету</w:t>
      </w:r>
      <w:r w:rsidR="00E059D4" w:rsidRPr="009307A8">
        <w:rPr>
          <w:lang w:val="uk-UA"/>
        </w:rPr>
        <w:t>,</w:t>
      </w:r>
      <w:r w:rsidR="0098566B" w:rsidRPr="009307A8">
        <w:rPr>
          <w:lang w:val="uk-UA"/>
        </w:rPr>
        <w:t xml:space="preserve"> звільняється від виконання обов’язків</w:t>
      </w:r>
      <w:r w:rsidR="00C632B8" w:rsidRPr="009307A8">
        <w:rPr>
          <w:lang w:val="uk-UA"/>
        </w:rPr>
        <w:t>.</w:t>
      </w:r>
      <w:r w:rsidR="00AD3E3E" w:rsidRPr="009307A8">
        <w:rPr>
          <w:lang w:val="uk-UA"/>
        </w:rPr>
        <w:t xml:space="preserve"> Відсторонення</w:t>
      </w:r>
      <w:r w:rsidR="00E059D4" w:rsidRPr="009307A8">
        <w:rPr>
          <w:lang w:val="uk-UA"/>
        </w:rPr>
        <w:t xml:space="preserve"> </w:t>
      </w:r>
      <w:r w:rsidR="00AD3E3E" w:rsidRPr="009307A8">
        <w:rPr>
          <w:lang w:val="uk-UA"/>
        </w:rPr>
        <w:t>від обов’язків куратора</w:t>
      </w:r>
      <w:r w:rsidR="00E059D4" w:rsidRPr="009307A8">
        <w:rPr>
          <w:lang w:val="uk-UA"/>
        </w:rPr>
        <w:t xml:space="preserve"> за несумлінне ставлення до них негативно впливає, поряд з іншими показниками навчальної та науково-педагогічної діяльності викладача, на </w:t>
      </w:r>
      <w:r w:rsidR="00515B03">
        <w:rPr>
          <w:lang w:val="uk-UA"/>
        </w:rPr>
        <w:t xml:space="preserve">укладання </w:t>
      </w:r>
      <w:r w:rsidR="00E059D4" w:rsidRPr="009307A8">
        <w:rPr>
          <w:lang w:val="uk-UA"/>
        </w:rPr>
        <w:t>з ним контракту адміністрацією академії.</w:t>
      </w:r>
      <w:r w:rsidR="00BF597B" w:rsidRPr="009307A8">
        <w:rPr>
          <w:lang w:val="uk-UA"/>
        </w:rPr>
        <w:t xml:space="preserve"> </w:t>
      </w:r>
    </w:p>
    <w:p w:rsidR="00E3679C" w:rsidRPr="009307A8" w:rsidRDefault="003859C5" w:rsidP="00B9468E">
      <w:pPr>
        <w:autoSpaceDE w:val="0"/>
        <w:autoSpaceDN w:val="0"/>
        <w:adjustRightInd w:val="0"/>
        <w:spacing w:line="360" w:lineRule="auto"/>
        <w:jc w:val="center"/>
        <w:rPr>
          <w:b/>
          <w:lang w:val="uk-UA"/>
        </w:rPr>
      </w:pPr>
      <w:r w:rsidRPr="009307A8">
        <w:rPr>
          <w:b/>
          <w:lang w:val="uk-UA"/>
        </w:rPr>
        <w:t>9</w:t>
      </w:r>
      <w:r w:rsidR="00127468" w:rsidRPr="009307A8">
        <w:rPr>
          <w:b/>
          <w:lang w:val="uk-UA"/>
        </w:rPr>
        <w:t xml:space="preserve">. </w:t>
      </w:r>
      <w:r w:rsidR="00B9468E" w:rsidRPr="009307A8">
        <w:rPr>
          <w:b/>
          <w:lang w:val="uk-UA"/>
        </w:rPr>
        <w:t xml:space="preserve">ІНСТИТУТ </w:t>
      </w:r>
      <w:r w:rsidR="00E60A95" w:rsidRPr="009307A8">
        <w:rPr>
          <w:b/>
          <w:lang w:val="uk-UA"/>
        </w:rPr>
        <w:t xml:space="preserve">НАСТАВНИЦТВА ТА </w:t>
      </w:r>
      <w:r w:rsidR="00B9468E" w:rsidRPr="009307A8">
        <w:rPr>
          <w:b/>
          <w:lang w:val="uk-UA"/>
        </w:rPr>
        <w:t>ТЬЮТОРСТВА</w:t>
      </w:r>
    </w:p>
    <w:p w:rsidR="00523C71" w:rsidRPr="009307A8" w:rsidRDefault="0079064D" w:rsidP="002816DD">
      <w:pPr>
        <w:autoSpaceDE w:val="0"/>
        <w:autoSpaceDN w:val="0"/>
        <w:adjustRightInd w:val="0"/>
        <w:spacing w:line="360" w:lineRule="auto"/>
        <w:rPr>
          <w:lang w:val="uk-UA"/>
        </w:rPr>
      </w:pPr>
      <w:r w:rsidRPr="009307A8">
        <w:rPr>
          <w:rStyle w:val="a6"/>
          <w:i w:val="0"/>
          <w:lang w:val="uk-UA"/>
        </w:rPr>
        <w:t xml:space="preserve">Для </w:t>
      </w:r>
      <w:r w:rsidR="002816DD" w:rsidRPr="009307A8">
        <w:rPr>
          <w:rStyle w:val="a6"/>
          <w:i w:val="0"/>
          <w:lang w:val="uk-UA"/>
        </w:rPr>
        <w:t xml:space="preserve">високого рівня якості освіти </w:t>
      </w:r>
      <w:r w:rsidR="00523C71" w:rsidRPr="009307A8">
        <w:rPr>
          <w:rStyle w:val="a6"/>
          <w:i w:val="0"/>
          <w:lang w:val="uk-UA"/>
        </w:rPr>
        <w:t>студен</w:t>
      </w:r>
      <w:r w:rsidR="00F148FB" w:rsidRPr="009307A8">
        <w:rPr>
          <w:rStyle w:val="a6"/>
          <w:i w:val="0"/>
          <w:lang w:val="uk-UA"/>
        </w:rPr>
        <w:t>тської молоді, яка</w:t>
      </w:r>
      <w:r w:rsidR="002816DD" w:rsidRPr="009307A8">
        <w:rPr>
          <w:rStyle w:val="a6"/>
          <w:i w:val="0"/>
          <w:lang w:val="uk-UA"/>
        </w:rPr>
        <w:t xml:space="preserve"> в сьогоднішньому інформаційному суспільстві </w:t>
      </w:r>
      <w:r w:rsidRPr="009307A8">
        <w:rPr>
          <w:rStyle w:val="a6"/>
          <w:i w:val="0"/>
          <w:lang w:val="uk-UA"/>
        </w:rPr>
        <w:t xml:space="preserve">більш мотивована до опанування нових знань та </w:t>
      </w:r>
      <w:r w:rsidR="002816DD" w:rsidRPr="009307A8">
        <w:rPr>
          <w:rStyle w:val="a6"/>
          <w:i w:val="0"/>
          <w:lang w:val="uk-UA"/>
        </w:rPr>
        <w:t>має доступ до будь якої інформації,</w:t>
      </w:r>
      <w:r w:rsidR="00BF597B" w:rsidRPr="009307A8">
        <w:rPr>
          <w:rStyle w:val="a6"/>
          <w:i w:val="0"/>
          <w:lang w:val="uk-UA"/>
        </w:rPr>
        <w:t xml:space="preserve"> </w:t>
      </w:r>
      <w:r w:rsidR="00722CA5" w:rsidRPr="009307A8">
        <w:rPr>
          <w:lang w:val="uk-UA"/>
        </w:rPr>
        <w:t>застосовано</w:t>
      </w:r>
      <w:r w:rsidR="002816DD" w:rsidRPr="009307A8">
        <w:rPr>
          <w:lang w:val="uk-UA"/>
        </w:rPr>
        <w:t xml:space="preserve"> нові</w:t>
      </w:r>
      <w:r w:rsidR="00BF597B" w:rsidRPr="009307A8">
        <w:rPr>
          <w:lang w:val="uk-UA"/>
        </w:rPr>
        <w:t xml:space="preserve"> </w:t>
      </w:r>
      <w:r w:rsidRPr="009307A8">
        <w:rPr>
          <w:lang w:val="uk-UA"/>
        </w:rPr>
        <w:t>підходи та уведення</w:t>
      </w:r>
      <w:r w:rsidR="00BF597B" w:rsidRPr="009307A8">
        <w:rPr>
          <w:lang w:val="uk-UA"/>
        </w:rPr>
        <w:t xml:space="preserve"> </w:t>
      </w:r>
      <w:r w:rsidR="002816DD" w:rsidRPr="009307A8">
        <w:rPr>
          <w:lang w:val="uk-UA"/>
        </w:rPr>
        <w:t>педагогічн</w:t>
      </w:r>
      <w:r w:rsidRPr="009307A8">
        <w:rPr>
          <w:lang w:val="uk-UA"/>
        </w:rPr>
        <w:t>их технологій</w:t>
      </w:r>
      <w:r w:rsidR="002816DD" w:rsidRPr="009307A8">
        <w:rPr>
          <w:lang w:val="uk-UA"/>
        </w:rPr>
        <w:t>, які</w:t>
      </w:r>
      <w:r w:rsidRPr="009307A8">
        <w:rPr>
          <w:lang w:val="uk-UA"/>
        </w:rPr>
        <w:t xml:space="preserve"> вже </w:t>
      </w:r>
      <w:r w:rsidR="002816DD" w:rsidRPr="009307A8">
        <w:rPr>
          <w:lang w:val="uk-UA"/>
        </w:rPr>
        <w:t>практику</w:t>
      </w:r>
      <w:r w:rsidRPr="009307A8">
        <w:rPr>
          <w:lang w:val="uk-UA"/>
        </w:rPr>
        <w:t>ють українські</w:t>
      </w:r>
      <w:r w:rsidR="002816DD" w:rsidRPr="009307A8">
        <w:rPr>
          <w:lang w:val="uk-UA"/>
        </w:rPr>
        <w:t xml:space="preserve"> нав</w:t>
      </w:r>
      <w:r w:rsidRPr="009307A8">
        <w:rPr>
          <w:lang w:val="uk-UA"/>
        </w:rPr>
        <w:t>чальні заклади</w:t>
      </w:r>
      <w:r w:rsidR="00523C71" w:rsidRPr="009307A8">
        <w:rPr>
          <w:lang w:val="uk-UA"/>
        </w:rPr>
        <w:t>, адаптуючись до</w:t>
      </w:r>
      <w:r w:rsidR="002816DD" w:rsidRPr="009307A8">
        <w:rPr>
          <w:lang w:val="uk-UA"/>
        </w:rPr>
        <w:t xml:space="preserve"> </w:t>
      </w:r>
      <w:r w:rsidR="00523C71" w:rsidRPr="009307A8">
        <w:rPr>
          <w:lang w:val="uk-UA"/>
        </w:rPr>
        <w:t xml:space="preserve">зарубіжних педагогічних методик </w:t>
      </w:r>
      <w:proofErr w:type="spellStart"/>
      <w:r w:rsidR="00523C71" w:rsidRPr="009307A8">
        <w:rPr>
          <w:lang w:val="uk-UA"/>
        </w:rPr>
        <w:t>тьюторства</w:t>
      </w:r>
      <w:proofErr w:type="spellEnd"/>
      <w:r w:rsidR="00523C71" w:rsidRPr="009307A8">
        <w:rPr>
          <w:lang w:val="uk-UA"/>
        </w:rPr>
        <w:t>,</w:t>
      </w:r>
      <w:r w:rsidR="002816DD" w:rsidRPr="009307A8">
        <w:rPr>
          <w:lang w:val="uk-UA"/>
        </w:rPr>
        <w:t xml:space="preserve"> </w:t>
      </w:r>
      <w:proofErr w:type="spellStart"/>
      <w:r w:rsidR="00523C71" w:rsidRPr="009307A8">
        <w:rPr>
          <w:lang w:val="uk-UA"/>
        </w:rPr>
        <w:t>коучінгу</w:t>
      </w:r>
      <w:proofErr w:type="spellEnd"/>
      <w:r w:rsidR="00523C71" w:rsidRPr="009307A8">
        <w:rPr>
          <w:lang w:val="uk-UA"/>
        </w:rPr>
        <w:t xml:space="preserve">, </w:t>
      </w:r>
      <w:proofErr w:type="spellStart"/>
      <w:r w:rsidR="00523C71" w:rsidRPr="009307A8">
        <w:rPr>
          <w:lang w:val="uk-UA"/>
        </w:rPr>
        <w:t>фасилітаторства</w:t>
      </w:r>
      <w:proofErr w:type="spellEnd"/>
      <w:r w:rsidR="00523C71" w:rsidRPr="009307A8">
        <w:rPr>
          <w:lang w:val="uk-UA"/>
        </w:rPr>
        <w:t xml:space="preserve">, </w:t>
      </w:r>
      <w:proofErr w:type="spellStart"/>
      <w:r w:rsidR="00523C71" w:rsidRPr="009307A8">
        <w:rPr>
          <w:lang w:val="uk-UA"/>
        </w:rPr>
        <w:t>менторства</w:t>
      </w:r>
      <w:proofErr w:type="spellEnd"/>
      <w:r w:rsidR="00523C71" w:rsidRPr="009307A8">
        <w:rPr>
          <w:lang w:val="uk-UA"/>
        </w:rPr>
        <w:t>.</w:t>
      </w:r>
    </w:p>
    <w:p w:rsidR="00722CA5" w:rsidRPr="00055D2F" w:rsidRDefault="002816DD" w:rsidP="00055D2F">
      <w:pPr>
        <w:spacing w:line="360" w:lineRule="auto"/>
        <w:rPr>
          <w:lang w:val="uk-UA"/>
        </w:rPr>
      </w:pPr>
      <w:r w:rsidRPr="009307A8">
        <w:rPr>
          <w:lang w:val="uk-UA"/>
        </w:rPr>
        <w:t xml:space="preserve"> </w:t>
      </w:r>
      <w:r w:rsidR="00B60A07" w:rsidRPr="00515B03">
        <w:rPr>
          <w:lang w:val="uk-UA"/>
        </w:rPr>
        <w:t xml:space="preserve">Стратегія розвитку вищої освіти в Україні на 2021- 2031р.р., серед інших стратегічних операційних цілей та завдань, вказує на важливість застосування у практиці технологій </w:t>
      </w:r>
      <w:proofErr w:type="spellStart"/>
      <w:r w:rsidR="00B60A07" w:rsidRPr="00515B03">
        <w:rPr>
          <w:lang w:val="uk-UA"/>
        </w:rPr>
        <w:t>менторства</w:t>
      </w:r>
      <w:proofErr w:type="spellEnd"/>
      <w:r w:rsidR="00B60A07" w:rsidRPr="00515B03">
        <w:rPr>
          <w:lang w:val="uk-UA"/>
        </w:rPr>
        <w:t xml:space="preserve">, </w:t>
      </w:r>
      <w:proofErr w:type="spellStart"/>
      <w:r w:rsidR="00B60A07" w:rsidRPr="00515B03">
        <w:rPr>
          <w:lang w:val="uk-UA"/>
        </w:rPr>
        <w:t>тьюторства</w:t>
      </w:r>
      <w:proofErr w:type="spellEnd"/>
      <w:r w:rsidR="00B60A07" w:rsidRPr="00515B03">
        <w:rPr>
          <w:lang w:val="uk-UA"/>
        </w:rPr>
        <w:t xml:space="preserve">, </w:t>
      </w:r>
      <w:proofErr w:type="spellStart"/>
      <w:r w:rsidR="00B60A07" w:rsidRPr="00515B03">
        <w:rPr>
          <w:lang w:val="uk-UA"/>
        </w:rPr>
        <w:t>фасилітації</w:t>
      </w:r>
      <w:proofErr w:type="spellEnd"/>
      <w:r w:rsidR="00077D72" w:rsidRPr="00515B03">
        <w:rPr>
          <w:lang w:val="uk-UA"/>
        </w:rPr>
        <w:t xml:space="preserve"> (Операційна ціль 5.2, завдання 5.2.3.)</w:t>
      </w:r>
      <w:r w:rsidR="00B60A07" w:rsidRPr="00515B03">
        <w:rPr>
          <w:lang w:val="uk-UA"/>
        </w:rPr>
        <w:t>.</w:t>
      </w:r>
      <w:r w:rsidR="00B60A07" w:rsidRPr="0017618D">
        <w:rPr>
          <w:lang w:val="uk-UA"/>
        </w:rPr>
        <w:t xml:space="preserve"> </w:t>
      </w:r>
      <w:r w:rsidR="00523C71" w:rsidRPr="009307A8">
        <w:rPr>
          <w:lang w:val="uk-UA"/>
        </w:rPr>
        <w:t xml:space="preserve">Враховуючи реалії часу, </w:t>
      </w:r>
      <w:proofErr w:type="spellStart"/>
      <w:r w:rsidR="00523C71" w:rsidRPr="009307A8">
        <w:rPr>
          <w:lang w:val="uk-UA"/>
        </w:rPr>
        <w:t>тьюторські</w:t>
      </w:r>
      <w:proofErr w:type="spellEnd"/>
      <w:r w:rsidR="00523C71" w:rsidRPr="009307A8">
        <w:rPr>
          <w:lang w:val="uk-UA"/>
        </w:rPr>
        <w:t xml:space="preserve"> технології, що </w:t>
      </w:r>
      <w:r w:rsidR="00515B03" w:rsidRPr="009307A8">
        <w:rPr>
          <w:lang w:val="uk-UA"/>
        </w:rPr>
        <w:t>використовуються</w:t>
      </w:r>
      <w:r w:rsidR="00523C71" w:rsidRPr="009307A8">
        <w:rPr>
          <w:lang w:val="uk-UA"/>
        </w:rPr>
        <w:t xml:space="preserve"> у ЗВО України при проведенні за</w:t>
      </w:r>
      <w:r w:rsidR="003F7E17" w:rsidRPr="009307A8">
        <w:rPr>
          <w:lang w:val="uk-UA"/>
        </w:rPr>
        <w:t xml:space="preserve">нять зі студентами, </w:t>
      </w:r>
      <w:r w:rsidR="00523C71" w:rsidRPr="009307A8">
        <w:rPr>
          <w:lang w:val="uk-UA"/>
        </w:rPr>
        <w:t xml:space="preserve">під час </w:t>
      </w:r>
      <w:r w:rsidR="007A6BFF" w:rsidRPr="009307A8">
        <w:rPr>
          <w:lang w:val="uk-UA"/>
        </w:rPr>
        <w:t>дистанційного навчання підтвердили</w:t>
      </w:r>
      <w:r w:rsidR="003F7E17" w:rsidRPr="009307A8">
        <w:rPr>
          <w:lang w:val="uk-UA"/>
        </w:rPr>
        <w:t xml:space="preserve"> свою</w:t>
      </w:r>
      <w:r w:rsidR="007A6BFF" w:rsidRPr="009307A8">
        <w:rPr>
          <w:lang w:val="uk-UA"/>
        </w:rPr>
        <w:t xml:space="preserve"> необхідність та корисність впровадження їх у</w:t>
      </w:r>
      <w:r w:rsidR="00523C71" w:rsidRPr="009307A8">
        <w:rPr>
          <w:lang w:val="uk-UA"/>
        </w:rPr>
        <w:t xml:space="preserve"> форми поза аудиторної, наукової, виховної, просвітницької роботи зі студентами</w:t>
      </w:r>
      <w:r w:rsidR="00523C71" w:rsidRPr="009307A8">
        <w:rPr>
          <w:b/>
          <w:lang w:val="uk-UA"/>
        </w:rPr>
        <w:t>.</w:t>
      </w:r>
      <w:r w:rsidR="00BF597B" w:rsidRPr="009307A8">
        <w:rPr>
          <w:b/>
          <w:lang w:val="uk-UA"/>
        </w:rPr>
        <w:t xml:space="preserve">  </w:t>
      </w:r>
    </w:p>
    <w:p w:rsidR="00722CA5" w:rsidRPr="009307A8" w:rsidRDefault="003859C5" w:rsidP="00722CA5">
      <w:pPr>
        <w:autoSpaceDE w:val="0"/>
        <w:autoSpaceDN w:val="0"/>
        <w:adjustRightInd w:val="0"/>
        <w:spacing w:line="360" w:lineRule="auto"/>
        <w:jc w:val="center"/>
        <w:rPr>
          <w:b/>
          <w:lang w:val="uk-UA"/>
        </w:rPr>
      </w:pPr>
      <w:r w:rsidRPr="009C34B0">
        <w:rPr>
          <w:b/>
          <w:lang w:val="uk-UA"/>
        </w:rPr>
        <w:t>9</w:t>
      </w:r>
      <w:r w:rsidR="00D14591" w:rsidRPr="009C34B0">
        <w:rPr>
          <w:b/>
          <w:lang w:val="uk-UA"/>
        </w:rPr>
        <w:t>.1</w:t>
      </w:r>
      <w:r w:rsidR="000344FB" w:rsidRPr="009C34B0">
        <w:rPr>
          <w:b/>
          <w:lang w:val="uk-UA"/>
        </w:rPr>
        <w:t>.</w:t>
      </w:r>
      <w:r w:rsidR="000344FB" w:rsidRPr="009307A8">
        <w:rPr>
          <w:b/>
          <w:lang w:val="uk-UA"/>
        </w:rPr>
        <w:t xml:space="preserve"> </w:t>
      </w:r>
      <w:r w:rsidR="00977550" w:rsidRPr="009307A8">
        <w:rPr>
          <w:b/>
          <w:lang w:val="uk-UA"/>
        </w:rPr>
        <w:t>Наставництво</w:t>
      </w:r>
      <w:r w:rsidR="00F262BE" w:rsidRPr="009307A8">
        <w:rPr>
          <w:b/>
          <w:lang w:val="uk-UA"/>
        </w:rPr>
        <w:t>, як сучасна форма</w:t>
      </w:r>
      <w:r w:rsidR="00977550" w:rsidRPr="009307A8">
        <w:rPr>
          <w:b/>
          <w:lang w:val="uk-UA"/>
        </w:rPr>
        <w:t xml:space="preserve"> кураторства у здобувачів освітнього рівня «магістр».</w:t>
      </w:r>
    </w:p>
    <w:p w:rsidR="00CF7B05" w:rsidRPr="009307A8" w:rsidRDefault="005308A4" w:rsidP="00722CA5">
      <w:pPr>
        <w:autoSpaceDE w:val="0"/>
        <w:autoSpaceDN w:val="0"/>
        <w:adjustRightInd w:val="0"/>
        <w:spacing w:line="360" w:lineRule="auto"/>
        <w:rPr>
          <w:lang w:val="uk-UA"/>
        </w:rPr>
      </w:pPr>
      <w:r w:rsidRPr="009307A8">
        <w:rPr>
          <w:lang w:val="uk-UA"/>
        </w:rPr>
        <w:t>В оновленому освітньому середовищі</w:t>
      </w:r>
      <w:r w:rsidR="00532016" w:rsidRPr="009307A8">
        <w:rPr>
          <w:lang w:val="uk-UA"/>
        </w:rPr>
        <w:t>, в умовах</w:t>
      </w:r>
      <w:r w:rsidR="00532016" w:rsidRPr="009307A8">
        <w:rPr>
          <w:rFonts w:eastAsia="Times New Roman"/>
          <w:color w:val="151515"/>
          <w:lang w:val="uk-UA" w:eastAsia="ru-RU"/>
        </w:rPr>
        <w:t xml:space="preserve"> гуманізації та демократизації навчально-виховного процесу,</w:t>
      </w:r>
      <w:r w:rsidRPr="009307A8">
        <w:rPr>
          <w:lang w:val="uk-UA"/>
        </w:rPr>
        <w:t xml:space="preserve"> </w:t>
      </w:r>
      <w:r w:rsidR="00532016" w:rsidRPr="009307A8">
        <w:rPr>
          <w:lang w:val="uk-UA"/>
        </w:rPr>
        <w:t xml:space="preserve">коли </w:t>
      </w:r>
      <w:r w:rsidRPr="009307A8">
        <w:rPr>
          <w:rFonts w:eastAsia="Times New Roman"/>
          <w:color w:val="151515"/>
          <w:lang w:val="uk-UA" w:eastAsia="ru-RU"/>
        </w:rPr>
        <w:t>п</w:t>
      </w:r>
      <w:r w:rsidR="00A8063C" w:rsidRPr="009307A8">
        <w:rPr>
          <w:rFonts w:eastAsia="Times New Roman"/>
          <w:color w:val="151515"/>
          <w:lang w:val="uk-UA" w:eastAsia="ru-RU"/>
        </w:rPr>
        <w:t>едагогічний супровід професійного</w:t>
      </w:r>
      <w:r w:rsidR="00532016" w:rsidRPr="009307A8">
        <w:rPr>
          <w:rFonts w:eastAsia="Times New Roman"/>
          <w:color w:val="151515"/>
          <w:lang w:val="uk-UA" w:eastAsia="ru-RU"/>
        </w:rPr>
        <w:t xml:space="preserve">, </w:t>
      </w:r>
      <w:r w:rsidR="00A8063C" w:rsidRPr="009307A8">
        <w:rPr>
          <w:rFonts w:eastAsia="Times New Roman"/>
          <w:color w:val="151515"/>
          <w:lang w:val="uk-UA" w:eastAsia="ru-RU"/>
        </w:rPr>
        <w:t>особистісного зростання здобув</w:t>
      </w:r>
      <w:r w:rsidR="00532016" w:rsidRPr="009307A8">
        <w:rPr>
          <w:rFonts w:eastAsia="Times New Roman"/>
          <w:color w:val="151515"/>
          <w:lang w:val="uk-UA" w:eastAsia="ru-RU"/>
        </w:rPr>
        <w:t>ачів освітнього рівня «магістр» та</w:t>
      </w:r>
      <w:r w:rsidR="00A8063C" w:rsidRPr="009307A8">
        <w:rPr>
          <w:rFonts w:eastAsia="Times New Roman"/>
          <w:color w:val="151515"/>
          <w:lang w:val="uk-UA" w:eastAsia="ru-RU"/>
        </w:rPr>
        <w:t xml:space="preserve"> підтримка їх творчих ініціатив</w:t>
      </w:r>
      <w:r w:rsidR="00532016" w:rsidRPr="009307A8">
        <w:rPr>
          <w:rFonts w:eastAsia="Times New Roman"/>
          <w:color w:val="151515"/>
          <w:lang w:val="uk-UA" w:eastAsia="ru-RU"/>
        </w:rPr>
        <w:t xml:space="preserve"> кардинально змінюється, традиційні </w:t>
      </w:r>
      <w:r w:rsidR="00532016" w:rsidRPr="009307A8">
        <w:rPr>
          <w:lang w:val="uk-UA"/>
        </w:rPr>
        <w:t>функції куратора також трансформую</w:t>
      </w:r>
      <w:r w:rsidRPr="009307A8">
        <w:rPr>
          <w:lang w:val="uk-UA"/>
        </w:rPr>
        <w:t xml:space="preserve">ться. </w:t>
      </w:r>
      <w:r w:rsidR="00CF7B05" w:rsidRPr="009307A8">
        <w:rPr>
          <w:lang w:val="uk-UA"/>
        </w:rPr>
        <w:t xml:space="preserve">Здобувачі освітнього рівня «магістр» потребують допомоги викладачів-педагогів не стільки в отриманні </w:t>
      </w:r>
      <w:r w:rsidR="00CF7B05" w:rsidRPr="009307A8">
        <w:rPr>
          <w:lang w:val="uk-UA"/>
        </w:rPr>
        <w:lastRenderedPageBreak/>
        <w:t xml:space="preserve">нових знань, скільки у </w:t>
      </w:r>
      <w:r w:rsidR="00923575" w:rsidRPr="009307A8">
        <w:rPr>
          <w:lang w:val="uk-UA"/>
        </w:rPr>
        <w:t>прийнятті життєво важливих рішень</w:t>
      </w:r>
      <w:r w:rsidR="00CF7B05" w:rsidRPr="009307A8">
        <w:rPr>
          <w:lang w:val="uk-UA"/>
        </w:rPr>
        <w:t>: який</w:t>
      </w:r>
      <w:r w:rsidR="00BF597B" w:rsidRPr="009307A8">
        <w:rPr>
          <w:lang w:val="uk-UA"/>
        </w:rPr>
        <w:t xml:space="preserve"> </w:t>
      </w:r>
      <w:r w:rsidR="00CF7B05" w:rsidRPr="009307A8">
        <w:rPr>
          <w:lang w:val="uk-UA"/>
        </w:rPr>
        <w:t xml:space="preserve">обрати шлях та </w:t>
      </w:r>
      <w:r w:rsidR="00923575" w:rsidRPr="009307A8">
        <w:rPr>
          <w:lang w:val="uk-UA"/>
        </w:rPr>
        <w:t>як себе реалізувати у</w:t>
      </w:r>
      <w:r w:rsidR="00CF7B05" w:rsidRPr="009307A8">
        <w:rPr>
          <w:lang w:val="uk-UA"/>
        </w:rPr>
        <w:t xml:space="preserve"> житті.</w:t>
      </w:r>
    </w:p>
    <w:p w:rsidR="00D228AB" w:rsidRPr="009307A8" w:rsidRDefault="00A8063C" w:rsidP="00285556">
      <w:pPr>
        <w:autoSpaceDE w:val="0"/>
        <w:autoSpaceDN w:val="0"/>
        <w:adjustRightInd w:val="0"/>
        <w:spacing w:line="360" w:lineRule="auto"/>
        <w:rPr>
          <w:lang w:val="uk-UA"/>
        </w:rPr>
      </w:pPr>
      <w:r w:rsidRPr="009307A8">
        <w:rPr>
          <w:rFonts w:eastAsia="Times New Roman"/>
          <w:color w:val="151515"/>
          <w:lang w:val="uk-UA" w:eastAsia="ru-RU"/>
        </w:rPr>
        <w:t xml:space="preserve">Для надання </w:t>
      </w:r>
      <w:r w:rsidR="00D228AB" w:rsidRPr="009307A8">
        <w:rPr>
          <w:rFonts w:eastAsia="Times New Roman"/>
          <w:color w:val="151515"/>
          <w:lang w:val="uk-UA" w:eastAsia="ru-RU"/>
        </w:rPr>
        <w:t xml:space="preserve">допомоги </w:t>
      </w:r>
      <w:r w:rsidRPr="009307A8">
        <w:rPr>
          <w:rFonts w:eastAsia="Times New Roman"/>
          <w:color w:val="151515"/>
          <w:lang w:val="uk-UA" w:eastAsia="ru-RU"/>
        </w:rPr>
        <w:t>студентам</w:t>
      </w:r>
      <w:r w:rsidR="00D228AB" w:rsidRPr="009307A8">
        <w:rPr>
          <w:rFonts w:eastAsia="Times New Roman"/>
          <w:color w:val="151515"/>
          <w:lang w:val="uk-UA" w:eastAsia="ru-RU"/>
        </w:rPr>
        <w:t xml:space="preserve"> освітнього рівня «магістр» першого та другого</w:t>
      </w:r>
      <w:r w:rsidRPr="009307A8">
        <w:rPr>
          <w:rFonts w:eastAsia="Times New Roman"/>
          <w:color w:val="151515"/>
          <w:lang w:val="uk-UA" w:eastAsia="ru-RU"/>
        </w:rPr>
        <w:t xml:space="preserve"> років</w:t>
      </w:r>
      <w:r w:rsidR="00D228AB" w:rsidRPr="009307A8">
        <w:rPr>
          <w:rFonts w:eastAsia="Times New Roman"/>
          <w:color w:val="151515"/>
          <w:lang w:val="uk-UA" w:eastAsia="ru-RU"/>
        </w:rPr>
        <w:t xml:space="preserve"> навчання в навчальному процесі</w:t>
      </w:r>
      <w:r w:rsidRPr="009307A8">
        <w:rPr>
          <w:rFonts w:eastAsia="Times New Roman"/>
          <w:color w:val="151515"/>
          <w:lang w:val="uk-UA" w:eastAsia="ru-RU"/>
        </w:rPr>
        <w:t xml:space="preserve">, науково-дослідницькій, громадській діяльності, розвитку їх творчих здібностей та формування організаторських навичок, </w:t>
      </w:r>
      <w:r w:rsidR="00D228AB" w:rsidRPr="009307A8">
        <w:rPr>
          <w:rFonts w:eastAsia="Times New Roman"/>
          <w:color w:val="151515"/>
          <w:lang w:val="uk-UA" w:eastAsia="ru-RU"/>
        </w:rPr>
        <w:t xml:space="preserve">на кожному факультеті </w:t>
      </w:r>
      <w:r w:rsidRPr="009307A8">
        <w:rPr>
          <w:rFonts w:eastAsia="Times New Roman"/>
          <w:color w:val="151515"/>
          <w:lang w:val="uk-UA" w:eastAsia="ru-RU"/>
        </w:rPr>
        <w:t>призна</w:t>
      </w:r>
      <w:r w:rsidR="00D228AB" w:rsidRPr="009307A8">
        <w:rPr>
          <w:rFonts w:eastAsia="Times New Roman"/>
          <w:color w:val="151515"/>
          <w:lang w:val="uk-UA" w:eastAsia="ru-RU"/>
        </w:rPr>
        <w:t>чають</w:t>
      </w:r>
      <w:r w:rsidRPr="009307A8">
        <w:rPr>
          <w:rFonts w:eastAsia="Times New Roman"/>
          <w:color w:val="151515"/>
          <w:lang w:val="uk-UA" w:eastAsia="ru-RU"/>
        </w:rPr>
        <w:t>ся куратори курсів</w:t>
      </w:r>
      <w:r w:rsidR="005308A4" w:rsidRPr="009307A8">
        <w:rPr>
          <w:rFonts w:eastAsia="Times New Roman"/>
          <w:color w:val="151515"/>
          <w:lang w:val="uk-UA" w:eastAsia="ru-RU"/>
        </w:rPr>
        <w:t xml:space="preserve"> (наставники курсів)</w:t>
      </w:r>
      <w:r w:rsidRPr="009307A8">
        <w:rPr>
          <w:rFonts w:eastAsia="Times New Roman"/>
          <w:color w:val="151515"/>
          <w:lang w:val="uk-UA" w:eastAsia="ru-RU"/>
        </w:rPr>
        <w:t xml:space="preserve">, які затверджуються наказом ректора з встановленням помісячної додаткової оплати </w:t>
      </w:r>
      <w:r w:rsidR="005308A4" w:rsidRPr="009307A8">
        <w:rPr>
          <w:rFonts w:eastAsia="Times New Roman"/>
          <w:color w:val="151515"/>
          <w:lang w:val="uk-UA" w:eastAsia="ru-RU"/>
        </w:rPr>
        <w:t>за виконання обов’язків наставника</w:t>
      </w:r>
      <w:r w:rsidRPr="009307A8">
        <w:rPr>
          <w:rFonts w:eastAsia="Times New Roman"/>
          <w:color w:val="151515"/>
          <w:lang w:val="uk-UA" w:eastAsia="ru-RU"/>
        </w:rPr>
        <w:t>.</w:t>
      </w:r>
      <w:r w:rsidR="00F148FB" w:rsidRPr="009307A8">
        <w:rPr>
          <w:lang w:val="uk-UA"/>
        </w:rPr>
        <w:t xml:space="preserve"> </w:t>
      </w:r>
    </w:p>
    <w:p w:rsidR="00977550" w:rsidRPr="009307A8" w:rsidRDefault="00285556" w:rsidP="00D228AB">
      <w:pPr>
        <w:autoSpaceDE w:val="0"/>
        <w:autoSpaceDN w:val="0"/>
        <w:adjustRightInd w:val="0"/>
        <w:spacing w:line="360" w:lineRule="auto"/>
        <w:rPr>
          <w:lang w:val="uk-UA"/>
        </w:rPr>
      </w:pPr>
      <w:r w:rsidRPr="009307A8">
        <w:rPr>
          <w:lang w:val="uk-UA"/>
        </w:rPr>
        <w:t>Метою наставництва</w:t>
      </w:r>
      <w:r w:rsidR="00D228AB" w:rsidRPr="009307A8">
        <w:rPr>
          <w:lang w:val="uk-UA"/>
        </w:rPr>
        <w:t xml:space="preserve"> – сучасної форми</w:t>
      </w:r>
      <w:r w:rsidRPr="009307A8">
        <w:rPr>
          <w:lang w:val="uk-UA"/>
        </w:rPr>
        <w:t xml:space="preserve"> кураторства у здобувачів освітнього рівня «магістр», є допомога майбутнім фахівцям пристосуватися до дій у межах правил та настанов студентської, наукової, професійної спільноти. </w:t>
      </w:r>
      <w:r w:rsidR="00F148FB" w:rsidRPr="009307A8">
        <w:rPr>
          <w:b/>
          <w:lang w:val="uk-UA"/>
        </w:rPr>
        <w:t>Наставник</w:t>
      </w:r>
      <w:r w:rsidR="00F148FB" w:rsidRPr="009307A8">
        <w:rPr>
          <w:lang w:val="uk-UA"/>
        </w:rPr>
        <w:t xml:space="preserve"> призначається, щоб допомогти досягнути цілі </w:t>
      </w:r>
      <w:r w:rsidR="0049309F" w:rsidRPr="009307A8">
        <w:rPr>
          <w:lang w:val="uk-UA"/>
        </w:rPr>
        <w:t>колективів</w:t>
      </w:r>
      <w:r w:rsidR="005308A4" w:rsidRPr="009307A8">
        <w:rPr>
          <w:lang w:val="uk-UA"/>
        </w:rPr>
        <w:t xml:space="preserve"> </w:t>
      </w:r>
      <w:r w:rsidRPr="009307A8">
        <w:rPr>
          <w:lang w:val="uk-UA"/>
        </w:rPr>
        <w:t>груп</w:t>
      </w:r>
      <w:r w:rsidR="0049309F" w:rsidRPr="009307A8">
        <w:rPr>
          <w:lang w:val="uk-UA"/>
        </w:rPr>
        <w:t xml:space="preserve"> та курсу </w:t>
      </w:r>
      <w:r w:rsidRPr="009307A8">
        <w:rPr>
          <w:lang w:val="uk-UA"/>
        </w:rPr>
        <w:t>в цілому</w:t>
      </w:r>
      <w:r w:rsidR="00F148FB" w:rsidRPr="009307A8">
        <w:rPr>
          <w:lang w:val="uk-UA"/>
        </w:rPr>
        <w:t xml:space="preserve">. </w:t>
      </w:r>
      <w:r w:rsidR="0049309F" w:rsidRPr="009307A8">
        <w:rPr>
          <w:lang w:val="uk-UA"/>
        </w:rPr>
        <w:t>Наставник дає</w:t>
      </w:r>
      <w:r w:rsidR="005308A4" w:rsidRPr="009307A8">
        <w:rPr>
          <w:lang w:val="uk-UA"/>
        </w:rPr>
        <w:t xml:space="preserve"> поради</w:t>
      </w:r>
      <w:r w:rsidR="0049309F" w:rsidRPr="009307A8">
        <w:rPr>
          <w:lang w:val="uk-UA"/>
        </w:rPr>
        <w:t>, налагоджує більш ефективну роботу по набуттю нових знань та навичок</w:t>
      </w:r>
      <w:r w:rsidR="005308A4" w:rsidRPr="009307A8">
        <w:rPr>
          <w:lang w:val="uk-UA"/>
        </w:rPr>
        <w:t>,</w:t>
      </w:r>
      <w:r w:rsidR="0049309F" w:rsidRPr="009307A8">
        <w:rPr>
          <w:lang w:val="uk-UA"/>
        </w:rPr>
        <w:t xml:space="preserve"> по виконанню курсових та дипломних</w:t>
      </w:r>
      <w:r w:rsidR="005308A4" w:rsidRPr="009307A8">
        <w:rPr>
          <w:lang w:val="uk-UA"/>
        </w:rPr>
        <w:t xml:space="preserve"> проектів</w:t>
      </w:r>
      <w:r w:rsidR="0049309F" w:rsidRPr="009307A8">
        <w:rPr>
          <w:lang w:val="uk-UA"/>
        </w:rPr>
        <w:t>, допомагає</w:t>
      </w:r>
      <w:r w:rsidR="005308A4" w:rsidRPr="009307A8">
        <w:rPr>
          <w:lang w:val="uk-UA"/>
        </w:rPr>
        <w:t xml:space="preserve"> вирішувати дискусійні питання, приймати складні житт</w:t>
      </w:r>
      <w:r w:rsidR="00CF7B05" w:rsidRPr="009307A8">
        <w:rPr>
          <w:lang w:val="uk-UA"/>
        </w:rPr>
        <w:t>єві рішення.</w:t>
      </w:r>
    </w:p>
    <w:p w:rsidR="00977550" w:rsidRPr="009307A8" w:rsidRDefault="003859C5" w:rsidP="00977550">
      <w:pPr>
        <w:autoSpaceDE w:val="0"/>
        <w:autoSpaceDN w:val="0"/>
        <w:adjustRightInd w:val="0"/>
        <w:spacing w:line="360" w:lineRule="auto"/>
        <w:jc w:val="center"/>
        <w:rPr>
          <w:b/>
          <w:lang w:val="uk-UA"/>
        </w:rPr>
      </w:pPr>
      <w:r w:rsidRPr="009307A8">
        <w:rPr>
          <w:b/>
          <w:lang w:val="uk-UA"/>
        </w:rPr>
        <w:t>9</w:t>
      </w:r>
      <w:r w:rsidR="00977550" w:rsidRPr="009307A8">
        <w:rPr>
          <w:b/>
          <w:lang w:val="uk-UA"/>
        </w:rPr>
        <w:t>.2.</w:t>
      </w:r>
      <w:r w:rsidR="00CF7B05" w:rsidRPr="009307A8">
        <w:rPr>
          <w:lang w:val="uk-UA"/>
        </w:rPr>
        <w:t> </w:t>
      </w:r>
      <w:proofErr w:type="spellStart"/>
      <w:r w:rsidR="00977550" w:rsidRPr="009307A8">
        <w:rPr>
          <w:b/>
          <w:lang w:val="uk-UA"/>
        </w:rPr>
        <w:t>Тьюторство</w:t>
      </w:r>
      <w:proofErr w:type="spellEnd"/>
      <w:r w:rsidR="00977550" w:rsidRPr="009307A8">
        <w:rPr>
          <w:b/>
          <w:lang w:val="uk-UA"/>
        </w:rPr>
        <w:t>, як форма запровадження індивідуальної траєкторії н</w:t>
      </w:r>
      <w:r w:rsidR="00BB35ED" w:rsidRPr="009307A8">
        <w:rPr>
          <w:b/>
          <w:lang w:val="uk-UA"/>
        </w:rPr>
        <w:t xml:space="preserve">авчання для здобувачів </w:t>
      </w:r>
      <w:r w:rsidR="00977550" w:rsidRPr="009307A8">
        <w:rPr>
          <w:b/>
          <w:lang w:val="uk-UA"/>
        </w:rPr>
        <w:t>освітнього рівня «магістр».</w:t>
      </w:r>
    </w:p>
    <w:p w:rsidR="009403FE" w:rsidRPr="009307A8" w:rsidRDefault="00CF7B05" w:rsidP="00977550">
      <w:pPr>
        <w:autoSpaceDE w:val="0"/>
        <w:autoSpaceDN w:val="0"/>
        <w:adjustRightInd w:val="0"/>
        <w:spacing w:line="360" w:lineRule="auto"/>
        <w:ind w:firstLine="0"/>
        <w:rPr>
          <w:lang w:val="uk-UA"/>
        </w:rPr>
      </w:pPr>
      <w:r w:rsidRPr="009307A8">
        <w:rPr>
          <w:rFonts w:eastAsia="Times New Roman"/>
          <w:color w:val="151515"/>
          <w:lang w:val="uk-UA" w:eastAsia="ru-RU"/>
        </w:rPr>
        <w:t>Іншими формами допомоги</w:t>
      </w:r>
      <w:r w:rsidR="00BF597B" w:rsidRPr="009307A8">
        <w:rPr>
          <w:rFonts w:eastAsia="Times New Roman"/>
          <w:color w:val="151515"/>
          <w:lang w:val="uk-UA" w:eastAsia="ru-RU"/>
        </w:rPr>
        <w:t xml:space="preserve"> </w:t>
      </w:r>
      <w:r w:rsidRPr="009307A8">
        <w:rPr>
          <w:rFonts w:eastAsia="Times New Roman"/>
          <w:color w:val="151515"/>
          <w:lang w:val="uk-UA" w:eastAsia="ru-RU"/>
        </w:rPr>
        <w:t xml:space="preserve">магістрам в </w:t>
      </w:r>
      <w:r w:rsidRPr="009307A8">
        <w:rPr>
          <w:lang w:val="uk-UA"/>
        </w:rPr>
        <w:t>індивідуальному зростанні,</w:t>
      </w:r>
      <w:r w:rsidR="00BF597B" w:rsidRPr="009307A8">
        <w:rPr>
          <w:lang w:val="uk-UA"/>
        </w:rPr>
        <w:t xml:space="preserve"> </w:t>
      </w:r>
      <w:r w:rsidRPr="009307A8">
        <w:rPr>
          <w:lang w:val="uk-UA"/>
        </w:rPr>
        <w:t>саморозвитку, самореалізації, розкриттю здібностей, пізнавальних можливостей, тощо може бути:</w:t>
      </w:r>
      <w:r w:rsidR="00BF597B" w:rsidRPr="009307A8">
        <w:rPr>
          <w:lang w:val="uk-UA"/>
        </w:rPr>
        <w:t xml:space="preserve"> </w:t>
      </w:r>
      <w:proofErr w:type="spellStart"/>
      <w:r w:rsidRPr="009307A8">
        <w:rPr>
          <w:b/>
          <w:i/>
          <w:lang w:val="uk-UA"/>
        </w:rPr>
        <w:t>тьюторство</w:t>
      </w:r>
      <w:proofErr w:type="spellEnd"/>
      <w:r w:rsidRPr="009307A8">
        <w:rPr>
          <w:b/>
          <w:i/>
          <w:lang w:val="uk-UA"/>
        </w:rPr>
        <w:t xml:space="preserve">, </w:t>
      </w:r>
      <w:proofErr w:type="spellStart"/>
      <w:r w:rsidRPr="009307A8">
        <w:rPr>
          <w:b/>
          <w:i/>
          <w:lang w:val="uk-UA"/>
        </w:rPr>
        <w:t>коучінг</w:t>
      </w:r>
      <w:proofErr w:type="spellEnd"/>
      <w:r w:rsidRPr="009307A8">
        <w:rPr>
          <w:b/>
          <w:i/>
          <w:lang w:val="uk-UA"/>
        </w:rPr>
        <w:t xml:space="preserve">, </w:t>
      </w:r>
      <w:proofErr w:type="spellStart"/>
      <w:r w:rsidRPr="009307A8">
        <w:rPr>
          <w:b/>
          <w:i/>
          <w:lang w:val="uk-UA"/>
        </w:rPr>
        <w:t>фасилітаторство</w:t>
      </w:r>
      <w:proofErr w:type="spellEnd"/>
      <w:r w:rsidRPr="009307A8">
        <w:rPr>
          <w:b/>
          <w:i/>
          <w:lang w:val="uk-UA"/>
        </w:rPr>
        <w:t xml:space="preserve">, </w:t>
      </w:r>
      <w:proofErr w:type="spellStart"/>
      <w:r w:rsidRPr="009307A8">
        <w:rPr>
          <w:b/>
          <w:i/>
          <w:lang w:val="uk-UA"/>
        </w:rPr>
        <w:t>менторство</w:t>
      </w:r>
      <w:proofErr w:type="spellEnd"/>
      <w:r w:rsidRPr="009307A8">
        <w:rPr>
          <w:b/>
          <w:i/>
          <w:lang w:val="uk-UA"/>
        </w:rPr>
        <w:t>.</w:t>
      </w:r>
      <w:r w:rsidR="00BF597B" w:rsidRPr="009307A8">
        <w:rPr>
          <w:b/>
          <w:i/>
          <w:lang w:val="uk-UA"/>
        </w:rPr>
        <w:t xml:space="preserve"> </w:t>
      </w:r>
      <w:r w:rsidR="006A0442" w:rsidRPr="009307A8">
        <w:rPr>
          <w:lang w:val="uk-UA"/>
        </w:rPr>
        <w:t xml:space="preserve">Ці форми є важливими у формуванні в майбутніх фахівців </w:t>
      </w:r>
      <w:proofErr w:type="spellStart"/>
      <w:r w:rsidR="00285556" w:rsidRPr="009307A8">
        <w:rPr>
          <w:rFonts w:eastAsia="Times New Roman"/>
          <w:lang w:val="uk-UA" w:eastAsia="ru-RU"/>
        </w:rPr>
        <w:t>Soft</w:t>
      </w:r>
      <w:proofErr w:type="spellEnd"/>
      <w:r w:rsidR="00285556" w:rsidRPr="009307A8">
        <w:rPr>
          <w:rFonts w:eastAsia="Times New Roman"/>
          <w:lang w:val="uk-UA" w:eastAsia="ru-RU"/>
        </w:rPr>
        <w:t xml:space="preserve"> </w:t>
      </w:r>
      <w:proofErr w:type="spellStart"/>
      <w:r w:rsidR="00285556" w:rsidRPr="009307A8">
        <w:rPr>
          <w:rFonts w:eastAsia="Times New Roman"/>
          <w:lang w:val="uk-UA" w:eastAsia="ru-RU"/>
        </w:rPr>
        <w:t>skills</w:t>
      </w:r>
      <w:proofErr w:type="spellEnd"/>
      <w:r w:rsidR="006A0442" w:rsidRPr="009307A8">
        <w:rPr>
          <w:rFonts w:eastAsia="Times New Roman"/>
          <w:lang w:val="uk-UA" w:eastAsia="ru-RU"/>
        </w:rPr>
        <w:t>, так званих</w:t>
      </w:r>
      <w:r w:rsidR="00285556" w:rsidRPr="009307A8">
        <w:rPr>
          <w:rFonts w:eastAsia="Times New Roman"/>
          <w:lang w:val="uk-UA" w:eastAsia="ru-RU"/>
        </w:rPr>
        <w:t xml:space="preserve"> «</w:t>
      </w:r>
      <w:r w:rsidR="006A0442" w:rsidRPr="009307A8">
        <w:rPr>
          <w:rFonts w:eastAsia="Times New Roman"/>
          <w:lang w:val="uk-UA" w:eastAsia="ru-RU"/>
        </w:rPr>
        <w:t>м’яких навичок</w:t>
      </w:r>
      <w:r w:rsidR="00285556" w:rsidRPr="009307A8">
        <w:rPr>
          <w:rFonts w:eastAsia="Times New Roman"/>
          <w:lang w:val="uk-UA" w:eastAsia="ru-RU"/>
        </w:rPr>
        <w:t>», які дозволяють бути успішним незалежно від специфіки діяльності та гал</w:t>
      </w:r>
      <w:r w:rsidR="006A0442" w:rsidRPr="009307A8">
        <w:rPr>
          <w:rFonts w:eastAsia="Times New Roman"/>
          <w:lang w:val="uk-UA" w:eastAsia="ru-RU"/>
        </w:rPr>
        <w:t>узі</w:t>
      </w:r>
      <w:r w:rsidR="00285556" w:rsidRPr="009307A8">
        <w:rPr>
          <w:rFonts w:eastAsia="Times New Roman"/>
          <w:lang w:val="uk-UA" w:eastAsia="ru-RU"/>
        </w:rPr>
        <w:t>: уміння переконувати, знаходити підхід до людей, здатність бути лідером, ведення переговорних процесів, робота в команді, особистісний розвиток, управління часом, ерудов</w:t>
      </w:r>
      <w:r w:rsidR="009403FE" w:rsidRPr="009307A8">
        <w:rPr>
          <w:rFonts w:eastAsia="Times New Roman"/>
          <w:lang w:val="uk-UA" w:eastAsia="ru-RU"/>
        </w:rPr>
        <w:t xml:space="preserve">аність, креативність тощо, навичок, які є надзвичайно важливими </w:t>
      </w:r>
      <w:r w:rsidR="00285556" w:rsidRPr="009307A8">
        <w:rPr>
          <w:rFonts w:eastAsia="Times New Roman"/>
          <w:lang w:val="uk-UA" w:eastAsia="ru-RU"/>
        </w:rPr>
        <w:t>у роботі та в житті.</w:t>
      </w:r>
    </w:p>
    <w:p w:rsidR="008E399C" w:rsidRPr="009307A8" w:rsidRDefault="00DD2B16" w:rsidP="009403FE">
      <w:pPr>
        <w:autoSpaceDE w:val="0"/>
        <w:autoSpaceDN w:val="0"/>
        <w:adjustRightInd w:val="0"/>
        <w:spacing w:line="360" w:lineRule="auto"/>
        <w:rPr>
          <w:lang w:val="uk-UA"/>
        </w:rPr>
      </w:pPr>
      <w:r w:rsidRPr="009307A8">
        <w:rPr>
          <w:rFonts w:eastAsia="Times New Roman"/>
          <w:lang w:val="uk-UA" w:eastAsia="ru-RU"/>
        </w:rPr>
        <w:lastRenderedPageBreak/>
        <w:t xml:space="preserve"> </w:t>
      </w:r>
      <w:proofErr w:type="spellStart"/>
      <w:r w:rsidRPr="009307A8">
        <w:rPr>
          <w:rFonts w:eastAsia="Times New Roman"/>
          <w:b/>
          <w:lang w:val="uk-UA" w:eastAsia="ru-RU"/>
        </w:rPr>
        <w:t>Т</w:t>
      </w:r>
      <w:r w:rsidR="009403FE" w:rsidRPr="009307A8">
        <w:rPr>
          <w:rFonts w:eastAsia="Times New Roman"/>
          <w:b/>
          <w:lang w:val="uk-UA" w:eastAsia="ru-RU"/>
        </w:rPr>
        <w:t>ьютор</w:t>
      </w:r>
      <w:proofErr w:type="spellEnd"/>
      <w:r w:rsidRPr="009307A8">
        <w:rPr>
          <w:rFonts w:eastAsia="Times New Roman"/>
          <w:lang w:val="uk-UA" w:eastAsia="ru-RU"/>
        </w:rPr>
        <w:t xml:space="preserve"> – це педагог, який професійно супроводжує індивідуальну освітню програму, допомагає</w:t>
      </w:r>
      <w:r w:rsidR="009403FE" w:rsidRPr="009307A8">
        <w:rPr>
          <w:rFonts w:eastAsia="Times New Roman"/>
          <w:lang w:val="uk-UA" w:eastAsia="ru-RU"/>
        </w:rPr>
        <w:t xml:space="preserve"> магістрам</w:t>
      </w:r>
      <w:r w:rsidRPr="009307A8">
        <w:rPr>
          <w:rFonts w:eastAsia="Times New Roman"/>
          <w:lang w:val="uk-UA" w:eastAsia="ru-RU"/>
        </w:rPr>
        <w:t xml:space="preserve"> усвідомити власні пізнавальні</w:t>
      </w:r>
      <w:r w:rsidR="009403FE" w:rsidRPr="009307A8">
        <w:rPr>
          <w:rFonts w:eastAsia="Times New Roman"/>
          <w:lang w:val="uk-UA" w:eastAsia="ru-RU"/>
        </w:rPr>
        <w:t>, навчальні та наукові інтереси, презентувати себе,</w:t>
      </w:r>
      <w:r w:rsidRPr="009307A8">
        <w:rPr>
          <w:rFonts w:eastAsia="Times New Roman"/>
          <w:lang w:val="uk-UA" w:eastAsia="ru-RU"/>
        </w:rPr>
        <w:t xml:space="preserve"> як успішну особистість, </w:t>
      </w:r>
      <w:proofErr w:type="spellStart"/>
      <w:r w:rsidRPr="009307A8">
        <w:rPr>
          <w:rFonts w:eastAsia="Times New Roman"/>
          <w:lang w:val="uk-UA" w:eastAsia="ru-RU"/>
        </w:rPr>
        <w:t>допомогає</w:t>
      </w:r>
      <w:proofErr w:type="spellEnd"/>
      <w:r w:rsidRPr="009307A8">
        <w:rPr>
          <w:rFonts w:eastAsia="Times New Roman"/>
          <w:lang w:val="uk-UA" w:eastAsia="ru-RU"/>
        </w:rPr>
        <w:t xml:space="preserve"> </w:t>
      </w:r>
      <w:r w:rsidR="009403FE" w:rsidRPr="009307A8">
        <w:rPr>
          <w:rFonts w:eastAsia="Times New Roman"/>
          <w:lang w:val="uk-UA" w:eastAsia="ru-RU"/>
        </w:rPr>
        <w:t xml:space="preserve">здобувачам </w:t>
      </w:r>
      <w:r w:rsidRPr="009307A8">
        <w:rPr>
          <w:rFonts w:eastAsia="Times New Roman"/>
          <w:lang w:val="uk-UA" w:eastAsia="ru-RU"/>
        </w:rPr>
        <w:t>збудувати свою освітню програму задля визначення траєкторії кар’єрного зростання через максимальне врахування наявних особистісних ресурсів</w:t>
      </w:r>
      <w:r w:rsidRPr="009307A8">
        <w:rPr>
          <w:rFonts w:ascii="Arial" w:eastAsia="Times New Roman" w:hAnsi="Arial" w:cs="Arial"/>
          <w:color w:val="555555"/>
          <w:sz w:val="17"/>
          <w:szCs w:val="17"/>
          <w:lang w:val="uk-UA" w:eastAsia="ru-RU"/>
        </w:rPr>
        <w:t>.</w:t>
      </w:r>
      <w:r w:rsidR="009403FE" w:rsidRPr="009307A8">
        <w:rPr>
          <w:lang w:val="uk-UA"/>
        </w:rPr>
        <w:t xml:space="preserve"> </w:t>
      </w:r>
      <w:proofErr w:type="spellStart"/>
      <w:r w:rsidR="00F148FB" w:rsidRPr="009307A8">
        <w:rPr>
          <w:rStyle w:val="a7"/>
          <w:b w:val="0"/>
          <w:lang w:val="uk-UA"/>
        </w:rPr>
        <w:t>Тьютором</w:t>
      </w:r>
      <w:proofErr w:type="spellEnd"/>
      <w:r w:rsidR="00F148FB" w:rsidRPr="009307A8">
        <w:rPr>
          <w:rStyle w:val="a7"/>
          <w:lang w:val="uk-UA"/>
        </w:rPr>
        <w:t xml:space="preserve"> </w:t>
      </w:r>
      <w:r w:rsidR="009403FE" w:rsidRPr="009307A8">
        <w:rPr>
          <w:rStyle w:val="a7"/>
          <w:b w:val="0"/>
          <w:lang w:val="uk-UA"/>
        </w:rPr>
        <w:t>є</w:t>
      </w:r>
      <w:r w:rsidR="00F148FB" w:rsidRPr="009307A8">
        <w:rPr>
          <w:rStyle w:val="a7"/>
          <w:lang w:val="uk-UA"/>
        </w:rPr>
        <w:t xml:space="preserve"> </w:t>
      </w:r>
      <w:r w:rsidR="009403FE" w:rsidRPr="009307A8">
        <w:rPr>
          <w:lang w:val="uk-UA"/>
        </w:rPr>
        <w:t>викладач</w:t>
      </w:r>
      <w:r w:rsidR="00F148FB" w:rsidRPr="009307A8">
        <w:rPr>
          <w:lang w:val="uk-UA"/>
        </w:rPr>
        <w:t xml:space="preserve">, що </w:t>
      </w:r>
      <w:r w:rsidR="009403FE" w:rsidRPr="009307A8">
        <w:rPr>
          <w:lang w:val="uk-UA"/>
        </w:rPr>
        <w:t>одночасно з груповими заняттями з будь-якої дисципліни, веде індивідуальні заняття</w:t>
      </w:r>
      <w:r w:rsidR="00F148FB" w:rsidRPr="009307A8">
        <w:rPr>
          <w:lang w:val="uk-UA"/>
        </w:rPr>
        <w:t xml:space="preserve"> зі</w:t>
      </w:r>
      <w:r w:rsidR="00BF597B" w:rsidRPr="009307A8">
        <w:rPr>
          <w:lang w:val="uk-UA"/>
        </w:rPr>
        <w:t xml:space="preserve"> </w:t>
      </w:r>
      <w:r w:rsidR="00F148FB" w:rsidRPr="009307A8">
        <w:rPr>
          <w:lang w:val="uk-UA"/>
        </w:rPr>
        <w:t>студентами,</w:t>
      </w:r>
      <w:r w:rsidR="009403FE" w:rsidRPr="009307A8">
        <w:rPr>
          <w:lang w:val="uk-UA"/>
        </w:rPr>
        <w:t xml:space="preserve"> що є</w:t>
      </w:r>
      <w:r w:rsidR="00F148FB" w:rsidRPr="009307A8">
        <w:rPr>
          <w:lang w:val="uk-UA"/>
        </w:rPr>
        <w:t xml:space="preserve"> наставник</w:t>
      </w:r>
      <w:r w:rsidR="009403FE" w:rsidRPr="009307A8">
        <w:rPr>
          <w:lang w:val="uk-UA"/>
        </w:rPr>
        <w:t>ом</w:t>
      </w:r>
      <w:r w:rsidR="00F148FB" w:rsidRPr="009307A8">
        <w:rPr>
          <w:lang w:val="uk-UA"/>
        </w:rPr>
        <w:t xml:space="preserve"> і консультант</w:t>
      </w:r>
      <w:r w:rsidR="009403FE" w:rsidRPr="009307A8">
        <w:rPr>
          <w:lang w:val="uk-UA"/>
        </w:rPr>
        <w:t xml:space="preserve">ом дипломного проекту, наукової </w:t>
      </w:r>
      <w:r w:rsidR="005625AE" w:rsidRPr="009307A8">
        <w:rPr>
          <w:lang w:val="uk-UA"/>
        </w:rPr>
        <w:t>роботи студента</w:t>
      </w:r>
      <w:r w:rsidR="00F148FB" w:rsidRPr="009307A8">
        <w:rPr>
          <w:lang w:val="uk-UA"/>
        </w:rPr>
        <w:t xml:space="preserve"> з </w:t>
      </w:r>
      <w:r w:rsidR="009403FE" w:rsidRPr="009307A8">
        <w:rPr>
          <w:lang w:val="uk-UA"/>
        </w:rPr>
        <w:t>різних</w:t>
      </w:r>
      <w:r w:rsidR="005625AE" w:rsidRPr="009307A8">
        <w:rPr>
          <w:lang w:val="uk-UA"/>
        </w:rPr>
        <w:t xml:space="preserve"> тем та</w:t>
      </w:r>
      <w:r w:rsidR="009403FE" w:rsidRPr="009307A8">
        <w:rPr>
          <w:lang w:val="uk-UA"/>
        </w:rPr>
        <w:t xml:space="preserve"> курсів освітньої</w:t>
      </w:r>
      <w:r w:rsidR="00F148FB" w:rsidRPr="009307A8">
        <w:rPr>
          <w:lang w:val="uk-UA"/>
        </w:rPr>
        <w:t xml:space="preserve"> програм</w:t>
      </w:r>
      <w:r w:rsidR="009403FE" w:rsidRPr="009307A8">
        <w:rPr>
          <w:lang w:val="uk-UA"/>
        </w:rPr>
        <w:t xml:space="preserve">и. </w:t>
      </w:r>
      <w:r w:rsidR="00F148FB" w:rsidRPr="009307A8">
        <w:rPr>
          <w:lang w:val="uk-UA"/>
        </w:rPr>
        <w:t xml:space="preserve">У класичному розумінні </w:t>
      </w:r>
      <w:proofErr w:type="spellStart"/>
      <w:r w:rsidR="00F148FB" w:rsidRPr="009307A8">
        <w:rPr>
          <w:lang w:val="uk-UA"/>
        </w:rPr>
        <w:t>тьютор</w:t>
      </w:r>
      <w:proofErr w:type="spellEnd"/>
      <w:r w:rsidR="00F148FB" w:rsidRPr="009307A8">
        <w:rPr>
          <w:lang w:val="uk-UA"/>
        </w:rPr>
        <w:t xml:space="preserve"> є ключовою фігурою в навчанні, особливо в дистанційному навчанні, що відповідає за проведення занять зі студентами.</w:t>
      </w:r>
      <w:r w:rsidR="00CF7B05" w:rsidRPr="009307A8">
        <w:rPr>
          <w:lang w:val="uk-UA"/>
        </w:rPr>
        <w:t xml:space="preserve"> </w:t>
      </w:r>
      <w:r w:rsidR="006C4332" w:rsidRPr="009307A8">
        <w:rPr>
          <w:lang w:val="uk-UA"/>
        </w:rPr>
        <w:t xml:space="preserve">Запровадження </w:t>
      </w:r>
      <w:proofErr w:type="spellStart"/>
      <w:r w:rsidR="006C4332" w:rsidRPr="009307A8">
        <w:rPr>
          <w:lang w:val="uk-UA"/>
        </w:rPr>
        <w:t>тьюторства</w:t>
      </w:r>
      <w:proofErr w:type="spellEnd"/>
      <w:r w:rsidR="006C4332" w:rsidRPr="009307A8">
        <w:rPr>
          <w:lang w:val="uk-UA"/>
        </w:rPr>
        <w:t xml:space="preserve"> в інститут кур</w:t>
      </w:r>
      <w:r w:rsidR="005625AE" w:rsidRPr="009307A8">
        <w:rPr>
          <w:lang w:val="uk-UA"/>
        </w:rPr>
        <w:t xml:space="preserve">аторства </w:t>
      </w:r>
      <w:r w:rsidR="006C4332" w:rsidRPr="009307A8">
        <w:rPr>
          <w:lang w:val="uk-UA"/>
        </w:rPr>
        <w:t>ДВНЗ ПДАБА є на часі та буде впровадженням в навчально-виховний процес сучасних освітньо-педагогічних технологій для якісної підготовки здобувачів вищої освіти.</w:t>
      </w:r>
    </w:p>
    <w:p w:rsidR="00F148FB" w:rsidRPr="009307A8" w:rsidRDefault="003859C5" w:rsidP="008E399C">
      <w:pPr>
        <w:autoSpaceDE w:val="0"/>
        <w:autoSpaceDN w:val="0"/>
        <w:adjustRightInd w:val="0"/>
        <w:spacing w:line="360" w:lineRule="auto"/>
        <w:rPr>
          <w:b/>
          <w:bCs/>
          <w:lang w:val="uk-UA"/>
        </w:rPr>
      </w:pPr>
      <w:r w:rsidRPr="009307A8">
        <w:rPr>
          <w:b/>
          <w:lang w:val="uk-UA"/>
        </w:rPr>
        <w:t>9</w:t>
      </w:r>
      <w:r w:rsidR="008E399C" w:rsidRPr="009307A8">
        <w:rPr>
          <w:b/>
          <w:lang w:val="uk-UA"/>
        </w:rPr>
        <w:t xml:space="preserve">.3. Ментор, </w:t>
      </w:r>
      <w:proofErr w:type="spellStart"/>
      <w:r w:rsidR="008E399C" w:rsidRPr="009307A8">
        <w:rPr>
          <w:b/>
          <w:lang w:val="uk-UA"/>
        </w:rPr>
        <w:t>фасилітатор</w:t>
      </w:r>
      <w:proofErr w:type="spellEnd"/>
      <w:r w:rsidR="008E399C" w:rsidRPr="009307A8">
        <w:rPr>
          <w:b/>
          <w:lang w:val="uk-UA"/>
        </w:rPr>
        <w:t xml:space="preserve">, </w:t>
      </w:r>
      <w:proofErr w:type="spellStart"/>
      <w:r w:rsidR="008E399C" w:rsidRPr="009307A8">
        <w:rPr>
          <w:rStyle w:val="a7"/>
          <w:lang w:val="uk-UA"/>
        </w:rPr>
        <w:t>едвайзер</w:t>
      </w:r>
      <w:proofErr w:type="spellEnd"/>
      <w:r w:rsidR="008E399C" w:rsidRPr="009307A8">
        <w:rPr>
          <w:rStyle w:val="a7"/>
          <w:lang w:val="uk-UA"/>
        </w:rPr>
        <w:t xml:space="preserve"> </w:t>
      </w:r>
      <w:r w:rsidR="008E399C" w:rsidRPr="009307A8">
        <w:rPr>
          <w:rStyle w:val="a7"/>
          <w:b w:val="0"/>
          <w:lang w:val="uk-UA"/>
        </w:rPr>
        <w:t>–</w:t>
      </w:r>
      <w:r w:rsidR="00F148FB" w:rsidRPr="009307A8">
        <w:rPr>
          <w:b/>
          <w:lang w:val="uk-UA"/>
        </w:rPr>
        <w:t xml:space="preserve"> </w:t>
      </w:r>
      <w:r w:rsidR="00BB35ED" w:rsidRPr="009307A8">
        <w:rPr>
          <w:rFonts w:eastAsia="Times New Roman"/>
          <w:b/>
          <w:color w:val="151515"/>
          <w:lang w:val="uk-UA" w:eastAsia="ru-RU"/>
        </w:rPr>
        <w:t xml:space="preserve">супровідники та консультанти </w:t>
      </w:r>
      <w:r w:rsidR="00122A77" w:rsidRPr="009307A8">
        <w:rPr>
          <w:b/>
          <w:lang w:val="uk-UA"/>
        </w:rPr>
        <w:t>індивідуального, фахового</w:t>
      </w:r>
      <w:r w:rsidR="00BB35ED" w:rsidRPr="009307A8">
        <w:rPr>
          <w:b/>
          <w:lang w:val="uk-UA"/>
        </w:rPr>
        <w:t xml:space="preserve"> зростанн</w:t>
      </w:r>
      <w:r w:rsidR="00122A77" w:rsidRPr="009307A8">
        <w:rPr>
          <w:b/>
          <w:lang w:val="uk-UA"/>
        </w:rPr>
        <w:t>я</w:t>
      </w:r>
      <w:r w:rsidR="00BF597B" w:rsidRPr="009307A8">
        <w:rPr>
          <w:rFonts w:eastAsia="Times New Roman"/>
          <w:b/>
          <w:color w:val="151515"/>
          <w:lang w:val="uk-UA" w:eastAsia="ru-RU"/>
        </w:rPr>
        <w:t xml:space="preserve"> </w:t>
      </w:r>
      <w:r w:rsidR="008E399C" w:rsidRPr="009307A8">
        <w:rPr>
          <w:rFonts w:eastAsia="Times New Roman"/>
          <w:b/>
          <w:color w:val="151515"/>
          <w:lang w:val="uk-UA" w:eastAsia="ru-RU"/>
        </w:rPr>
        <w:t xml:space="preserve">магістрів </w:t>
      </w:r>
      <w:r w:rsidR="008E399C" w:rsidRPr="009307A8">
        <w:rPr>
          <w:b/>
          <w:lang w:val="uk-UA"/>
        </w:rPr>
        <w:t>в ДВНЗ ПДАБА</w:t>
      </w:r>
    </w:p>
    <w:p w:rsidR="005308A4" w:rsidRPr="009307A8" w:rsidRDefault="002816DD" w:rsidP="005308A4">
      <w:pPr>
        <w:autoSpaceDE w:val="0"/>
        <w:autoSpaceDN w:val="0"/>
        <w:adjustRightInd w:val="0"/>
        <w:spacing w:line="360" w:lineRule="auto"/>
        <w:rPr>
          <w:lang w:val="uk-UA"/>
        </w:rPr>
      </w:pPr>
      <w:r w:rsidRPr="009307A8">
        <w:rPr>
          <w:rStyle w:val="a7"/>
          <w:lang w:val="uk-UA"/>
        </w:rPr>
        <w:t>Менто</w:t>
      </w:r>
      <w:r w:rsidR="00F148FB" w:rsidRPr="009307A8">
        <w:rPr>
          <w:rStyle w:val="a7"/>
          <w:lang w:val="uk-UA"/>
        </w:rPr>
        <w:t xml:space="preserve">р - </w:t>
      </w:r>
      <w:r w:rsidRPr="009307A8">
        <w:rPr>
          <w:lang w:val="uk-UA"/>
        </w:rPr>
        <w:t>«учитель», «порадник», «наставник», «консультант»</w:t>
      </w:r>
      <w:r w:rsidR="00F148FB" w:rsidRPr="009307A8">
        <w:rPr>
          <w:lang w:val="uk-UA"/>
        </w:rPr>
        <w:t xml:space="preserve">, </w:t>
      </w:r>
      <w:r w:rsidR="009307A8" w:rsidRPr="009307A8">
        <w:rPr>
          <w:lang w:val="uk-UA"/>
        </w:rPr>
        <w:t>- людина</w:t>
      </w:r>
      <w:r w:rsidR="00F148FB" w:rsidRPr="009307A8">
        <w:rPr>
          <w:lang w:val="uk-UA"/>
        </w:rPr>
        <w:t>, що має інтерес до</w:t>
      </w:r>
      <w:r w:rsidRPr="009307A8">
        <w:rPr>
          <w:lang w:val="uk-UA"/>
        </w:rPr>
        <w:t xml:space="preserve"> розвитку знань, умінь, навичок та міжособистісних стосунків</w:t>
      </w:r>
      <w:r w:rsidR="00F148FB" w:rsidRPr="009307A8">
        <w:rPr>
          <w:lang w:val="uk-UA"/>
        </w:rPr>
        <w:t>, яка бачить основним завданням надавати допомогу студентам в організації навчальної, науково-дослідної роботи тоді, коли вони просять про допомогу щоб досягнути індивідуального зростання. </w:t>
      </w:r>
    </w:p>
    <w:p w:rsidR="005308A4" w:rsidRPr="009307A8" w:rsidRDefault="002816DD" w:rsidP="005308A4">
      <w:pPr>
        <w:autoSpaceDE w:val="0"/>
        <w:autoSpaceDN w:val="0"/>
        <w:adjustRightInd w:val="0"/>
        <w:spacing w:line="360" w:lineRule="auto"/>
        <w:rPr>
          <w:lang w:val="uk-UA"/>
        </w:rPr>
      </w:pPr>
      <w:proofErr w:type="spellStart"/>
      <w:r w:rsidRPr="009307A8">
        <w:rPr>
          <w:rStyle w:val="a7"/>
          <w:lang w:val="uk-UA"/>
        </w:rPr>
        <w:t>Фасиліта</w:t>
      </w:r>
      <w:r w:rsidR="005308A4" w:rsidRPr="009307A8">
        <w:rPr>
          <w:rStyle w:val="a7"/>
          <w:lang w:val="uk-UA"/>
        </w:rPr>
        <w:t>тор</w:t>
      </w:r>
      <w:proofErr w:type="spellEnd"/>
      <w:r w:rsidR="005308A4" w:rsidRPr="009307A8">
        <w:rPr>
          <w:lang w:val="uk-UA"/>
        </w:rPr>
        <w:t xml:space="preserve"> - викладач</w:t>
      </w:r>
      <w:r w:rsidRPr="009307A8">
        <w:rPr>
          <w:lang w:val="uk-UA"/>
        </w:rPr>
        <w:t>, що має за мету допомагати студенту в усвідомленні себе як самоцінності, підтримувати</w:t>
      </w:r>
      <w:r w:rsidR="00BF597B" w:rsidRPr="009307A8">
        <w:rPr>
          <w:lang w:val="uk-UA"/>
        </w:rPr>
        <w:t xml:space="preserve"> </w:t>
      </w:r>
      <w:r w:rsidRPr="009307A8">
        <w:rPr>
          <w:lang w:val="uk-UA"/>
        </w:rPr>
        <w:t>прагнення до саморозвитку, самореалізації, самовдосконалення, сприяти особистісному зростанню, розкриттю здібностей, пізнавальних можливостей. Він допомагає</w:t>
      </w:r>
      <w:r w:rsidR="00BF597B" w:rsidRPr="009307A8">
        <w:rPr>
          <w:lang w:val="uk-UA"/>
        </w:rPr>
        <w:t xml:space="preserve"> </w:t>
      </w:r>
      <w:r w:rsidRPr="009307A8">
        <w:rPr>
          <w:lang w:val="uk-UA"/>
        </w:rPr>
        <w:t xml:space="preserve">актуалізовувати ціннісне ставлення до людей, природи, національної культури на основі організації, гуманістичного, діалогічного, суб'єкт-суб'єктного спілкування, атмосфери безумовного прийняття, розуміння та довіри. </w:t>
      </w:r>
      <w:proofErr w:type="spellStart"/>
      <w:r w:rsidRPr="009307A8">
        <w:rPr>
          <w:lang w:val="uk-UA"/>
        </w:rPr>
        <w:t>Фасилітатор</w:t>
      </w:r>
      <w:proofErr w:type="spellEnd"/>
      <w:r w:rsidRPr="009307A8">
        <w:rPr>
          <w:lang w:val="uk-UA"/>
        </w:rPr>
        <w:t xml:space="preserve"> – це фахівець, який несе відповідальність за якісне </w:t>
      </w:r>
      <w:r w:rsidRPr="009307A8">
        <w:rPr>
          <w:lang w:val="uk-UA"/>
        </w:rPr>
        <w:lastRenderedPageBreak/>
        <w:t>виконання завдань і є радше супровідником навчальної групи у їхньому особистому розвитку.</w:t>
      </w:r>
      <w:r w:rsidR="00BF597B" w:rsidRPr="009307A8">
        <w:rPr>
          <w:lang w:val="uk-UA"/>
        </w:rPr>
        <w:t xml:space="preserve"> </w:t>
      </w:r>
    </w:p>
    <w:p w:rsidR="007A6BFF" w:rsidRPr="009307A8" w:rsidRDefault="002816DD" w:rsidP="00122A77">
      <w:pPr>
        <w:autoSpaceDE w:val="0"/>
        <w:autoSpaceDN w:val="0"/>
        <w:adjustRightInd w:val="0"/>
        <w:spacing w:line="360" w:lineRule="auto"/>
        <w:rPr>
          <w:lang w:val="uk-UA"/>
        </w:rPr>
      </w:pPr>
      <w:proofErr w:type="spellStart"/>
      <w:r w:rsidRPr="009307A8">
        <w:rPr>
          <w:rStyle w:val="a7"/>
          <w:lang w:val="uk-UA"/>
        </w:rPr>
        <w:t>Едвайзер</w:t>
      </w:r>
      <w:proofErr w:type="spellEnd"/>
      <w:r w:rsidRPr="009307A8">
        <w:rPr>
          <w:rStyle w:val="a7"/>
          <w:lang w:val="uk-UA"/>
        </w:rPr>
        <w:t> </w:t>
      </w:r>
      <w:r w:rsidRPr="009307A8">
        <w:rPr>
          <w:lang w:val="uk-UA"/>
        </w:rPr>
        <w:t xml:space="preserve">(від англ. </w:t>
      </w:r>
      <w:proofErr w:type="spellStart"/>
      <w:r w:rsidRPr="009307A8">
        <w:rPr>
          <w:lang w:val="uk-UA"/>
        </w:rPr>
        <w:t>Advis</w:t>
      </w:r>
      <w:r w:rsidR="005308A4" w:rsidRPr="009307A8">
        <w:rPr>
          <w:lang w:val="uk-UA"/>
        </w:rPr>
        <w:t>er</w:t>
      </w:r>
      <w:proofErr w:type="spellEnd"/>
      <w:r w:rsidR="005308A4" w:rsidRPr="009307A8">
        <w:rPr>
          <w:lang w:val="uk-UA"/>
        </w:rPr>
        <w:t>.) – це радник, або консультант, людина з більшими і глибшими знаннями в конкретній галузі, який потрібен</w:t>
      </w:r>
      <w:r w:rsidRPr="009307A8">
        <w:rPr>
          <w:lang w:val="uk-UA"/>
        </w:rPr>
        <w:t xml:space="preserve"> не тільки президенту чи народним депутатам</w:t>
      </w:r>
      <w:r w:rsidR="005308A4" w:rsidRPr="009307A8">
        <w:rPr>
          <w:lang w:val="uk-UA"/>
        </w:rPr>
        <w:t>,</w:t>
      </w:r>
      <w:r w:rsidRPr="009307A8">
        <w:rPr>
          <w:lang w:val="uk-UA"/>
        </w:rPr>
        <w:t xml:space="preserve"> а й студентам, адже вибір </w:t>
      </w:r>
      <w:r w:rsidR="00CF7B05" w:rsidRPr="009307A8">
        <w:rPr>
          <w:lang w:val="uk-UA"/>
        </w:rPr>
        <w:t xml:space="preserve">траєкторії професійного зростання – </w:t>
      </w:r>
      <w:r w:rsidRPr="009307A8">
        <w:rPr>
          <w:lang w:val="uk-UA"/>
        </w:rPr>
        <w:t>це ті питання де потрібна порада</w:t>
      </w:r>
      <w:r w:rsidR="005308A4" w:rsidRPr="009307A8">
        <w:rPr>
          <w:lang w:val="uk-UA"/>
        </w:rPr>
        <w:t>. От</w:t>
      </w:r>
      <w:r w:rsidR="00CF7B05" w:rsidRPr="009307A8">
        <w:rPr>
          <w:lang w:val="uk-UA"/>
        </w:rPr>
        <w:t xml:space="preserve">же, </w:t>
      </w:r>
      <w:proofErr w:type="spellStart"/>
      <w:r w:rsidR="00CF7B05" w:rsidRPr="009307A8">
        <w:rPr>
          <w:lang w:val="uk-UA"/>
        </w:rPr>
        <w:t>е</w:t>
      </w:r>
      <w:r w:rsidR="005308A4" w:rsidRPr="009307A8">
        <w:rPr>
          <w:lang w:val="uk-UA"/>
        </w:rPr>
        <w:t>двайзер</w:t>
      </w:r>
      <w:proofErr w:type="spellEnd"/>
      <w:r w:rsidR="005308A4" w:rsidRPr="009307A8">
        <w:rPr>
          <w:lang w:val="uk-UA"/>
        </w:rPr>
        <w:t xml:space="preserve">, проаналізувавши запити студентів, </w:t>
      </w:r>
      <w:r w:rsidR="00CF7B05" w:rsidRPr="009307A8">
        <w:rPr>
          <w:lang w:val="uk-UA"/>
        </w:rPr>
        <w:t>допомагає</w:t>
      </w:r>
      <w:r w:rsidR="005308A4" w:rsidRPr="009307A8">
        <w:rPr>
          <w:lang w:val="uk-UA"/>
        </w:rPr>
        <w:t xml:space="preserve"> визначитись з дисципліною за вибором, </w:t>
      </w:r>
      <w:r w:rsidRPr="009307A8">
        <w:rPr>
          <w:lang w:val="uk-UA"/>
        </w:rPr>
        <w:t>вибрати тему дослідження, роботу для</w:t>
      </w:r>
      <w:r w:rsidR="005308A4" w:rsidRPr="009307A8">
        <w:rPr>
          <w:lang w:val="uk-UA"/>
        </w:rPr>
        <w:t xml:space="preserve"> практики,</w:t>
      </w:r>
      <w:r w:rsidRPr="009307A8">
        <w:rPr>
          <w:lang w:val="uk-UA"/>
        </w:rPr>
        <w:t xml:space="preserve"> стажування чи після закінчення</w:t>
      </w:r>
      <w:r w:rsidR="005308A4" w:rsidRPr="009307A8">
        <w:rPr>
          <w:lang w:val="uk-UA"/>
        </w:rPr>
        <w:t xml:space="preserve"> ЗВО, тощо</w:t>
      </w:r>
      <w:r w:rsidRPr="009307A8">
        <w:rPr>
          <w:lang w:val="uk-UA"/>
        </w:rPr>
        <w:t>.</w:t>
      </w:r>
    </w:p>
    <w:p w:rsidR="00523C71" w:rsidRPr="009307A8" w:rsidRDefault="003859C5" w:rsidP="00523C71">
      <w:pPr>
        <w:autoSpaceDE w:val="0"/>
        <w:autoSpaceDN w:val="0"/>
        <w:adjustRightInd w:val="0"/>
        <w:spacing w:line="360" w:lineRule="auto"/>
        <w:jc w:val="center"/>
        <w:rPr>
          <w:b/>
          <w:lang w:val="uk-UA"/>
        </w:rPr>
      </w:pPr>
      <w:r w:rsidRPr="009307A8">
        <w:rPr>
          <w:b/>
          <w:lang w:val="uk-UA"/>
        </w:rPr>
        <w:t>9</w:t>
      </w:r>
      <w:r w:rsidR="00415320" w:rsidRPr="009307A8">
        <w:rPr>
          <w:b/>
          <w:lang w:val="uk-UA"/>
        </w:rPr>
        <w:t>.</w:t>
      </w:r>
      <w:r w:rsidR="00122A77" w:rsidRPr="009307A8">
        <w:rPr>
          <w:b/>
          <w:lang w:val="uk-UA"/>
        </w:rPr>
        <w:t>4</w:t>
      </w:r>
      <w:r w:rsidR="00523C71" w:rsidRPr="009307A8">
        <w:rPr>
          <w:b/>
          <w:lang w:val="uk-UA"/>
        </w:rPr>
        <w:t>. Інститут студентського кураторства</w:t>
      </w:r>
      <w:r w:rsidR="00D14591" w:rsidRPr="009307A8">
        <w:rPr>
          <w:b/>
          <w:lang w:val="uk-UA"/>
        </w:rPr>
        <w:t xml:space="preserve"> (</w:t>
      </w:r>
      <w:proofErr w:type="spellStart"/>
      <w:r w:rsidR="00D14591" w:rsidRPr="009307A8">
        <w:rPr>
          <w:b/>
          <w:lang w:val="uk-UA"/>
        </w:rPr>
        <w:t>тьюторства</w:t>
      </w:r>
      <w:proofErr w:type="spellEnd"/>
      <w:r w:rsidR="00D14591" w:rsidRPr="009307A8">
        <w:rPr>
          <w:b/>
          <w:lang w:val="uk-UA"/>
        </w:rPr>
        <w:t>)</w:t>
      </w:r>
    </w:p>
    <w:p w:rsidR="001D3D29" w:rsidRPr="009307A8" w:rsidRDefault="00523C71" w:rsidP="00523C71">
      <w:pPr>
        <w:autoSpaceDE w:val="0"/>
        <w:autoSpaceDN w:val="0"/>
        <w:adjustRightInd w:val="0"/>
        <w:spacing w:line="360" w:lineRule="auto"/>
        <w:rPr>
          <w:lang w:val="uk-UA"/>
        </w:rPr>
      </w:pPr>
      <w:r w:rsidRPr="009307A8">
        <w:rPr>
          <w:lang w:val="uk-UA"/>
        </w:rPr>
        <w:t>Інститут студентських кураторів (</w:t>
      </w:r>
      <w:proofErr w:type="spellStart"/>
      <w:r w:rsidRPr="009307A8">
        <w:rPr>
          <w:lang w:val="uk-UA"/>
        </w:rPr>
        <w:t>тьюторів</w:t>
      </w:r>
      <w:proofErr w:type="spellEnd"/>
      <w:r w:rsidRPr="009307A8">
        <w:rPr>
          <w:lang w:val="uk-UA"/>
        </w:rPr>
        <w:t xml:space="preserve">) є ланкою, яка взаємодіє з іншими у системі </w:t>
      </w:r>
      <w:proofErr w:type="spellStart"/>
      <w:r w:rsidRPr="009307A8">
        <w:rPr>
          <w:lang w:val="uk-UA"/>
        </w:rPr>
        <w:t>позааудиторної</w:t>
      </w:r>
      <w:proofErr w:type="spellEnd"/>
      <w:r w:rsidRPr="009307A8">
        <w:rPr>
          <w:lang w:val="uk-UA"/>
        </w:rPr>
        <w:t xml:space="preserve"> організаційної роботи та сприяє підвищенню її ефективності на рівні студентської академічної групи. </w:t>
      </w:r>
      <w:proofErr w:type="spellStart"/>
      <w:r w:rsidRPr="009307A8">
        <w:rPr>
          <w:lang w:val="uk-UA"/>
        </w:rPr>
        <w:t>Тьютори</w:t>
      </w:r>
      <w:proofErr w:type="spellEnd"/>
      <w:r w:rsidRPr="009307A8">
        <w:rPr>
          <w:lang w:val="uk-UA"/>
        </w:rPr>
        <w:t xml:space="preserve"> обираються студентською радою академії/факультетів з числа студентів </w:t>
      </w:r>
      <w:r w:rsidR="00722CA5" w:rsidRPr="009307A8">
        <w:rPr>
          <w:lang w:val="uk-UA"/>
        </w:rPr>
        <w:t>1</w:t>
      </w:r>
      <w:r w:rsidRPr="009307A8">
        <w:rPr>
          <w:lang w:val="uk-UA"/>
        </w:rPr>
        <w:t>-</w:t>
      </w:r>
      <w:r w:rsidR="00722CA5" w:rsidRPr="009307A8">
        <w:rPr>
          <w:lang w:val="uk-UA"/>
        </w:rPr>
        <w:t>2</w:t>
      </w:r>
      <w:r w:rsidRPr="009307A8">
        <w:rPr>
          <w:lang w:val="uk-UA"/>
        </w:rPr>
        <w:t xml:space="preserve"> курсу освітнього рівня «</w:t>
      </w:r>
      <w:r w:rsidR="00722CA5" w:rsidRPr="009307A8">
        <w:rPr>
          <w:lang w:val="uk-UA"/>
        </w:rPr>
        <w:t>магіст</w:t>
      </w:r>
      <w:r w:rsidRPr="009307A8">
        <w:rPr>
          <w:lang w:val="uk-UA"/>
        </w:rPr>
        <w:t>р» та закріплюються за студентами академічних груп 1 курсу.</w:t>
      </w:r>
      <w:r w:rsidR="00BF597B" w:rsidRPr="009307A8">
        <w:rPr>
          <w:lang w:val="uk-UA"/>
        </w:rPr>
        <w:t xml:space="preserve"> </w:t>
      </w:r>
    </w:p>
    <w:p w:rsidR="001D3D29" w:rsidRPr="009307A8" w:rsidRDefault="00523C71" w:rsidP="00523C71">
      <w:pPr>
        <w:autoSpaceDE w:val="0"/>
        <w:autoSpaceDN w:val="0"/>
        <w:adjustRightInd w:val="0"/>
        <w:spacing w:line="360" w:lineRule="auto"/>
        <w:rPr>
          <w:lang w:val="uk-UA"/>
        </w:rPr>
      </w:pPr>
      <w:r w:rsidRPr="009307A8">
        <w:rPr>
          <w:lang w:val="uk-UA"/>
        </w:rPr>
        <w:t xml:space="preserve">Метою діяльності </w:t>
      </w:r>
      <w:proofErr w:type="spellStart"/>
      <w:r w:rsidRPr="009307A8">
        <w:rPr>
          <w:lang w:val="uk-UA"/>
        </w:rPr>
        <w:t>студентів-тьюторів</w:t>
      </w:r>
      <w:proofErr w:type="spellEnd"/>
      <w:r w:rsidRPr="009307A8">
        <w:rPr>
          <w:lang w:val="uk-UA"/>
        </w:rPr>
        <w:t xml:space="preserve"> є оптимізація процесу соціалізації студентів першого курсу, їхньої адаптації до умов навчального процесу в ДВНЗ ПДАБА, що регламентуються правилами організації освітньої діяльності в академії. Кандидатури студентських кураторів подаються органами студентського самоврядування до деканатів на початку навчального року з числа найбільш успішних студентів старших курсів (середній бал успішності кандидатів має бути не нижче 85), які набули соціального досвіду поведінки та зарекомендували себе як самодостатні особистості із сформованими лідерськими якостями, ціннісними орієнтирами академічної доброчесності та корпоративної етики. </w:t>
      </w:r>
    </w:p>
    <w:p w:rsidR="00523C71" w:rsidRPr="009307A8" w:rsidRDefault="00523C71" w:rsidP="00523C71">
      <w:pPr>
        <w:autoSpaceDE w:val="0"/>
        <w:autoSpaceDN w:val="0"/>
        <w:adjustRightInd w:val="0"/>
        <w:spacing w:line="360" w:lineRule="auto"/>
        <w:rPr>
          <w:lang w:val="uk-UA"/>
        </w:rPr>
      </w:pPr>
      <w:r w:rsidRPr="009307A8">
        <w:rPr>
          <w:lang w:val="uk-UA"/>
        </w:rPr>
        <w:t>Оцінка ефективності роботи студентських кураторів (</w:t>
      </w:r>
      <w:proofErr w:type="spellStart"/>
      <w:r w:rsidRPr="009307A8">
        <w:rPr>
          <w:lang w:val="uk-UA"/>
        </w:rPr>
        <w:t>тьюторів</w:t>
      </w:r>
      <w:proofErr w:type="spellEnd"/>
      <w:r w:rsidRPr="009307A8">
        <w:rPr>
          <w:lang w:val="uk-UA"/>
        </w:rPr>
        <w:t xml:space="preserve">) здійснюється органами студентського самоврядування факультетів та </w:t>
      </w:r>
      <w:r w:rsidR="007A6BFF" w:rsidRPr="009307A8">
        <w:rPr>
          <w:lang w:val="uk-UA"/>
        </w:rPr>
        <w:t>заступником деканів</w:t>
      </w:r>
      <w:r w:rsidRPr="009307A8">
        <w:rPr>
          <w:lang w:val="uk-UA"/>
        </w:rPr>
        <w:t xml:space="preserve"> </w:t>
      </w:r>
      <w:r w:rsidR="00415320" w:rsidRPr="009307A8">
        <w:rPr>
          <w:lang w:val="uk-UA"/>
        </w:rPr>
        <w:t>з в</w:t>
      </w:r>
      <w:r w:rsidRPr="009307A8">
        <w:rPr>
          <w:lang w:val="uk-UA"/>
        </w:rPr>
        <w:t>иховної роботи шляхом проведення соціологічного опитування або анкетування студентів кураторської групи.</w:t>
      </w:r>
    </w:p>
    <w:p w:rsidR="009C3FBE" w:rsidRPr="009307A8" w:rsidRDefault="003859C5" w:rsidP="000F53DA">
      <w:pPr>
        <w:autoSpaceDE w:val="0"/>
        <w:autoSpaceDN w:val="0"/>
        <w:adjustRightInd w:val="0"/>
        <w:spacing w:line="360" w:lineRule="auto"/>
        <w:jc w:val="center"/>
        <w:rPr>
          <w:rFonts w:eastAsia="TimesNewRomanPSMT"/>
          <w:b/>
          <w:lang w:val="uk-UA"/>
        </w:rPr>
      </w:pPr>
      <w:r w:rsidRPr="009307A8">
        <w:rPr>
          <w:rFonts w:eastAsia="TimesNewRomanPSMT"/>
          <w:b/>
          <w:lang w:val="uk-UA"/>
        </w:rPr>
        <w:lastRenderedPageBreak/>
        <w:t>10. ПРИКІНЦЕВІ ПОЛОЖЕННЯ</w:t>
      </w:r>
    </w:p>
    <w:p w:rsidR="00125681" w:rsidRPr="009307A8" w:rsidRDefault="00125681" w:rsidP="00125681">
      <w:pPr>
        <w:spacing w:line="360" w:lineRule="auto"/>
        <w:rPr>
          <w:b/>
          <w:lang w:val="uk-UA"/>
        </w:rPr>
      </w:pPr>
      <w:r w:rsidRPr="009307A8">
        <w:rPr>
          <w:lang w:val="uk-UA"/>
        </w:rPr>
        <w:t xml:space="preserve">Кураторство – як найважливіша ланка виховання студентської молоді, має стати по справжньому почесним дорученням </w:t>
      </w:r>
      <w:r w:rsidR="008E5321" w:rsidRPr="009307A8">
        <w:rPr>
          <w:lang w:val="uk-UA"/>
        </w:rPr>
        <w:t xml:space="preserve">для </w:t>
      </w:r>
      <w:r w:rsidRPr="009307A8">
        <w:rPr>
          <w:lang w:val="uk-UA"/>
        </w:rPr>
        <w:t>найбільш акт</w:t>
      </w:r>
      <w:r w:rsidR="008E5321" w:rsidRPr="009307A8">
        <w:rPr>
          <w:lang w:val="uk-UA"/>
        </w:rPr>
        <w:t>ивних, ініціативних, креативних викладачів</w:t>
      </w:r>
      <w:r w:rsidRPr="009307A8">
        <w:rPr>
          <w:lang w:val="uk-UA"/>
        </w:rPr>
        <w:t xml:space="preserve"> академії. Задля досягнення цієї мети цим Положенням затверджується посилення відповідальності кураторів за </w:t>
      </w:r>
      <w:r w:rsidR="008E5321" w:rsidRPr="009307A8">
        <w:rPr>
          <w:lang w:val="uk-UA"/>
        </w:rPr>
        <w:t xml:space="preserve">не </w:t>
      </w:r>
      <w:r w:rsidRPr="009307A8">
        <w:rPr>
          <w:lang w:val="uk-UA"/>
        </w:rPr>
        <w:t xml:space="preserve">належне виконання своїх </w:t>
      </w:r>
      <w:r w:rsidR="00515B03" w:rsidRPr="009307A8">
        <w:rPr>
          <w:lang w:val="uk-UA"/>
        </w:rPr>
        <w:t>обов’язків</w:t>
      </w:r>
      <w:bookmarkStart w:id="0" w:name="_GoBack"/>
      <w:bookmarkEnd w:id="0"/>
      <w:r w:rsidR="008E5321" w:rsidRPr="009307A8">
        <w:rPr>
          <w:lang w:val="uk-UA"/>
        </w:rPr>
        <w:t xml:space="preserve"> у закріплених групах, а також </w:t>
      </w:r>
      <w:r w:rsidRPr="009307A8">
        <w:rPr>
          <w:lang w:val="uk-UA"/>
        </w:rPr>
        <w:t>запровадження системи мотивації, заохочувальних переваг та преференцій</w:t>
      </w:r>
      <w:r w:rsidR="00BF597B" w:rsidRPr="009307A8">
        <w:rPr>
          <w:lang w:val="uk-UA"/>
        </w:rPr>
        <w:t xml:space="preserve"> </w:t>
      </w:r>
      <w:r w:rsidRPr="009307A8">
        <w:rPr>
          <w:lang w:val="uk-UA"/>
        </w:rPr>
        <w:t xml:space="preserve">керівництвом ДВНЗ ПДАБА за підсумками роботи, участі у щорічному конкурсі «Кращий куратор ДВНЗ ПДАБА» для найбільш професійних педагогів-кураторів. </w:t>
      </w:r>
    </w:p>
    <w:p w:rsidR="009C3FBE" w:rsidRPr="009307A8" w:rsidRDefault="009C3FBE" w:rsidP="000F62D8">
      <w:pPr>
        <w:autoSpaceDE w:val="0"/>
        <w:autoSpaceDN w:val="0"/>
        <w:adjustRightInd w:val="0"/>
        <w:rPr>
          <w:rFonts w:eastAsia="TimesNewRomanPSMT"/>
          <w:lang w:val="uk-UA"/>
        </w:rPr>
      </w:pPr>
    </w:p>
    <w:p w:rsidR="001D6384" w:rsidRPr="009307A8" w:rsidRDefault="001D6384" w:rsidP="00C14A4A">
      <w:pPr>
        <w:shd w:val="clear" w:color="auto" w:fill="FFFFFF"/>
        <w:spacing w:after="75" w:line="360" w:lineRule="auto"/>
        <w:ind w:firstLine="0"/>
        <w:rPr>
          <w:rFonts w:eastAsia="Times New Roman"/>
          <w:color w:val="151515"/>
          <w:lang w:val="uk-UA" w:eastAsia="ru-RU"/>
        </w:rPr>
      </w:pPr>
    </w:p>
    <w:sectPr w:rsidR="001D6384" w:rsidRPr="009307A8" w:rsidSect="00C14A4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7D" w:rsidRDefault="0039067D" w:rsidP="00515B03">
      <w:r>
        <w:separator/>
      </w:r>
    </w:p>
  </w:endnote>
  <w:endnote w:type="continuationSeparator" w:id="0">
    <w:p w:rsidR="0039067D" w:rsidRDefault="0039067D" w:rsidP="0051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7D" w:rsidRDefault="0039067D" w:rsidP="00515B03">
      <w:r>
        <w:separator/>
      </w:r>
    </w:p>
  </w:footnote>
  <w:footnote w:type="continuationSeparator" w:id="0">
    <w:p w:rsidR="0039067D" w:rsidRDefault="0039067D" w:rsidP="00515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3956"/>
    <w:multiLevelType w:val="multilevel"/>
    <w:tmpl w:val="8AE2AC5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7C67C4"/>
    <w:multiLevelType w:val="multilevel"/>
    <w:tmpl w:val="BB648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CFA3E6A"/>
    <w:multiLevelType w:val="multilevel"/>
    <w:tmpl w:val="BF6629F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3144CA2"/>
    <w:multiLevelType w:val="hybridMultilevel"/>
    <w:tmpl w:val="0C3E1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D92084"/>
    <w:multiLevelType w:val="multilevel"/>
    <w:tmpl w:val="52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686607"/>
    <w:multiLevelType w:val="multilevel"/>
    <w:tmpl w:val="BCB26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CE27E1"/>
    <w:multiLevelType w:val="multilevel"/>
    <w:tmpl w:val="567E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AC0137"/>
    <w:multiLevelType w:val="multilevel"/>
    <w:tmpl w:val="A3CC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E02578"/>
    <w:multiLevelType w:val="hybridMultilevel"/>
    <w:tmpl w:val="3ABE08C0"/>
    <w:lvl w:ilvl="0" w:tplc="3BDE0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206846"/>
    <w:multiLevelType w:val="multilevel"/>
    <w:tmpl w:val="1EC4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9"/>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8E"/>
    <w:rsid w:val="000344FB"/>
    <w:rsid w:val="0004095A"/>
    <w:rsid w:val="000556BA"/>
    <w:rsid w:val="00055D2F"/>
    <w:rsid w:val="00076FCE"/>
    <w:rsid w:val="00077D72"/>
    <w:rsid w:val="00093C37"/>
    <w:rsid w:val="000A70F2"/>
    <w:rsid w:val="000A7A17"/>
    <w:rsid w:val="000B2423"/>
    <w:rsid w:val="000C1B26"/>
    <w:rsid w:val="000F53DA"/>
    <w:rsid w:val="000F62D8"/>
    <w:rsid w:val="00107B92"/>
    <w:rsid w:val="00116723"/>
    <w:rsid w:val="001223AB"/>
    <w:rsid w:val="00122A77"/>
    <w:rsid w:val="00125681"/>
    <w:rsid w:val="00127468"/>
    <w:rsid w:val="00141F4D"/>
    <w:rsid w:val="0017618D"/>
    <w:rsid w:val="001846CE"/>
    <w:rsid w:val="00196519"/>
    <w:rsid w:val="001A106B"/>
    <w:rsid w:val="001C492C"/>
    <w:rsid w:val="001D25B1"/>
    <w:rsid w:val="001D3D29"/>
    <w:rsid w:val="001D6384"/>
    <w:rsid w:val="001F55A5"/>
    <w:rsid w:val="00206D8A"/>
    <w:rsid w:val="002216B7"/>
    <w:rsid w:val="00222753"/>
    <w:rsid w:val="00224F76"/>
    <w:rsid w:val="00231290"/>
    <w:rsid w:val="00242608"/>
    <w:rsid w:val="00277A45"/>
    <w:rsid w:val="002816DD"/>
    <w:rsid w:val="00285556"/>
    <w:rsid w:val="002A71FC"/>
    <w:rsid w:val="002B371E"/>
    <w:rsid w:val="002C7F9F"/>
    <w:rsid w:val="002D61FE"/>
    <w:rsid w:val="00300DB2"/>
    <w:rsid w:val="00323F08"/>
    <w:rsid w:val="00336DBA"/>
    <w:rsid w:val="003859C5"/>
    <w:rsid w:val="0039067D"/>
    <w:rsid w:val="003A1E6F"/>
    <w:rsid w:val="003B4B8E"/>
    <w:rsid w:val="003B7B8A"/>
    <w:rsid w:val="003D25C7"/>
    <w:rsid w:val="003F2B08"/>
    <w:rsid w:val="003F7E17"/>
    <w:rsid w:val="004067F8"/>
    <w:rsid w:val="00407FD5"/>
    <w:rsid w:val="00415320"/>
    <w:rsid w:val="00416514"/>
    <w:rsid w:val="00474866"/>
    <w:rsid w:val="00474C82"/>
    <w:rsid w:val="00476865"/>
    <w:rsid w:val="0048395D"/>
    <w:rsid w:val="0049309F"/>
    <w:rsid w:val="004A18EB"/>
    <w:rsid w:val="004A2076"/>
    <w:rsid w:val="004B721A"/>
    <w:rsid w:val="004D21A3"/>
    <w:rsid w:val="004D37CE"/>
    <w:rsid w:val="004E24C0"/>
    <w:rsid w:val="004E2FFB"/>
    <w:rsid w:val="004E707F"/>
    <w:rsid w:val="004F4D83"/>
    <w:rsid w:val="004F5ABF"/>
    <w:rsid w:val="00515B03"/>
    <w:rsid w:val="00522480"/>
    <w:rsid w:val="00523C71"/>
    <w:rsid w:val="00523E61"/>
    <w:rsid w:val="005308A4"/>
    <w:rsid w:val="00532016"/>
    <w:rsid w:val="00547726"/>
    <w:rsid w:val="00557629"/>
    <w:rsid w:val="005625AE"/>
    <w:rsid w:val="005951D0"/>
    <w:rsid w:val="005B652A"/>
    <w:rsid w:val="005B697D"/>
    <w:rsid w:val="005D15AE"/>
    <w:rsid w:val="005E770F"/>
    <w:rsid w:val="005F0839"/>
    <w:rsid w:val="005F14E2"/>
    <w:rsid w:val="00662E1F"/>
    <w:rsid w:val="0066775F"/>
    <w:rsid w:val="006805D0"/>
    <w:rsid w:val="00682CB1"/>
    <w:rsid w:val="006A0442"/>
    <w:rsid w:val="006B1713"/>
    <w:rsid w:val="006B4F6F"/>
    <w:rsid w:val="006C2A7F"/>
    <w:rsid w:val="006C4332"/>
    <w:rsid w:val="006D76C2"/>
    <w:rsid w:val="006E3CD6"/>
    <w:rsid w:val="00701099"/>
    <w:rsid w:val="0071619E"/>
    <w:rsid w:val="00722CA5"/>
    <w:rsid w:val="0072320D"/>
    <w:rsid w:val="00740DF5"/>
    <w:rsid w:val="0074677E"/>
    <w:rsid w:val="00775CCA"/>
    <w:rsid w:val="007760BC"/>
    <w:rsid w:val="00782282"/>
    <w:rsid w:val="007822C5"/>
    <w:rsid w:val="0079064D"/>
    <w:rsid w:val="007A6BFF"/>
    <w:rsid w:val="007F4A1B"/>
    <w:rsid w:val="007F4FA1"/>
    <w:rsid w:val="007F7D14"/>
    <w:rsid w:val="00821C26"/>
    <w:rsid w:val="00821E1E"/>
    <w:rsid w:val="008401ED"/>
    <w:rsid w:val="00852CC2"/>
    <w:rsid w:val="00857E18"/>
    <w:rsid w:val="00890B8F"/>
    <w:rsid w:val="008E399C"/>
    <w:rsid w:val="008E5321"/>
    <w:rsid w:val="008F23B8"/>
    <w:rsid w:val="009148D3"/>
    <w:rsid w:val="00920828"/>
    <w:rsid w:val="00923575"/>
    <w:rsid w:val="009307A8"/>
    <w:rsid w:val="009403FE"/>
    <w:rsid w:val="00945B1B"/>
    <w:rsid w:val="00947792"/>
    <w:rsid w:val="00950DF5"/>
    <w:rsid w:val="009632B5"/>
    <w:rsid w:val="00966C2F"/>
    <w:rsid w:val="00977550"/>
    <w:rsid w:val="00980FAC"/>
    <w:rsid w:val="0098566B"/>
    <w:rsid w:val="009C34B0"/>
    <w:rsid w:val="009C3FBE"/>
    <w:rsid w:val="009C4EC8"/>
    <w:rsid w:val="009D3B1C"/>
    <w:rsid w:val="009F073A"/>
    <w:rsid w:val="009F7F71"/>
    <w:rsid w:val="00A4051D"/>
    <w:rsid w:val="00A667CF"/>
    <w:rsid w:val="00A77D66"/>
    <w:rsid w:val="00A8063C"/>
    <w:rsid w:val="00A8236C"/>
    <w:rsid w:val="00AA24AA"/>
    <w:rsid w:val="00AB59A6"/>
    <w:rsid w:val="00AD2B13"/>
    <w:rsid w:val="00AD3E3E"/>
    <w:rsid w:val="00AE0428"/>
    <w:rsid w:val="00AF02ED"/>
    <w:rsid w:val="00B122C8"/>
    <w:rsid w:val="00B205C1"/>
    <w:rsid w:val="00B4463D"/>
    <w:rsid w:val="00B55F39"/>
    <w:rsid w:val="00B56ED1"/>
    <w:rsid w:val="00B60A07"/>
    <w:rsid w:val="00B74935"/>
    <w:rsid w:val="00B81E7A"/>
    <w:rsid w:val="00B82568"/>
    <w:rsid w:val="00B87BFC"/>
    <w:rsid w:val="00B9468E"/>
    <w:rsid w:val="00BA0606"/>
    <w:rsid w:val="00BA73F4"/>
    <w:rsid w:val="00BB35ED"/>
    <w:rsid w:val="00BD129B"/>
    <w:rsid w:val="00BF597B"/>
    <w:rsid w:val="00BF59F9"/>
    <w:rsid w:val="00C14A4A"/>
    <w:rsid w:val="00C343AC"/>
    <w:rsid w:val="00C378ED"/>
    <w:rsid w:val="00C47AEA"/>
    <w:rsid w:val="00C47D8E"/>
    <w:rsid w:val="00C6241A"/>
    <w:rsid w:val="00C632B8"/>
    <w:rsid w:val="00C82123"/>
    <w:rsid w:val="00CD4C50"/>
    <w:rsid w:val="00CE01D6"/>
    <w:rsid w:val="00CE3D4D"/>
    <w:rsid w:val="00CF7B05"/>
    <w:rsid w:val="00D022DB"/>
    <w:rsid w:val="00D058B1"/>
    <w:rsid w:val="00D10E8D"/>
    <w:rsid w:val="00D14591"/>
    <w:rsid w:val="00D228AB"/>
    <w:rsid w:val="00D33231"/>
    <w:rsid w:val="00D52DB1"/>
    <w:rsid w:val="00D54EC3"/>
    <w:rsid w:val="00DD2B16"/>
    <w:rsid w:val="00DE2C7D"/>
    <w:rsid w:val="00DF69FB"/>
    <w:rsid w:val="00E02279"/>
    <w:rsid w:val="00E059D4"/>
    <w:rsid w:val="00E11ABC"/>
    <w:rsid w:val="00E3679C"/>
    <w:rsid w:val="00E52020"/>
    <w:rsid w:val="00E60A95"/>
    <w:rsid w:val="00E64E15"/>
    <w:rsid w:val="00E70526"/>
    <w:rsid w:val="00E90DD8"/>
    <w:rsid w:val="00E95C0E"/>
    <w:rsid w:val="00EA4F4B"/>
    <w:rsid w:val="00EB6F79"/>
    <w:rsid w:val="00EE52EE"/>
    <w:rsid w:val="00F148FB"/>
    <w:rsid w:val="00F262BE"/>
    <w:rsid w:val="00F46785"/>
    <w:rsid w:val="00F5682F"/>
    <w:rsid w:val="00F61E31"/>
    <w:rsid w:val="00F62B2E"/>
    <w:rsid w:val="00F674F6"/>
    <w:rsid w:val="00F826D6"/>
    <w:rsid w:val="00F8448D"/>
    <w:rsid w:val="00F85C07"/>
    <w:rsid w:val="00F91780"/>
    <w:rsid w:val="00FA6200"/>
    <w:rsid w:val="00FA6F5E"/>
    <w:rsid w:val="00FB7ECD"/>
    <w:rsid w:val="00FF1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DB"/>
  </w:style>
  <w:style w:type="paragraph" w:styleId="2">
    <w:name w:val="heading 2"/>
    <w:basedOn w:val="a"/>
    <w:link w:val="20"/>
    <w:uiPriority w:val="9"/>
    <w:semiHidden/>
    <w:unhideWhenUsed/>
    <w:qFormat/>
    <w:rsid w:val="009D3B1C"/>
    <w:pPr>
      <w:spacing w:before="100" w:beforeAutospacing="1" w:after="100" w:afterAutospacing="1"/>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6CE"/>
    <w:pPr>
      <w:ind w:left="720"/>
      <w:contextualSpacing/>
    </w:pPr>
  </w:style>
  <w:style w:type="character" w:customStyle="1" w:styleId="20">
    <w:name w:val="Заголовок 2 Знак"/>
    <w:basedOn w:val="a0"/>
    <w:link w:val="2"/>
    <w:uiPriority w:val="9"/>
    <w:semiHidden/>
    <w:rsid w:val="009D3B1C"/>
    <w:rPr>
      <w:rFonts w:eastAsia="Times New Roman"/>
      <w:b/>
      <w:bCs/>
      <w:sz w:val="36"/>
      <w:szCs w:val="36"/>
      <w:lang w:eastAsia="ru-RU"/>
    </w:rPr>
  </w:style>
  <w:style w:type="character" w:styleId="a4">
    <w:name w:val="Hyperlink"/>
    <w:basedOn w:val="a0"/>
    <w:uiPriority w:val="99"/>
    <w:semiHidden/>
    <w:unhideWhenUsed/>
    <w:rsid w:val="009D3B1C"/>
    <w:rPr>
      <w:color w:val="0000FF"/>
      <w:u w:val="single"/>
    </w:rPr>
  </w:style>
  <w:style w:type="paragraph" w:styleId="a5">
    <w:name w:val="Normal (Web)"/>
    <w:basedOn w:val="a"/>
    <w:uiPriority w:val="99"/>
    <w:semiHidden/>
    <w:unhideWhenUsed/>
    <w:rsid w:val="009D3B1C"/>
    <w:pPr>
      <w:spacing w:before="100" w:beforeAutospacing="1" w:after="100" w:afterAutospacing="1"/>
      <w:ind w:firstLine="0"/>
      <w:jc w:val="left"/>
    </w:pPr>
    <w:rPr>
      <w:rFonts w:eastAsia="Times New Roman"/>
      <w:sz w:val="24"/>
      <w:szCs w:val="24"/>
      <w:lang w:eastAsia="ru-RU"/>
    </w:rPr>
  </w:style>
  <w:style w:type="character" w:styleId="a6">
    <w:name w:val="Emphasis"/>
    <w:basedOn w:val="a0"/>
    <w:uiPriority w:val="20"/>
    <w:qFormat/>
    <w:rsid w:val="002816DD"/>
    <w:rPr>
      <w:i/>
      <w:iCs/>
    </w:rPr>
  </w:style>
  <w:style w:type="character" w:styleId="a7">
    <w:name w:val="Strong"/>
    <w:basedOn w:val="a0"/>
    <w:uiPriority w:val="22"/>
    <w:qFormat/>
    <w:rsid w:val="002816DD"/>
    <w:rPr>
      <w:b/>
      <w:bCs/>
    </w:rPr>
  </w:style>
  <w:style w:type="table" w:styleId="a8">
    <w:name w:val="Table Grid"/>
    <w:basedOn w:val="a1"/>
    <w:rsid w:val="00BA73F4"/>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15B03"/>
    <w:pPr>
      <w:tabs>
        <w:tab w:val="center" w:pos="4677"/>
        <w:tab w:val="right" w:pos="9355"/>
      </w:tabs>
    </w:pPr>
  </w:style>
  <w:style w:type="character" w:customStyle="1" w:styleId="aa">
    <w:name w:val="Верхний колонтитул Знак"/>
    <w:basedOn w:val="a0"/>
    <w:link w:val="a9"/>
    <w:uiPriority w:val="99"/>
    <w:rsid w:val="00515B03"/>
  </w:style>
  <w:style w:type="paragraph" w:styleId="ab">
    <w:name w:val="footer"/>
    <w:basedOn w:val="a"/>
    <w:link w:val="ac"/>
    <w:uiPriority w:val="99"/>
    <w:unhideWhenUsed/>
    <w:rsid w:val="00515B03"/>
    <w:pPr>
      <w:tabs>
        <w:tab w:val="center" w:pos="4677"/>
        <w:tab w:val="right" w:pos="9355"/>
      </w:tabs>
    </w:pPr>
  </w:style>
  <w:style w:type="character" w:customStyle="1" w:styleId="ac">
    <w:name w:val="Нижний колонтитул Знак"/>
    <w:basedOn w:val="a0"/>
    <w:link w:val="ab"/>
    <w:uiPriority w:val="99"/>
    <w:rsid w:val="00515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DB"/>
  </w:style>
  <w:style w:type="paragraph" w:styleId="2">
    <w:name w:val="heading 2"/>
    <w:basedOn w:val="a"/>
    <w:link w:val="20"/>
    <w:uiPriority w:val="9"/>
    <w:semiHidden/>
    <w:unhideWhenUsed/>
    <w:qFormat/>
    <w:rsid w:val="009D3B1C"/>
    <w:pPr>
      <w:spacing w:before="100" w:beforeAutospacing="1" w:after="100" w:afterAutospacing="1"/>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6CE"/>
    <w:pPr>
      <w:ind w:left="720"/>
      <w:contextualSpacing/>
    </w:pPr>
  </w:style>
  <w:style w:type="character" w:customStyle="1" w:styleId="20">
    <w:name w:val="Заголовок 2 Знак"/>
    <w:basedOn w:val="a0"/>
    <w:link w:val="2"/>
    <w:uiPriority w:val="9"/>
    <w:semiHidden/>
    <w:rsid w:val="009D3B1C"/>
    <w:rPr>
      <w:rFonts w:eastAsia="Times New Roman"/>
      <w:b/>
      <w:bCs/>
      <w:sz w:val="36"/>
      <w:szCs w:val="36"/>
      <w:lang w:eastAsia="ru-RU"/>
    </w:rPr>
  </w:style>
  <w:style w:type="character" w:styleId="a4">
    <w:name w:val="Hyperlink"/>
    <w:basedOn w:val="a0"/>
    <w:uiPriority w:val="99"/>
    <w:semiHidden/>
    <w:unhideWhenUsed/>
    <w:rsid w:val="009D3B1C"/>
    <w:rPr>
      <w:color w:val="0000FF"/>
      <w:u w:val="single"/>
    </w:rPr>
  </w:style>
  <w:style w:type="paragraph" w:styleId="a5">
    <w:name w:val="Normal (Web)"/>
    <w:basedOn w:val="a"/>
    <w:uiPriority w:val="99"/>
    <w:semiHidden/>
    <w:unhideWhenUsed/>
    <w:rsid w:val="009D3B1C"/>
    <w:pPr>
      <w:spacing w:before="100" w:beforeAutospacing="1" w:after="100" w:afterAutospacing="1"/>
      <w:ind w:firstLine="0"/>
      <w:jc w:val="left"/>
    </w:pPr>
    <w:rPr>
      <w:rFonts w:eastAsia="Times New Roman"/>
      <w:sz w:val="24"/>
      <w:szCs w:val="24"/>
      <w:lang w:eastAsia="ru-RU"/>
    </w:rPr>
  </w:style>
  <w:style w:type="character" w:styleId="a6">
    <w:name w:val="Emphasis"/>
    <w:basedOn w:val="a0"/>
    <w:uiPriority w:val="20"/>
    <w:qFormat/>
    <w:rsid w:val="002816DD"/>
    <w:rPr>
      <w:i/>
      <w:iCs/>
    </w:rPr>
  </w:style>
  <w:style w:type="character" w:styleId="a7">
    <w:name w:val="Strong"/>
    <w:basedOn w:val="a0"/>
    <w:uiPriority w:val="22"/>
    <w:qFormat/>
    <w:rsid w:val="002816DD"/>
    <w:rPr>
      <w:b/>
      <w:bCs/>
    </w:rPr>
  </w:style>
  <w:style w:type="table" w:styleId="a8">
    <w:name w:val="Table Grid"/>
    <w:basedOn w:val="a1"/>
    <w:rsid w:val="00BA73F4"/>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15B03"/>
    <w:pPr>
      <w:tabs>
        <w:tab w:val="center" w:pos="4677"/>
        <w:tab w:val="right" w:pos="9355"/>
      </w:tabs>
    </w:pPr>
  </w:style>
  <w:style w:type="character" w:customStyle="1" w:styleId="aa">
    <w:name w:val="Верхний колонтитул Знак"/>
    <w:basedOn w:val="a0"/>
    <w:link w:val="a9"/>
    <w:uiPriority w:val="99"/>
    <w:rsid w:val="00515B03"/>
  </w:style>
  <w:style w:type="paragraph" w:styleId="ab">
    <w:name w:val="footer"/>
    <w:basedOn w:val="a"/>
    <w:link w:val="ac"/>
    <w:uiPriority w:val="99"/>
    <w:unhideWhenUsed/>
    <w:rsid w:val="00515B03"/>
    <w:pPr>
      <w:tabs>
        <w:tab w:val="center" w:pos="4677"/>
        <w:tab w:val="right" w:pos="9355"/>
      </w:tabs>
    </w:pPr>
  </w:style>
  <w:style w:type="character" w:customStyle="1" w:styleId="ac">
    <w:name w:val="Нижний колонтитул Знак"/>
    <w:basedOn w:val="a0"/>
    <w:link w:val="ab"/>
    <w:uiPriority w:val="99"/>
    <w:rsid w:val="0051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773">
      <w:bodyDiv w:val="1"/>
      <w:marLeft w:val="0"/>
      <w:marRight w:val="0"/>
      <w:marTop w:val="0"/>
      <w:marBottom w:val="0"/>
      <w:divBdr>
        <w:top w:val="none" w:sz="0" w:space="0" w:color="auto"/>
        <w:left w:val="none" w:sz="0" w:space="0" w:color="auto"/>
        <w:bottom w:val="none" w:sz="0" w:space="0" w:color="auto"/>
        <w:right w:val="none" w:sz="0" w:space="0" w:color="auto"/>
      </w:divBdr>
    </w:div>
    <w:div w:id="102766407">
      <w:bodyDiv w:val="1"/>
      <w:marLeft w:val="0"/>
      <w:marRight w:val="0"/>
      <w:marTop w:val="0"/>
      <w:marBottom w:val="0"/>
      <w:divBdr>
        <w:top w:val="none" w:sz="0" w:space="0" w:color="auto"/>
        <w:left w:val="none" w:sz="0" w:space="0" w:color="auto"/>
        <w:bottom w:val="none" w:sz="0" w:space="0" w:color="auto"/>
        <w:right w:val="none" w:sz="0" w:space="0" w:color="auto"/>
      </w:divBdr>
    </w:div>
    <w:div w:id="213470394">
      <w:bodyDiv w:val="1"/>
      <w:marLeft w:val="0"/>
      <w:marRight w:val="0"/>
      <w:marTop w:val="0"/>
      <w:marBottom w:val="0"/>
      <w:divBdr>
        <w:top w:val="none" w:sz="0" w:space="0" w:color="auto"/>
        <w:left w:val="none" w:sz="0" w:space="0" w:color="auto"/>
        <w:bottom w:val="none" w:sz="0" w:space="0" w:color="auto"/>
        <w:right w:val="none" w:sz="0" w:space="0" w:color="auto"/>
      </w:divBdr>
    </w:div>
    <w:div w:id="1150560521">
      <w:bodyDiv w:val="1"/>
      <w:marLeft w:val="0"/>
      <w:marRight w:val="0"/>
      <w:marTop w:val="0"/>
      <w:marBottom w:val="0"/>
      <w:divBdr>
        <w:top w:val="none" w:sz="0" w:space="0" w:color="auto"/>
        <w:left w:val="none" w:sz="0" w:space="0" w:color="auto"/>
        <w:bottom w:val="none" w:sz="0" w:space="0" w:color="auto"/>
        <w:right w:val="none" w:sz="0" w:space="0" w:color="auto"/>
      </w:divBdr>
    </w:div>
    <w:div w:id="1184440336">
      <w:bodyDiv w:val="1"/>
      <w:marLeft w:val="0"/>
      <w:marRight w:val="0"/>
      <w:marTop w:val="0"/>
      <w:marBottom w:val="0"/>
      <w:divBdr>
        <w:top w:val="none" w:sz="0" w:space="0" w:color="auto"/>
        <w:left w:val="none" w:sz="0" w:space="0" w:color="auto"/>
        <w:bottom w:val="none" w:sz="0" w:space="0" w:color="auto"/>
        <w:right w:val="none" w:sz="0" w:space="0" w:color="auto"/>
      </w:divBdr>
    </w:div>
    <w:div w:id="1449934679">
      <w:bodyDiv w:val="1"/>
      <w:marLeft w:val="0"/>
      <w:marRight w:val="0"/>
      <w:marTop w:val="0"/>
      <w:marBottom w:val="0"/>
      <w:divBdr>
        <w:top w:val="none" w:sz="0" w:space="0" w:color="auto"/>
        <w:left w:val="none" w:sz="0" w:space="0" w:color="auto"/>
        <w:bottom w:val="none" w:sz="0" w:space="0" w:color="auto"/>
        <w:right w:val="none" w:sz="0" w:space="0" w:color="auto"/>
      </w:divBdr>
    </w:div>
    <w:div w:id="1690254639">
      <w:bodyDiv w:val="1"/>
      <w:marLeft w:val="0"/>
      <w:marRight w:val="0"/>
      <w:marTop w:val="0"/>
      <w:marBottom w:val="0"/>
      <w:divBdr>
        <w:top w:val="none" w:sz="0" w:space="0" w:color="auto"/>
        <w:left w:val="none" w:sz="0" w:space="0" w:color="auto"/>
        <w:bottom w:val="none" w:sz="0" w:space="0" w:color="auto"/>
        <w:right w:val="none" w:sz="0" w:space="0" w:color="auto"/>
      </w:divBdr>
    </w:div>
    <w:div w:id="1706952765">
      <w:bodyDiv w:val="1"/>
      <w:marLeft w:val="0"/>
      <w:marRight w:val="0"/>
      <w:marTop w:val="0"/>
      <w:marBottom w:val="0"/>
      <w:divBdr>
        <w:top w:val="none" w:sz="0" w:space="0" w:color="auto"/>
        <w:left w:val="none" w:sz="0" w:space="0" w:color="auto"/>
        <w:bottom w:val="none" w:sz="0" w:space="0" w:color="auto"/>
        <w:right w:val="none" w:sz="0" w:space="0" w:color="auto"/>
      </w:divBdr>
    </w:div>
    <w:div w:id="20832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5367</Words>
  <Characters>30594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Сергеевич</dc:creator>
  <cp:lastModifiedBy>Галина Петровна</cp:lastModifiedBy>
  <cp:revision>2</cp:revision>
  <dcterms:created xsi:type="dcterms:W3CDTF">2021-08-06T06:26:00Z</dcterms:created>
  <dcterms:modified xsi:type="dcterms:W3CDTF">2021-08-06T06:26:00Z</dcterms:modified>
</cp:coreProperties>
</file>