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6AF9" w14:textId="77777777" w:rsidR="00565E70" w:rsidRPr="00D64380" w:rsidRDefault="00565E70" w:rsidP="00592AF3">
      <w:pPr>
        <w:jc w:val="center"/>
        <w:rPr>
          <w:rFonts w:ascii="Times New Roman" w:hAnsi="Times New Roman"/>
          <w:b/>
          <w:bCs/>
          <w:sz w:val="28"/>
          <w:szCs w:val="28"/>
          <w:lang w:val="uk-UA"/>
        </w:rPr>
      </w:pPr>
      <w:r w:rsidRPr="00D64380">
        <w:rPr>
          <w:rFonts w:ascii="Times New Roman" w:hAnsi="Times New Roman"/>
          <w:b/>
          <w:bCs/>
          <w:sz w:val="28"/>
          <w:szCs w:val="28"/>
          <w:lang w:val="uk-UA"/>
        </w:rPr>
        <w:t>ДВНЗ «ПРИДНІПРОВСЬКА ДЕРЖАВНА АКАДЕМІЯ БУДІВНИЦТВА ТА АРХІТЕКТУРИ»</w:t>
      </w:r>
    </w:p>
    <w:p w14:paraId="324FB690" w14:textId="77777777" w:rsidR="00565E70" w:rsidRPr="00D64380" w:rsidRDefault="00565E70" w:rsidP="00592AF3">
      <w:pPr>
        <w:jc w:val="center"/>
        <w:rPr>
          <w:rFonts w:ascii="Times New Roman" w:hAnsi="Times New Roman"/>
          <w:b/>
          <w:bCs/>
          <w:sz w:val="28"/>
          <w:szCs w:val="28"/>
          <w:lang w:val="uk-UA"/>
        </w:rPr>
      </w:pPr>
    </w:p>
    <w:p w14:paraId="371B7F90" w14:textId="77777777" w:rsidR="00565E70" w:rsidRPr="00D64380" w:rsidRDefault="00565E70" w:rsidP="00592AF3">
      <w:pPr>
        <w:jc w:val="center"/>
        <w:rPr>
          <w:rFonts w:ascii="Times New Roman" w:hAnsi="Times New Roman"/>
          <w:b/>
          <w:bCs/>
          <w:sz w:val="28"/>
          <w:szCs w:val="28"/>
          <w:lang w:val="uk-UA"/>
        </w:rPr>
      </w:pPr>
    </w:p>
    <w:p w14:paraId="34F99B91" w14:textId="77777777" w:rsidR="00565E70" w:rsidRPr="00D64380" w:rsidRDefault="00565E70" w:rsidP="00581957">
      <w:pPr>
        <w:ind w:left="4962"/>
        <w:rPr>
          <w:rFonts w:ascii="Times New Roman" w:hAnsi="Times New Roman"/>
          <w:sz w:val="24"/>
          <w:szCs w:val="24"/>
          <w:lang w:val="uk-UA"/>
        </w:rPr>
      </w:pPr>
      <w:r w:rsidRPr="00D64380">
        <w:rPr>
          <w:rFonts w:ascii="Times New Roman" w:hAnsi="Times New Roman"/>
          <w:sz w:val="24"/>
          <w:szCs w:val="24"/>
          <w:lang w:val="uk-UA"/>
        </w:rPr>
        <w:t xml:space="preserve">ЗАТВЕРДЖЕНО </w:t>
      </w:r>
    </w:p>
    <w:p w14:paraId="66D1E4DD" w14:textId="77777777" w:rsidR="00565E70" w:rsidRPr="00D64380" w:rsidRDefault="00565E70" w:rsidP="00581957">
      <w:pPr>
        <w:ind w:left="4962"/>
        <w:rPr>
          <w:rFonts w:ascii="Times New Roman" w:hAnsi="Times New Roman"/>
          <w:sz w:val="24"/>
          <w:szCs w:val="24"/>
          <w:lang w:val="uk-UA"/>
        </w:rPr>
      </w:pPr>
      <w:r w:rsidRPr="00D64380">
        <w:rPr>
          <w:rFonts w:ascii="Times New Roman" w:hAnsi="Times New Roman"/>
          <w:sz w:val="24"/>
          <w:szCs w:val="24"/>
          <w:lang w:val="uk-UA"/>
        </w:rPr>
        <w:t xml:space="preserve">Вченою радою ДВНЗ «Придніпровська державна академія будівництва та архітектури» </w:t>
      </w:r>
    </w:p>
    <w:p w14:paraId="1D45CE4D" w14:textId="3747C026" w:rsidR="00565E70" w:rsidRPr="00D64380" w:rsidRDefault="00565E70" w:rsidP="00581957">
      <w:pPr>
        <w:ind w:left="4962"/>
        <w:rPr>
          <w:rFonts w:ascii="Times New Roman" w:hAnsi="Times New Roman"/>
          <w:sz w:val="24"/>
          <w:szCs w:val="24"/>
          <w:lang w:val="uk-UA"/>
        </w:rPr>
      </w:pPr>
      <w:r w:rsidRPr="00D64380">
        <w:rPr>
          <w:rFonts w:ascii="Times New Roman" w:hAnsi="Times New Roman"/>
          <w:sz w:val="24"/>
          <w:szCs w:val="24"/>
          <w:lang w:val="uk-UA"/>
        </w:rPr>
        <w:t xml:space="preserve">протокол № </w:t>
      </w:r>
      <w:r w:rsidR="00085724" w:rsidRPr="00D64380">
        <w:rPr>
          <w:rFonts w:ascii="Times New Roman" w:hAnsi="Times New Roman"/>
          <w:sz w:val="24"/>
          <w:szCs w:val="24"/>
          <w:lang w:val="uk-UA"/>
        </w:rPr>
        <w:t>__</w:t>
      </w:r>
      <w:r w:rsidRPr="00D64380">
        <w:rPr>
          <w:rFonts w:ascii="Times New Roman" w:hAnsi="Times New Roman"/>
          <w:sz w:val="24"/>
          <w:szCs w:val="24"/>
          <w:lang w:val="uk-UA"/>
        </w:rPr>
        <w:t xml:space="preserve"> від «</w:t>
      </w:r>
      <w:r w:rsidR="00085724" w:rsidRPr="00D64380">
        <w:rPr>
          <w:rFonts w:ascii="Times New Roman" w:hAnsi="Times New Roman"/>
          <w:sz w:val="24"/>
          <w:szCs w:val="24"/>
          <w:lang w:val="uk-UA"/>
        </w:rPr>
        <w:t>__</w:t>
      </w:r>
      <w:r w:rsidRPr="00D64380">
        <w:rPr>
          <w:rFonts w:ascii="Times New Roman" w:hAnsi="Times New Roman"/>
          <w:sz w:val="24"/>
          <w:szCs w:val="24"/>
          <w:lang w:val="uk-UA"/>
        </w:rPr>
        <w:t>»</w:t>
      </w:r>
      <w:r w:rsidR="00085724" w:rsidRPr="00D64380">
        <w:rPr>
          <w:rFonts w:ascii="Times New Roman" w:hAnsi="Times New Roman"/>
          <w:sz w:val="24"/>
          <w:szCs w:val="24"/>
          <w:lang w:val="uk-UA"/>
        </w:rPr>
        <w:t xml:space="preserve"> _______ </w:t>
      </w:r>
      <w:r w:rsidRPr="00D64380">
        <w:rPr>
          <w:rFonts w:ascii="Times New Roman" w:hAnsi="Times New Roman"/>
          <w:sz w:val="24"/>
          <w:szCs w:val="24"/>
          <w:lang w:val="uk-UA"/>
        </w:rPr>
        <w:t>202</w:t>
      </w:r>
      <w:r w:rsidR="00085724" w:rsidRPr="00D64380">
        <w:rPr>
          <w:rFonts w:ascii="Times New Roman" w:hAnsi="Times New Roman"/>
          <w:sz w:val="24"/>
          <w:szCs w:val="24"/>
          <w:lang w:val="uk-UA"/>
        </w:rPr>
        <w:t>1</w:t>
      </w:r>
      <w:r w:rsidRPr="00D64380">
        <w:rPr>
          <w:rFonts w:ascii="Times New Roman" w:hAnsi="Times New Roman"/>
          <w:sz w:val="24"/>
          <w:szCs w:val="24"/>
          <w:lang w:val="uk-UA"/>
        </w:rPr>
        <w:t xml:space="preserve"> року</w:t>
      </w:r>
    </w:p>
    <w:p w14:paraId="1A08158D" w14:textId="77777777" w:rsidR="00565E70" w:rsidRPr="00D64380" w:rsidRDefault="00565E70" w:rsidP="00581957">
      <w:pPr>
        <w:ind w:left="4962"/>
        <w:rPr>
          <w:rFonts w:ascii="Times New Roman" w:hAnsi="Times New Roman"/>
          <w:sz w:val="24"/>
          <w:szCs w:val="24"/>
          <w:lang w:val="uk-UA"/>
        </w:rPr>
      </w:pPr>
      <w:r w:rsidRPr="00D64380">
        <w:rPr>
          <w:rFonts w:ascii="Times New Roman" w:hAnsi="Times New Roman"/>
          <w:sz w:val="24"/>
          <w:szCs w:val="24"/>
          <w:lang w:val="uk-UA"/>
        </w:rPr>
        <w:t>Голова Вченої ради ДВНЗ  ПДАБА, ректор</w:t>
      </w:r>
    </w:p>
    <w:p w14:paraId="432F70D4" w14:textId="77777777" w:rsidR="00565E70" w:rsidRPr="00D64380" w:rsidRDefault="00565E70" w:rsidP="00581957">
      <w:pPr>
        <w:ind w:left="4962"/>
        <w:rPr>
          <w:rFonts w:ascii="Times New Roman" w:hAnsi="Times New Roman"/>
          <w:sz w:val="24"/>
          <w:szCs w:val="24"/>
          <w:lang w:val="uk-UA"/>
        </w:rPr>
      </w:pPr>
    </w:p>
    <w:p w14:paraId="0E084E1C" w14:textId="2C900E24" w:rsidR="00565E70" w:rsidRPr="00D64380" w:rsidRDefault="00565E70" w:rsidP="00581957">
      <w:pPr>
        <w:ind w:left="4962"/>
        <w:rPr>
          <w:rFonts w:ascii="Times New Roman" w:hAnsi="Times New Roman"/>
          <w:sz w:val="24"/>
          <w:szCs w:val="24"/>
          <w:lang w:val="uk-UA"/>
        </w:rPr>
      </w:pPr>
      <w:r w:rsidRPr="00D64380">
        <w:rPr>
          <w:rFonts w:ascii="Times New Roman" w:hAnsi="Times New Roman"/>
          <w:sz w:val="24"/>
          <w:szCs w:val="24"/>
          <w:lang w:val="uk-UA"/>
        </w:rPr>
        <w:t>_____________________М</w:t>
      </w:r>
      <w:r w:rsidR="00085724" w:rsidRPr="00D64380">
        <w:rPr>
          <w:rFonts w:ascii="Times New Roman" w:hAnsi="Times New Roman"/>
          <w:sz w:val="24"/>
          <w:szCs w:val="24"/>
          <w:lang w:val="uk-UA"/>
        </w:rPr>
        <w:t>икола</w:t>
      </w:r>
      <w:r w:rsidRPr="00D64380">
        <w:rPr>
          <w:rFonts w:ascii="Times New Roman" w:hAnsi="Times New Roman"/>
          <w:sz w:val="24"/>
          <w:szCs w:val="24"/>
          <w:lang w:val="uk-UA"/>
        </w:rPr>
        <w:t xml:space="preserve"> Савицький</w:t>
      </w:r>
    </w:p>
    <w:p w14:paraId="6FA93A85" w14:textId="77777777" w:rsidR="00565E70" w:rsidRPr="00D64380" w:rsidRDefault="00565E70" w:rsidP="00592AF3">
      <w:pPr>
        <w:jc w:val="center"/>
        <w:rPr>
          <w:rFonts w:ascii="Times New Roman" w:hAnsi="Times New Roman"/>
          <w:b/>
          <w:bCs/>
          <w:sz w:val="24"/>
          <w:szCs w:val="24"/>
          <w:lang w:val="uk-UA"/>
        </w:rPr>
      </w:pPr>
    </w:p>
    <w:p w14:paraId="4A3702EB" w14:textId="77777777" w:rsidR="00565E70" w:rsidRPr="00D64380" w:rsidRDefault="00565E70" w:rsidP="00592AF3">
      <w:pPr>
        <w:rPr>
          <w:rFonts w:ascii="Times New Roman" w:hAnsi="Times New Roman"/>
          <w:b/>
          <w:bCs/>
          <w:sz w:val="28"/>
          <w:szCs w:val="28"/>
          <w:lang w:val="uk-UA"/>
        </w:rPr>
      </w:pPr>
    </w:p>
    <w:p w14:paraId="3B77BBED" w14:textId="77777777" w:rsidR="00565E70" w:rsidRPr="00D64380" w:rsidRDefault="00565E70" w:rsidP="00592AF3">
      <w:pPr>
        <w:rPr>
          <w:rFonts w:ascii="Times New Roman" w:hAnsi="Times New Roman"/>
          <w:b/>
          <w:bCs/>
          <w:sz w:val="28"/>
          <w:szCs w:val="28"/>
          <w:lang w:val="uk-UA"/>
        </w:rPr>
      </w:pPr>
    </w:p>
    <w:p w14:paraId="7B7142AB" w14:textId="77777777" w:rsidR="00565E70" w:rsidRPr="00D64380" w:rsidRDefault="00565E70" w:rsidP="00592AF3">
      <w:pPr>
        <w:rPr>
          <w:rFonts w:ascii="Times New Roman" w:hAnsi="Times New Roman"/>
          <w:b/>
          <w:bCs/>
          <w:sz w:val="28"/>
          <w:szCs w:val="28"/>
          <w:lang w:val="uk-UA"/>
        </w:rPr>
      </w:pPr>
    </w:p>
    <w:p w14:paraId="43179694" w14:textId="77777777" w:rsidR="00565E70" w:rsidRPr="00D64380" w:rsidRDefault="00565E70" w:rsidP="00592AF3">
      <w:pPr>
        <w:rPr>
          <w:rFonts w:ascii="Times New Roman" w:hAnsi="Times New Roman"/>
          <w:b/>
          <w:bCs/>
          <w:sz w:val="28"/>
          <w:szCs w:val="28"/>
          <w:lang w:val="uk-UA"/>
        </w:rPr>
      </w:pPr>
    </w:p>
    <w:p w14:paraId="7AF87A5D" w14:textId="77777777" w:rsidR="00565E70" w:rsidRPr="00D64380" w:rsidRDefault="00565E70" w:rsidP="00592AF3">
      <w:pPr>
        <w:rPr>
          <w:rFonts w:ascii="Times New Roman" w:hAnsi="Times New Roman"/>
          <w:b/>
          <w:bCs/>
          <w:sz w:val="28"/>
          <w:szCs w:val="28"/>
          <w:lang w:val="uk-UA"/>
        </w:rPr>
      </w:pPr>
    </w:p>
    <w:p w14:paraId="297B3062" w14:textId="77777777" w:rsidR="00565E70" w:rsidRPr="00D64380" w:rsidRDefault="00565E70" w:rsidP="00592AF3">
      <w:pPr>
        <w:rPr>
          <w:rFonts w:ascii="Times New Roman" w:hAnsi="Times New Roman"/>
          <w:b/>
          <w:bCs/>
          <w:sz w:val="28"/>
          <w:szCs w:val="28"/>
          <w:lang w:val="uk-UA"/>
        </w:rPr>
      </w:pPr>
    </w:p>
    <w:p w14:paraId="75FBD6F8" w14:textId="77777777" w:rsidR="00565E70" w:rsidRPr="00D64380" w:rsidRDefault="00565E70" w:rsidP="00592AF3">
      <w:pPr>
        <w:rPr>
          <w:rFonts w:ascii="Times New Roman" w:hAnsi="Times New Roman"/>
          <w:b/>
          <w:bCs/>
          <w:sz w:val="28"/>
          <w:szCs w:val="28"/>
          <w:lang w:val="uk-UA"/>
        </w:rPr>
      </w:pPr>
    </w:p>
    <w:p w14:paraId="5972F136" w14:textId="77777777" w:rsidR="00565E70" w:rsidRPr="00D64380" w:rsidRDefault="00565E70" w:rsidP="00592AF3">
      <w:pPr>
        <w:rPr>
          <w:rFonts w:ascii="Times New Roman" w:hAnsi="Times New Roman"/>
          <w:b/>
          <w:bCs/>
          <w:sz w:val="28"/>
          <w:szCs w:val="28"/>
          <w:lang w:val="uk-UA"/>
        </w:rPr>
      </w:pPr>
    </w:p>
    <w:p w14:paraId="299C8E0B" w14:textId="77777777" w:rsidR="00565E70" w:rsidRPr="00D64380" w:rsidRDefault="00565E70" w:rsidP="00592AF3">
      <w:pPr>
        <w:rPr>
          <w:rFonts w:ascii="Times New Roman" w:hAnsi="Times New Roman"/>
          <w:b/>
          <w:bCs/>
          <w:sz w:val="28"/>
          <w:szCs w:val="28"/>
          <w:lang w:val="uk-UA"/>
        </w:rPr>
      </w:pPr>
    </w:p>
    <w:p w14:paraId="76020546" w14:textId="77777777" w:rsidR="00565E70" w:rsidRPr="00D64380" w:rsidRDefault="00565E70" w:rsidP="00592AF3">
      <w:pPr>
        <w:rPr>
          <w:rFonts w:ascii="Times New Roman" w:hAnsi="Times New Roman"/>
          <w:b/>
          <w:bCs/>
          <w:sz w:val="28"/>
          <w:szCs w:val="28"/>
          <w:lang w:val="uk-UA"/>
        </w:rPr>
      </w:pPr>
    </w:p>
    <w:p w14:paraId="469140FF" w14:textId="77777777" w:rsidR="00565E70" w:rsidRPr="00D64380" w:rsidRDefault="00565E70" w:rsidP="00592AF3">
      <w:pPr>
        <w:rPr>
          <w:rFonts w:ascii="Times New Roman" w:hAnsi="Times New Roman"/>
          <w:b/>
          <w:bCs/>
          <w:sz w:val="28"/>
          <w:szCs w:val="28"/>
          <w:lang w:val="uk-UA"/>
        </w:rPr>
      </w:pPr>
    </w:p>
    <w:p w14:paraId="4D774623" w14:textId="77777777" w:rsidR="00565E70" w:rsidRPr="00D64380" w:rsidRDefault="00565E70" w:rsidP="00592AF3">
      <w:pPr>
        <w:jc w:val="center"/>
        <w:rPr>
          <w:rFonts w:ascii="Times New Roman" w:hAnsi="Times New Roman"/>
          <w:b/>
          <w:bCs/>
          <w:sz w:val="28"/>
          <w:szCs w:val="28"/>
          <w:lang w:val="uk-UA"/>
        </w:rPr>
      </w:pPr>
      <w:r w:rsidRPr="00D64380">
        <w:rPr>
          <w:rFonts w:ascii="Times New Roman" w:hAnsi="Times New Roman"/>
          <w:b/>
          <w:bCs/>
          <w:sz w:val="28"/>
          <w:szCs w:val="28"/>
          <w:lang w:val="uk-UA"/>
        </w:rPr>
        <w:t>ОСВІТНЬО-ПРОФЕСІЙНА ПРОГРАМА</w:t>
      </w:r>
    </w:p>
    <w:p w14:paraId="73CA7BD6" w14:textId="77777777" w:rsidR="00565E70" w:rsidRPr="00D64380" w:rsidRDefault="00565E70" w:rsidP="00592AF3">
      <w:pPr>
        <w:jc w:val="center"/>
        <w:rPr>
          <w:rFonts w:ascii="Times New Roman" w:hAnsi="Times New Roman"/>
          <w:b/>
          <w:bCs/>
          <w:sz w:val="28"/>
          <w:szCs w:val="28"/>
          <w:lang w:val="uk-UA"/>
        </w:rPr>
      </w:pPr>
      <w:r w:rsidRPr="00D64380">
        <w:rPr>
          <w:rFonts w:ascii="Times New Roman" w:hAnsi="Times New Roman"/>
          <w:b/>
          <w:bCs/>
          <w:sz w:val="28"/>
          <w:szCs w:val="28"/>
          <w:u w:val="single"/>
          <w:lang w:val="uk-UA"/>
        </w:rPr>
        <w:t>«ТЕПЛОГАЗОПОСТАЧАННЯ, ВЕНТИЛЯЦІЯ ТА КОНДИЦІЮВАННЯ»</w:t>
      </w:r>
    </w:p>
    <w:p w14:paraId="39FDB9C1" w14:textId="77777777" w:rsidR="00565E70" w:rsidRPr="00D64380" w:rsidRDefault="00565E70" w:rsidP="00592AF3">
      <w:pPr>
        <w:jc w:val="center"/>
        <w:rPr>
          <w:rFonts w:ascii="Times New Roman" w:hAnsi="Times New Roman"/>
          <w:b/>
          <w:bCs/>
          <w:sz w:val="28"/>
          <w:szCs w:val="28"/>
          <w:lang w:val="uk-UA"/>
        </w:rPr>
      </w:pPr>
    </w:p>
    <w:p w14:paraId="55CBE213" w14:textId="2D5DF637" w:rsidR="00565E70" w:rsidRPr="00D64380" w:rsidRDefault="00565E70" w:rsidP="00592AF3">
      <w:pPr>
        <w:jc w:val="center"/>
        <w:rPr>
          <w:rFonts w:ascii="Times New Roman" w:hAnsi="Times New Roman"/>
          <w:b/>
          <w:bCs/>
          <w:sz w:val="28"/>
          <w:szCs w:val="28"/>
          <w:lang w:val="uk-UA"/>
        </w:rPr>
      </w:pPr>
      <w:r w:rsidRPr="00D64380">
        <w:rPr>
          <w:rFonts w:ascii="Times New Roman" w:hAnsi="Times New Roman"/>
          <w:b/>
          <w:bCs/>
          <w:sz w:val="28"/>
          <w:szCs w:val="28"/>
          <w:lang w:val="uk-UA"/>
        </w:rPr>
        <w:t>СВО ПДАБА – 192 б – ТВК – 202</w:t>
      </w:r>
      <w:r w:rsidR="000E461A" w:rsidRPr="00D64380">
        <w:rPr>
          <w:rFonts w:ascii="Times New Roman" w:hAnsi="Times New Roman"/>
          <w:b/>
          <w:bCs/>
          <w:sz w:val="28"/>
          <w:szCs w:val="28"/>
          <w:lang w:val="uk-UA"/>
        </w:rPr>
        <w:t>1</w:t>
      </w:r>
    </w:p>
    <w:p w14:paraId="486B3008" w14:textId="77777777" w:rsidR="000E461A" w:rsidRPr="00D64380" w:rsidRDefault="000E461A" w:rsidP="00592AF3">
      <w:pPr>
        <w:jc w:val="center"/>
        <w:rPr>
          <w:rFonts w:ascii="Times New Roman" w:hAnsi="Times New Roman"/>
          <w:b/>
          <w:bCs/>
          <w:sz w:val="28"/>
          <w:szCs w:val="28"/>
          <w:lang w:val="uk-UA"/>
        </w:rPr>
      </w:pPr>
    </w:p>
    <w:p w14:paraId="52CB82AE" w14:textId="26648A05" w:rsidR="000E461A" w:rsidRPr="00D64380" w:rsidRDefault="000E461A" w:rsidP="00592AF3">
      <w:pPr>
        <w:jc w:val="center"/>
        <w:rPr>
          <w:rFonts w:ascii="Times New Roman" w:hAnsi="Times New Roman"/>
          <w:b/>
          <w:bCs/>
          <w:sz w:val="28"/>
          <w:szCs w:val="28"/>
          <w:lang w:val="uk-UA"/>
        </w:rPr>
      </w:pPr>
      <w:proofErr w:type="spellStart"/>
      <w:r w:rsidRPr="00D64380">
        <w:rPr>
          <w:rFonts w:ascii="Times New Roman" w:hAnsi="Times New Roman"/>
          <w:b/>
          <w:bCs/>
          <w:sz w:val="28"/>
          <w:szCs w:val="28"/>
          <w:lang w:val="uk-UA"/>
        </w:rPr>
        <w:t>проєкт</w:t>
      </w:r>
      <w:proofErr w:type="spellEnd"/>
    </w:p>
    <w:p w14:paraId="7D916CFD" w14:textId="29BD7790" w:rsidR="000E461A" w:rsidRPr="00D64380" w:rsidRDefault="000E461A" w:rsidP="00592AF3">
      <w:pPr>
        <w:jc w:val="center"/>
        <w:rPr>
          <w:rFonts w:ascii="Times New Roman" w:hAnsi="Times New Roman"/>
          <w:b/>
          <w:bCs/>
          <w:sz w:val="28"/>
          <w:szCs w:val="28"/>
        </w:rPr>
      </w:pPr>
    </w:p>
    <w:p w14:paraId="09ACDF41" w14:textId="77777777" w:rsidR="00565E70" w:rsidRPr="00D64380" w:rsidRDefault="00565E70" w:rsidP="00592AF3">
      <w:pPr>
        <w:jc w:val="center"/>
        <w:rPr>
          <w:rFonts w:ascii="Times New Roman" w:hAnsi="Times New Roman"/>
          <w:b/>
          <w:bCs/>
          <w:sz w:val="28"/>
          <w:szCs w:val="28"/>
          <w:lang w:val="uk-UA"/>
        </w:rPr>
      </w:pPr>
      <w:r w:rsidRPr="00D64380">
        <w:rPr>
          <w:rFonts w:ascii="Times New Roman" w:hAnsi="Times New Roman"/>
          <w:b/>
          <w:bCs/>
          <w:sz w:val="28"/>
          <w:szCs w:val="28"/>
          <w:lang w:val="uk-UA"/>
        </w:rPr>
        <w:t xml:space="preserve">                      </w:t>
      </w:r>
    </w:p>
    <w:p w14:paraId="47FD66C0" w14:textId="77777777" w:rsidR="00565E70" w:rsidRPr="00D64380" w:rsidRDefault="00565E70" w:rsidP="00592AF3">
      <w:pPr>
        <w:jc w:val="center"/>
        <w:rPr>
          <w:rFonts w:ascii="Times New Roman" w:hAnsi="Times New Roman"/>
          <w:b/>
          <w:bCs/>
          <w:sz w:val="28"/>
          <w:szCs w:val="28"/>
          <w:lang w:val="uk-UA"/>
        </w:rPr>
      </w:pPr>
    </w:p>
    <w:tbl>
      <w:tblPr>
        <w:tblW w:w="0" w:type="auto"/>
        <w:tblInd w:w="-222" w:type="dxa"/>
        <w:tblLook w:val="00A0" w:firstRow="1" w:lastRow="0" w:firstColumn="1" w:lastColumn="0" w:noHBand="0" w:noVBand="0"/>
      </w:tblPr>
      <w:tblGrid>
        <w:gridCol w:w="3740"/>
        <w:gridCol w:w="6340"/>
      </w:tblGrid>
      <w:tr w:rsidR="00565E70" w:rsidRPr="00D64380" w14:paraId="38B7B3F5" w14:textId="77777777" w:rsidTr="005D61A5">
        <w:tc>
          <w:tcPr>
            <w:tcW w:w="3740" w:type="dxa"/>
          </w:tcPr>
          <w:p w14:paraId="5F5BBF0C" w14:textId="77777777" w:rsidR="00565E70" w:rsidRPr="00D64380" w:rsidRDefault="00565E70" w:rsidP="00AC7803">
            <w:pPr>
              <w:rPr>
                <w:rFonts w:ascii="Times New Roman" w:hAnsi="Times New Roman"/>
                <w:b/>
                <w:bCs/>
                <w:sz w:val="28"/>
                <w:szCs w:val="28"/>
                <w:lang w:val="uk-UA"/>
              </w:rPr>
            </w:pPr>
            <w:r w:rsidRPr="00D64380">
              <w:rPr>
                <w:rFonts w:ascii="Times New Roman" w:hAnsi="Times New Roman"/>
                <w:b/>
                <w:bCs/>
                <w:sz w:val="28"/>
                <w:szCs w:val="28"/>
                <w:lang w:val="uk-UA"/>
              </w:rPr>
              <w:t>ГАЛУЗЬ ЗНАНЬ</w:t>
            </w:r>
          </w:p>
        </w:tc>
        <w:tc>
          <w:tcPr>
            <w:tcW w:w="6340" w:type="dxa"/>
          </w:tcPr>
          <w:p w14:paraId="5DBD0D65" w14:textId="77777777" w:rsidR="00565E70" w:rsidRPr="00D64380" w:rsidRDefault="00565E70" w:rsidP="005D61A5">
            <w:pPr>
              <w:rPr>
                <w:rFonts w:ascii="Times New Roman" w:hAnsi="Times New Roman"/>
                <w:b/>
                <w:bCs/>
                <w:sz w:val="28"/>
                <w:szCs w:val="28"/>
                <w:lang w:val="uk-UA"/>
              </w:rPr>
            </w:pPr>
            <w:r w:rsidRPr="00D64380">
              <w:rPr>
                <w:rFonts w:ascii="Times New Roman" w:hAnsi="Times New Roman"/>
                <w:bCs/>
                <w:sz w:val="28"/>
                <w:szCs w:val="28"/>
                <w:u w:val="single"/>
                <w:lang w:val="uk-UA"/>
              </w:rPr>
              <w:t>19 АРХІТЕКТУРА ТА БУДІВНИЦТВО</w:t>
            </w:r>
          </w:p>
        </w:tc>
      </w:tr>
      <w:tr w:rsidR="00565E70" w:rsidRPr="00D64380" w14:paraId="316B7300" w14:textId="77777777" w:rsidTr="005D61A5">
        <w:tc>
          <w:tcPr>
            <w:tcW w:w="3740" w:type="dxa"/>
          </w:tcPr>
          <w:p w14:paraId="7A7F96CA" w14:textId="77777777" w:rsidR="00565E70" w:rsidRPr="00D64380" w:rsidRDefault="00565E70" w:rsidP="00AC7803">
            <w:pPr>
              <w:rPr>
                <w:rFonts w:ascii="Times New Roman" w:hAnsi="Times New Roman"/>
                <w:b/>
                <w:bCs/>
                <w:sz w:val="28"/>
                <w:szCs w:val="28"/>
                <w:lang w:val="uk-UA"/>
              </w:rPr>
            </w:pPr>
          </w:p>
        </w:tc>
        <w:tc>
          <w:tcPr>
            <w:tcW w:w="6340" w:type="dxa"/>
          </w:tcPr>
          <w:p w14:paraId="0BC8CCF4" w14:textId="77777777" w:rsidR="00565E70" w:rsidRPr="00D64380" w:rsidRDefault="00565E70" w:rsidP="005D61A5">
            <w:pPr>
              <w:jc w:val="center"/>
              <w:rPr>
                <w:rFonts w:ascii="Times New Roman" w:hAnsi="Times New Roman"/>
                <w:bCs/>
                <w:sz w:val="28"/>
                <w:szCs w:val="28"/>
                <w:lang w:val="uk-UA"/>
              </w:rPr>
            </w:pPr>
          </w:p>
        </w:tc>
      </w:tr>
      <w:tr w:rsidR="00565E70" w:rsidRPr="00D64380" w14:paraId="10367F4A" w14:textId="77777777" w:rsidTr="005D61A5">
        <w:tc>
          <w:tcPr>
            <w:tcW w:w="3740" w:type="dxa"/>
          </w:tcPr>
          <w:p w14:paraId="02278FFC" w14:textId="77777777" w:rsidR="00565E70" w:rsidRPr="00D64380" w:rsidRDefault="00565E70" w:rsidP="00AC7803">
            <w:pPr>
              <w:rPr>
                <w:rFonts w:ascii="Times New Roman" w:hAnsi="Times New Roman"/>
                <w:b/>
                <w:bCs/>
                <w:sz w:val="28"/>
                <w:szCs w:val="28"/>
                <w:lang w:val="uk-UA"/>
              </w:rPr>
            </w:pPr>
            <w:r w:rsidRPr="00D64380">
              <w:rPr>
                <w:rFonts w:ascii="Times New Roman" w:hAnsi="Times New Roman"/>
                <w:b/>
                <w:bCs/>
                <w:sz w:val="28"/>
                <w:szCs w:val="28"/>
                <w:lang w:val="uk-UA"/>
              </w:rPr>
              <w:t>СПЕЦІАЛЬНІСТЬ</w:t>
            </w:r>
          </w:p>
        </w:tc>
        <w:tc>
          <w:tcPr>
            <w:tcW w:w="6340" w:type="dxa"/>
          </w:tcPr>
          <w:p w14:paraId="42CB66E0" w14:textId="77777777" w:rsidR="00565E70" w:rsidRPr="00D64380" w:rsidRDefault="00565E70" w:rsidP="005D61A5">
            <w:pPr>
              <w:rPr>
                <w:rFonts w:ascii="Times New Roman" w:hAnsi="Times New Roman"/>
                <w:bCs/>
                <w:sz w:val="28"/>
                <w:szCs w:val="28"/>
                <w:u w:val="single"/>
                <w:lang w:val="uk-UA"/>
              </w:rPr>
            </w:pPr>
            <w:r w:rsidRPr="00D64380">
              <w:rPr>
                <w:rFonts w:ascii="Times New Roman" w:hAnsi="Times New Roman"/>
                <w:bCs/>
                <w:sz w:val="28"/>
                <w:szCs w:val="28"/>
                <w:u w:val="single"/>
                <w:lang w:val="uk-UA"/>
              </w:rPr>
              <w:t>192 БУДІВНИЦТВО ТА ЦИВІЛЬНА ІНЖЕНЕРІЯ</w:t>
            </w:r>
          </w:p>
        </w:tc>
      </w:tr>
      <w:tr w:rsidR="00565E70" w:rsidRPr="00D64380" w14:paraId="7BDBEE87" w14:textId="77777777" w:rsidTr="005D61A5">
        <w:tc>
          <w:tcPr>
            <w:tcW w:w="3740" w:type="dxa"/>
          </w:tcPr>
          <w:p w14:paraId="15BDF12F" w14:textId="77777777" w:rsidR="00565E70" w:rsidRPr="00D64380" w:rsidRDefault="00565E70" w:rsidP="00AC7803">
            <w:pPr>
              <w:rPr>
                <w:rFonts w:ascii="Times New Roman" w:hAnsi="Times New Roman"/>
                <w:b/>
                <w:bCs/>
                <w:sz w:val="28"/>
                <w:szCs w:val="28"/>
                <w:lang w:val="uk-UA"/>
              </w:rPr>
            </w:pPr>
          </w:p>
        </w:tc>
        <w:tc>
          <w:tcPr>
            <w:tcW w:w="6340" w:type="dxa"/>
          </w:tcPr>
          <w:p w14:paraId="32DA4D80" w14:textId="77777777" w:rsidR="00565E70" w:rsidRPr="00D64380" w:rsidRDefault="00565E70" w:rsidP="005D61A5">
            <w:pPr>
              <w:jc w:val="center"/>
              <w:rPr>
                <w:rFonts w:ascii="Times New Roman" w:hAnsi="Times New Roman"/>
                <w:bCs/>
                <w:sz w:val="28"/>
                <w:szCs w:val="28"/>
                <w:lang w:val="uk-UA"/>
              </w:rPr>
            </w:pPr>
          </w:p>
        </w:tc>
      </w:tr>
      <w:tr w:rsidR="00565E70" w:rsidRPr="00D64380" w14:paraId="156A7747" w14:textId="77777777" w:rsidTr="005D61A5">
        <w:tc>
          <w:tcPr>
            <w:tcW w:w="3740" w:type="dxa"/>
          </w:tcPr>
          <w:p w14:paraId="3F5AB8BD" w14:textId="77777777" w:rsidR="00565E70" w:rsidRPr="00D64380" w:rsidRDefault="00565E70" w:rsidP="00AC7803">
            <w:pPr>
              <w:rPr>
                <w:rFonts w:ascii="Times New Roman" w:hAnsi="Times New Roman"/>
                <w:b/>
                <w:bCs/>
                <w:sz w:val="28"/>
                <w:szCs w:val="28"/>
                <w:lang w:val="uk-UA"/>
              </w:rPr>
            </w:pPr>
            <w:r w:rsidRPr="00D64380">
              <w:rPr>
                <w:rFonts w:ascii="Times New Roman" w:hAnsi="Times New Roman"/>
                <w:b/>
                <w:bCs/>
                <w:sz w:val="28"/>
                <w:szCs w:val="28"/>
                <w:lang w:val="uk-UA"/>
              </w:rPr>
              <w:t>РІВЕНЬ ВИЩОЇ ОСВІТИ</w:t>
            </w:r>
          </w:p>
        </w:tc>
        <w:tc>
          <w:tcPr>
            <w:tcW w:w="6340" w:type="dxa"/>
          </w:tcPr>
          <w:p w14:paraId="166E02B4" w14:textId="77777777" w:rsidR="00565E70" w:rsidRPr="00D64380" w:rsidRDefault="00565E70" w:rsidP="005D61A5">
            <w:pPr>
              <w:rPr>
                <w:rFonts w:ascii="Times New Roman" w:hAnsi="Times New Roman"/>
                <w:bCs/>
                <w:sz w:val="28"/>
                <w:szCs w:val="28"/>
                <w:u w:val="single"/>
                <w:lang w:val="uk-UA"/>
              </w:rPr>
            </w:pPr>
            <w:r w:rsidRPr="00D64380">
              <w:rPr>
                <w:rFonts w:ascii="Times New Roman" w:hAnsi="Times New Roman"/>
                <w:bCs/>
                <w:sz w:val="28"/>
                <w:szCs w:val="28"/>
                <w:u w:val="single"/>
                <w:lang w:val="uk-UA"/>
              </w:rPr>
              <w:t>ПЕРШИЙ (БАКАЛАВРСЬКИЙ) РІВЕНЬ</w:t>
            </w:r>
          </w:p>
        </w:tc>
      </w:tr>
      <w:tr w:rsidR="00565E70" w:rsidRPr="00D64380" w14:paraId="64E14A57" w14:textId="77777777" w:rsidTr="005D61A5">
        <w:tc>
          <w:tcPr>
            <w:tcW w:w="3740" w:type="dxa"/>
          </w:tcPr>
          <w:p w14:paraId="306EA800" w14:textId="77777777" w:rsidR="00565E70" w:rsidRPr="00D64380" w:rsidRDefault="00565E70" w:rsidP="00AC7803">
            <w:pPr>
              <w:rPr>
                <w:rFonts w:ascii="Times New Roman" w:hAnsi="Times New Roman"/>
                <w:b/>
                <w:bCs/>
                <w:sz w:val="28"/>
                <w:szCs w:val="28"/>
                <w:lang w:val="uk-UA"/>
              </w:rPr>
            </w:pPr>
          </w:p>
        </w:tc>
        <w:tc>
          <w:tcPr>
            <w:tcW w:w="6340" w:type="dxa"/>
          </w:tcPr>
          <w:p w14:paraId="202FCD3C" w14:textId="77777777" w:rsidR="00565E70" w:rsidRPr="00D64380" w:rsidRDefault="00565E70" w:rsidP="005D61A5">
            <w:pPr>
              <w:jc w:val="center"/>
              <w:rPr>
                <w:rFonts w:ascii="Times New Roman" w:hAnsi="Times New Roman"/>
                <w:bCs/>
                <w:sz w:val="28"/>
                <w:szCs w:val="28"/>
                <w:lang w:val="uk-UA"/>
              </w:rPr>
            </w:pPr>
          </w:p>
        </w:tc>
      </w:tr>
      <w:tr w:rsidR="00565E70" w:rsidRPr="00D64380" w14:paraId="5AE1D5C0" w14:textId="77777777" w:rsidTr="005D61A5">
        <w:tc>
          <w:tcPr>
            <w:tcW w:w="3740" w:type="dxa"/>
          </w:tcPr>
          <w:p w14:paraId="31EDD9C0" w14:textId="77777777" w:rsidR="00565E70" w:rsidRPr="00D64380" w:rsidRDefault="00565E70" w:rsidP="00AC7803">
            <w:pPr>
              <w:rPr>
                <w:rFonts w:ascii="Times New Roman" w:hAnsi="Times New Roman"/>
                <w:b/>
                <w:bCs/>
                <w:sz w:val="28"/>
                <w:szCs w:val="28"/>
                <w:lang w:val="uk-UA"/>
              </w:rPr>
            </w:pPr>
          </w:p>
        </w:tc>
        <w:tc>
          <w:tcPr>
            <w:tcW w:w="6340" w:type="dxa"/>
          </w:tcPr>
          <w:p w14:paraId="0CC7750B" w14:textId="77777777" w:rsidR="00565E70" w:rsidRPr="00D64380" w:rsidRDefault="00565E70" w:rsidP="00F1743B">
            <w:pPr>
              <w:jc w:val="center"/>
              <w:rPr>
                <w:rFonts w:ascii="Times New Roman" w:hAnsi="Times New Roman"/>
                <w:bCs/>
                <w:sz w:val="28"/>
                <w:szCs w:val="28"/>
                <w:lang w:val="uk-UA"/>
              </w:rPr>
            </w:pPr>
          </w:p>
        </w:tc>
      </w:tr>
      <w:tr w:rsidR="00565E70" w:rsidRPr="00D64380" w14:paraId="7D384B30" w14:textId="77777777" w:rsidTr="005D61A5">
        <w:tc>
          <w:tcPr>
            <w:tcW w:w="3740" w:type="dxa"/>
          </w:tcPr>
          <w:p w14:paraId="24D20DC7" w14:textId="77777777" w:rsidR="00565E70" w:rsidRPr="00D64380" w:rsidRDefault="00565E70" w:rsidP="00F1743B">
            <w:pPr>
              <w:jc w:val="center"/>
              <w:rPr>
                <w:rFonts w:ascii="Times New Roman" w:hAnsi="Times New Roman"/>
                <w:b/>
                <w:bCs/>
                <w:sz w:val="28"/>
                <w:szCs w:val="28"/>
                <w:lang w:val="uk-UA"/>
              </w:rPr>
            </w:pPr>
          </w:p>
        </w:tc>
        <w:tc>
          <w:tcPr>
            <w:tcW w:w="6340" w:type="dxa"/>
          </w:tcPr>
          <w:p w14:paraId="29675BC5" w14:textId="77777777" w:rsidR="00565E70" w:rsidRPr="00D64380" w:rsidRDefault="00565E70" w:rsidP="00F1743B">
            <w:pPr>
              <w:jc w:val="center"/>
              <w:rPr>
                <w:rFonts w:ascii="Times New Roman" w:hAnsi="Times New Roman"/>
                <w:bCs/>
                <w:sz w:val="28"/>
                <w:szCs w:val="28"/>
                <w:lang w:val="uk-UA"/>
              </w:rPr>
            </w:pPr>
          </w:p>
        </w:tc>
      </w:tr>
    </w:tbl>
    <w:p w14:paraId="73A95A3C" w14:textId="77777777" w:rsidR="00565E70" w:rsidRPr="00D64380" w:rsidRDefault="00565E70" w:rsidP="00592AF3">
      <w:pPr>
        <w:jc w:val="center"/>
        <w:rPr>
          <w:rFonts w:ascii="Times New Roman" w:hAnsi="Times New Roman"/>
          <w:b/>
          <w:bCs/>
          <w:sz w:val="28"/>
          <w:szCs w:val="28"/>
          <w:lang w:val="uk-UA"/>
        </w:rPr>
      </w:pPr>
    </w:p>
    <w:p w14:paraId="30256468" w14:textId="77777777" w:rsidR="00565E70" w:rsidRPr="00D64380" w:rsidRDefault="00565E70" w:rsidP="005661C5">
      <w:pPr>
        <w:jc w:val="center"/>
        <w:rPr>
          <w:rFonts w:ascii="Times New Roman" w:hAnsi="Times New Roman"/>
          <w:sz w:val="28"/>
          <w:szCs w:val="28"/>
          <w:lang w:val="uk-UA"/>
        </w:rPr>
      </w:pPr>
    </w:p>
    <w:p w14:paraId="2589C20C" w14:textId="77777777" w:rsidR="00565E70" w:rsidRPr="00D64380" w:rsidRDefault="00565E70" w:rsidP="005661C5">
      <w:pPr>
        <w:jc w:val="center"/>
        <w:rPr>
          <w:rFonts w:ascii="Times New Roman" w:hAnsi="Times New Roman"/>
          <w:sz w:val="28"/>
          <w:szCs w:val="28"/>
          <w:lang w:val="uk-UA"/>
        </w:rPr>
      </w:pPr>
    </w:p>
    <w:p w14:paraId="30E61F27" w14:textId="77777777" w:rsidR="00565E70" w:rsidRPr="00D64380" w:rsidRDefault="00565E70" w:rsidP="005661C5">
      <w:pPr>
        <w:jc w:val="center"/>
        <w:rPr>
          <w:rFonts w:ascii="Times New Roman" w:hAnsi="Times New Roman"/>
          <w:sz w:val="28"/>
          <w:szCs w:val="28"/>
          <w:lang w:val="uk-UA"/>
        </w:rPr>
      </w:pPr>
    </w:p>
    <w:p w14:paraId="0745D803" w14:textId="77777777" w:rsidR="00565E70" w:rsidRPr="00D64380" w:rsidRDefault="00565E70" w:rsidP="005661C5">
      <w:pPr>
        <w:jc w:val="center"/>
        <w:rPr>
          <w:rFonts w:ascii="Times New Roman" w:hAnsi="Times New Roman"/>
          <w:sz w:val="28"/>
          <w:szCs w:val="28"/>
          <w:lang w:val="uk-UA"/>
        </w:rPr>
      </w:pPr>
    </w:p>
    <w:p w14:paraId="1D7CB173" w14:textId="77777777" w:rsidR="00565E70" w:rsidRPr="00D64380" w:rsidRDefault="00565E70" w:rsidP="005661C5">
      <w:pPr>
        <w:jc w:val="center"/>
        <w:rPr>
          <w:rFonts w:ascii="Times New Roman" w:hAnsi="Times New Roman"/>
          <w:sz w:val="28"/>
          <w:szCs w:val="28"/>
          <w:lang w:val="uk-UA"/>
        </w:rPr>
      </w:pPr>
    </w:p>
    <w:p w14:paraId="53B051C2" w14:textId="77777777" w:rsidR="00565E70" w:rsidRPr="00D64380" w:rsidRDefault="00565E70" w:rsidP="00592AF3">
      <w:pPr>
        <w:rPr>
          <w:rFonts w:ascii="Times New Roman" w:hAnsi="Times New Roman"/>
          <w:sz w:val="28"/>
          <w:szCs w:val="28"/>
          <w:lang w:val="uk-UA"/>
        </w:rPr>
      </w:pPr>
    </w:p>
    <w:p w14:paraId="2E3D562C" w14:textId="77777777" w:rsidR="00565E70" w:rsidRPr="00D64380" w:rsidRDefault="00565E70" w:rsidP="00AC7803">
      <w:pPr>
        <w:jc w:val="center"/>
        <w:rPr>
          <w:rFonts w:ascii="Times New Roman" w:hAnsi="Times New Roman"/>
          <w:sz w:val="28"/>
          <w:szCs w:val="28"/>
          <w:lang w:val="uk-UA"/>
        </w:rPr>
      </w:pPr>
      <w:r w:rsidRPr="00D64380">
        <w:rPr>
          <w:rFonts w:ascii="Times New Roman" w:hAnsi="Times New Roman"/>
          <w:sz w:val="28"/>
          <w:szCs w:val="28"/>
          <w:lang w:val="uk-UA"/>
        </w:rPr>
        <w:t>Дніпро – 2021</w:t>
      </w:r>
    </w:p>
    <w:p w14:paraId="0A6519AC" w14:textId="77777777" w:rsidR="00565E70" w:rsidRPr="00D64380" w:rsidRDefault="00565E70" w:rsidP="00266A7B">
      <w:pPr>
        <w:jc w:val="center"/>
        <w:rPr>
          <w:rFonts w:ascii="Times New Roman" w:hAnsi="Times New Roman"/>
          <w:b/>
          <w:sz w:val="28"/>
          <w:szCs w:val="28"/>
          <w:lang w:val="uk-UA"/>
        </w:rPr>
      </w:pPr>
      <w:r w:rsidRPr="00D64380">
        <w:rPr>
          <w:rFonts w:ascii="Times New Roman" w:hAnsi="Times New Roman"/>
          <w:b/>
          <w:sz w:val="28"/>
          <w:szCs w:val="28"/>
          <w:lang w:val="uk-UA"/>
        </w:rPr>
        <w:lastRenderedPageBreak/>
        <w:t>ПЕРЕДМОВА</w:t>
      </w:r>
    </w:p>
    <w:p w14:paraId="63969254" w14:textId="77777777" w:rsidR="00565E70" w:rsidRPr="00D64380" w:rsidRDefault="00565E70" w:rsidP="00266A7B">
      <w:pPr>
        <w:jc w:val="center"/>
        <w:rPr>
          <w:rFonts w:ascii="Times New Roman" w:hAnsi="Times New Roman"/>
          <w:b/>
          <w:sz w:val="28"/>
          <w:szCs w:val="28"/>
          <w:lang w:val="uk-UA"/>
        </w:rPr>
      </w:pPr>
    </w:p>
    <w:p w14:paraId="22789F39" w14:textId="77777777" w:rsidR="00565E70" w:rsidRPr="00D64380" w:rsidRDefault="00565E70" w:rsidP="00592AF3">
      <w:pPr>
        <w:rPr>
          <w:rFonts w:ascii="Times New Roman" w:hAnsi="Times New Roman"/>
          <w:bCs/>
          <w:sz w:val="28"/>
          <w:szCs w:val="28"/>
          <w:lang w:val="uk-UA"/>
        </w:rPr>
      </w:pPr>
      <w:r w:rsidRPr="00D64380">
        <w:rPr>
          <w:rFonts w:ascii="Times New Roman" w:hAnsi="Times New Roman"/>
          <w:bCs/>
          <w:sz w:val="28"/>
          <w:szCs w:val="28"/>
          <w:lang w:val="uk-UA"/>
        </w:rPr>
        <w:t>РОЗРОБНИКИ:</w:t>
      </w:r>
    </w:p>
    <w:p w14:paraId="0881071B" w14:textId="77777777" w:rsidR="00565E70" w:rsidRPr="00D64380" w:rsidRDefault="00565E70" w:rsidP="00592AF3">
      <w:pPr>
        <w:rPr>
          <w:rFonts w:ascii="Times New Roman" w:hAnsi="Times New Roman"/>
          <w:bCs/>
          <w:sz w:val="28"/>
          <w:szCs w:val="28"/>
          <w:lang w:val="uk-UA"/>
        </w:rPr>
      </w:pPr>
    </w:p>
    <w:p w14:paraId="58FA4F87" w14:textId="77777777" w:rsidR="00565E70" w:rsidRPr="00D64380" w:rsidRDefault="00565E70" w:rsidP="00DA2EF2">
      <w:pPr>
        <w:jc w:val="both"/>
        <w:rPr>
          <w:rFonts w:ascii="Times New Roman" w:hAnsi="Times New Roman"/>
          <w:sz w:val="28"/>
          <w:szCs w:val="28"/>
          <w:lang w:val="uk-UA"/>
        </w:rPr>
      </w:pPr>
      <w:r w:rsidRPr="00D64380">
        <w:rPr>
          <w:rFonts w:ascii="Times New Roman" w:hAnsi="Times New Roman"/>
          <w:b/>
          <w:bCs/>
          <w:sz w:val="28"/>
          <w:szCs w:val="28"/>
          <w:lang w:val="uk-UA"/>
        </w:rPr>
        <w:t>Солод Леонтіна Валеріївна</w:t>
      </w:r>
      <w:r w:rsidRPr="00D64380">
        <w:rPr>
          <w:rFonts w:ascii="Times New Roman" w:hAnsi="Times New Roman"/>
          <w:bCs/>
          <w:sz w:val="28"/>
          <w:szCs w:val="28"/>
          <w:lang w:val="uk-UA"/>
        </w:rPr>
        <w:t xml:space="preserve"> кандидат технічних наук, доцент, каф. опалення, вентиляції, кондиціювання та теплогазопостачання,</w:t>
      </w:r>
      <w:r w:rsidRPr="00D64380">
        <w:rPr>
          <w:rFonts w:ascii="Times New Roman" w:hAnsi="Times New Roman"/>
          <w:sz w:val="28"/>
          <w:szCs w:val="28"/>
          <w:lang w:val="uk-UA"/>
        </w:rPr>
        <w:t xml:space="preserve"> гарант освітньо-професійної програми «Теплогазопостачання, вентиляція і кондиціювання»</w:t>
      </w:r>
      <w:r w:rsidRPr="00D64380">
        <w:rPr>
          <w:rFonts w:ascii="Times New Roman" w:hAnsi="Times New Roman"/>
          <w:bCs/>
          <w:sz w:val="28"/>
          <w:szCs w:val="28"/>
          <w:lang w:val="uk-UA"/>
        </w:rPr>
        <w:t>.</w:t>
      </w:r>
    </w:p>
    <w:p w14:paraId="15C9DB24" w14:textId="77777777" w:rsidR="00565E70" w:rsidRPr="00D64380" w:rsidRDefault="00565E70" w:rsidP="00DA2EF2">
      <w:pPr>
        <w:jc w:val="both"/>
        <w:rPr>
          <w:rFonts w:ascii="Times New Roman" w:hAnsi="Times New Roman"/>
          <w:sz w:val="28"/>
          <w:szCs w:val="28"/>
          <w:lang w:val="uk-UA"/>
        </w:rPr>
      </w:pPr>
      <w:r w:rsidRPr="00D64380">
        <w:rPr>
          <w:rFonts w:ascii="Times New Roman" w:hAnsi="Times New Roman"/>
          <w:b/>
          <w:sz w:val="28"/>
          <w:szCs w:val="28"/>
          <w:lang w:val="uk-UA"/>
        </w:rPr>
        <w:t xml:space="preserve">Петренко Анатолій Олегович </w:t>
      </w:r>
      <w:r w:rsidRPr="00D64380">
        <w:rPr>
          <w:rFonts w:ascii="Times New Roman" w:hAnsi="Times New Roman"/>
          <w:bCs/>
          <w:sz w:val="28"/>
          <w:szCs w:val="28"/>
          <w:lang w:val="uk-UA"/>
        </w:rPr>
        <w:t>кандидат технічних наук, доцент каф. опалення, вентиляції, кондиціювання та теплогазопостачання,</w:t>
      </w:r>
      <w:r w:rsidRPr="00D64380">
        <w:rPr>
          <w:rFonts w:ascii="Times New Roman" w:hAnsi="Times New Roman"/>
          <w:sz w:val="28"/>
          <w:szCs w:val="28"/>
          <w:lang w:val="uk-UA"/>
        </w:rPr>
        <w:t xml:space="preserve"> декан факультету цивільної інженерії та екології.</w:t>
      </w:r>
    </w:p>
    <w:p w14:paraId="7BE8B989" w14:textId="77777777" w:rsidR="00565E70" w:rsidRPr="00D64380" w:rsidRDefault="00565E70" w:rsidP="00DA2EF2">
      <w:pPr>
        <w:jc w:val="both"/>
        <w:rPr>
          <w:rFonts w:ascii="Times New Roman" w:hAnsi="Times New Roman"/>
          <w:bCs/>
          <w:sz w:val="28"/>
          <w:szCs w:val="28"/>
          <w:lang w:val="uk-UA"/>
        </w:rPr>
      </w:pPr>
      <w:proofErr w:type="spellStart"/>
      <w:r w:rsidRPr="00D64380">
        <w:rPr>
          <w:rFonts w:ascii="Times New Roman" w:hAnsi="Times New Roman"/>
          <w:b/>
          <w:bCs/>
          <w:sz w:val="28"/>
          <w:szCs w:val="28"/>
          <w:lang w:val="uk-UA"/>
        </w:rPr>
        <w:t>Адегов</w:t>
      </w:r>
      <w:proofErr w:type="spellEnd"/>
      <w:r w:rsidRPr="00D64380">
        <w:rPr>
          <w:rFonts w:ascii="Times New Roman" w:hAnsi="Times New Roman"/>
          <w:b/>
          <w:bCs/>
          <w:sz w:val="28"/>
          <w:szCs w:val="28"/>
          <w:lang w:val="uk-UA"/>
        </w:rPr>
        <w:t xml:space="preserve"> Олександр Валерійович</w:t>
      </w:r>
      <w:r w:rsidRPr="00D64380">
        <w:rPr>
          <w:rFonts w:ascii="Times New Roman" w:hAnsi="Times New Roman"/>
          <w:bCs/>
          <w:sz w:val="28"/>
          <w:szCs w:val="28"/>
          <w:lang w:val="uk-UA"/>
        </w:rPr>
        <w:t xml:space="preserve"> кандидат технічних наук, доцент, в.о. завідувача каф. опалення, вентиляції, кондиціювання та теплогазопостачання.</w:t>
      </w:r>
    </w:p>
    <w:p w14:paraId="2A22A539" w14:textId="77777777" w:rsidR="00565E70" w:rsidRPr="00D64380" w:rsidRDefault="00565E70" w:rsidP="00DA2EF2">
      <w:pPr>
        <w:jc w:val="both"/>
        <w:rPr>
          <w:rFonts w:ascii="Times New Roman" w:hAnsi="Times New Roman"/>
          <w:sz w:val="28"/>
          <w:szCs w:val="28"/>
          <w:lang w:val="ru-RU"/>
        </w:rPr>
      </w:pPr>
      <w:proofErr w:type="spellStart"/>
      <w:r w:rsidRPr="00D64380">
        <w:rPr>
          <w:rFonts w:ascii="Times New Roman" w:hAnsi="Times New Roman"/>
          <w:b/>
          <w:sz w:val="28"/>
          <w:szCs w:val="28"/>
          <w:lang w:val="ru-RU"/>
        </w:rPr>
        <w:t>Голякова</w:t>
      </w:r>
      <w:proofErr w:type="spellEnd"/>
      <w:r w:rsidRPr="00D64380">
        <w:rPr>
          <w:rFonts w:ascii="Times New Roman" w:hAnsi="Times New Roman"/>
          <w:b/>
          <w:sz w:val="28"/>
          <w:szCs w:val="28"/>
          <w:lang w:val="ru-RU"/>
        </w:rPr>
        <w:t xml:space="preserve"> </w:t>
      </w:r>
      <w:proofErr w:type="spellStart"/>
      <w:r w:rsidRPr="00D64380">
        <w:rPr>
          <w:rFonts w:ascii="Times New Roman" w:hAnsi="Times New Roman"/>
          <w:b/>
          <w:sz w:val="28"/>
          <w:szCs w:val="28"/>
          <w:lang w:val="ru-RU"/>
        </w:rPr>
        <w:t>Ірина</w:t>
      </w:r>
      <w:proofErr w:type="spellEnd"/>
      <w:r w:rsidRPr="00D64380">
        <w:rPr>
          <w:rFonts w:ascii="Times New Roman" w:hAnsi="Times New Roman"/>
          <w:b/>
          <w:sz w:val="28"/>
          <w:szCs w:val="28"/>
          <w:lang w:val="ru-RU"/>
        </w:rPr>
        <w:t xml:space="preserve"> </w:t>
      </w:r>
      <w:proofErr w:type="spellStart"/>
      <w:r w:rsidRPr="00D64380">
        <w:rPr>
          <w:rFonts w:ascii="Times New Roman" w:hAnsi="Times New Roman"/>
          <w:b/>
          <w:sz w:val="28"/>
          <w:szCs w:val="28"/>
          <w:lang w:val="ru-RU"/>
        </w:rPr>
        <w:t>Віталіївна</w:t>
      </w:r>
      <w:proofErr w:type="spellEnd"/>
      <w:r w:rsidRPr="00D64380">
        <w:rPr>
          <w:rFonts w:ascii="Times New Roman" w:hAnsi="Times New Roman"/>
          <w:bCs/>
          <w:sz w:val="28"/>
          <w:szCs w:val="28"/>
          <w:lang w:val="ru-RU"/>
        </w:rPr>
        <w:t xml:space="preserve"> кандидат </w:t>
      </w:r>
      <w:proofErr w:type="spellStart"/>
      <w:r w:rsidRPr="00D64380">
        <w:rPr>
          <w:rFonts w:ascii="Times New Roman" w:hAnsi="Times New Roman"/>
          <w:bCs/>
          <w:sz w:val="28"/>
          <w:szCs w:val="28"/>
          <w:lang w:val="ru-RU"/>
        </w:rPr>
        <w:t>технічних</w:t>
      </w:r>
      <w:proofErr w:type="spellEnd"/>
      <w:r w:rsidRPr="00D64380">
        <w:rPr>
          <w:rFonts w:ascii="Times New Roman" w:hAnsi="Times New Roman"/>
          <w:bCs/>
          <w:sz w:val="28"/>
          <w:szCs w:val="28"/>
          <w:lang w:val="ru-RU"/>
        </w:rPr>
        <w:t xml:space="preserve"> наук, доцент каф. </w:t>
      </w:r>
      <w:proofErr w:type="spellStart"/>
      <w:r w:rsidRPr="00D64380">
        <w:rPr>
          <w:rFonts w:ascii="Times New Roman" w:hAnsi="Times New Roman"/>
          <w:sz w:val="28"/>
          <w:szCs w:val="28"/>
          <w:lang w:val="ru-RU"/>
        </w:rPr>
        <w:t>опалення</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вентиляції</w:t>
      </w:r>
      <w:proofErr w:type="spellEnd"/>
      <w:r w:rsidRPr="00D64380">
        <w:rPr>
          <w:rFonts w:ascii="Times New Roman" w:hAnsi="Times New Roman"/>
          <w:sz w:val="28"/>
          <w:szCs w:val="28"/>
          <w:lang w:val="ru-RU"/>
        </w:rPr>
        <w:t xml:space="preserve">, </w:t>
      </w:r>
      <w:r w:rsidRPr="00D64380">
        <w:rPr>
          <w:rFonts w:ascii="Times New Roman" w:hAnsi="Times New Roman"/>
          <w:bCs/>
          <w:sz w:val="28"/>
          <w:szCs w:val="28"/>
          <w:lang w:val="uk-UA"/>
        </w:rPr>
        <w:t xml:space="preserve">кондиціювання </w:t>
      </w:r>
      <w:r w:rsidRPr="00D64380">
        <w:rPr>
          <w:rFonts w:ascii="Times New Roman" w:hAnsi="Times New Roman"/>
          <w:sz w:val="28"/>
          <w:szCs w:val="28"/>
          <w:lang w:val="ru-RU"/>
        </w:rPr>
        <w:t xml:space="preserve">та </w:t>
      </w:r>
      <w:proofErr w:type="spellStart"/>
      <w:r w:rsidRPr="00D64380">
        <w:rPr>
          <w:rFonts w:ascii="Times New Roman" w:hAnsi="Times New Roman"/>
          <w:sz w:val="28"/>
          <w:szCs w:val="28"/>
          <w:lang w:val="ru-RU"/>
        </w:rPr>
        <w:t>теплогазопостачання</w:t>
      </w:r>
      <w:proofErr w:type="spellEnd"/>
      <w:r w:rsidRPr="00D64380">
        <w:rPr>
          <w:rFonts w:ascii="Times New Roman" w:hAnsi="Times New Roman"/>
          <w:sz w:val="28"/>
          <w:szCs w:val="28"/>
          <w:lang w:val="ru-RU"/>
        </w:rPr>
        <w:t>.</w:t>
      </w:r>
    </w:p>
    <w:p w14:paraId="0E293747" w14:textId="77777777" w:rsidR="00565E70" w:rsidRPr="00D64380" w:rsidRDefault="00565E70" w:rsidP="00DA2EF2">
      <w:pPr>
        <w:jc w:val="both"/>
        <w:rPr>
          <w:rFonts w:ascii="Times New Roman" w:hAnsi="Times New Roman"/>
          <w:bCs/>
          <w:sz w:val="28"/>
          <w:szCs w:val="28"/>
          <w:lang w:val="uk-UA"/>
        </w:rPr>
      </w:pPr>
      <w:proofErr w:type="spellStart"/>
      <w:r w:rsidRPr="00D64380">
        <w:rPr>
          <w:rFonts w:ascii="Times New Roman" w:hAnsi="Times New Roman"/>
          <w:b/>
          <w:sz w:val="28"/>
          <w:szCs w:val="28"/>
          <w:lang w:val="ru-RU"/>
        </w:rPr>
        <w:t>Березюк</w:t>
      </w:r>
      <w:proofErr w:type="spellEnd"/>
      <w:r w:rsidRPr="00D64380">
        <w:rPr>
          <w:rFonts w:ascii="Times New Roman" w:hAnsi="Times New Roman"/>
          <w:b/>
          <w:sz w:val="28"/>
          <w:szCs w:val="28"/>
          <w:lang w:val="ru-RU"/>
        </w:rPr>
        <w:t xml:space="preserve"> Ганна </w:t>
      </w:r>
      <w:proofErr w:type="spellStart"/>
      <w:r w:rsidRPr="00D64380">
        <w:rPr>
          <w:rFonts w:ascii="Times New Roman" w:hAnsi="Times New Roman"/>
          <w:b/>
          <w:sz w:val="28"/>
          <w:szCs w:val="28"/>
          <w:lang w:val="ru-RU"/>
        </w:rPr>
        <w:t>Геннадіївна</w:t>
      </w:r>
      <w:proofErr w:type="spellEnd"/>
      <w:r w:rsidRPr="00D64380">
        <w:rPr>
          <w:rFonts w:ascii="Times New Roman" w:hAnsi="Times New Roman"/>
          <w:sz w:val="28"/>
          <w:szCs w:val="28"/>
          <w:lang w:val="ru-RU"/>
        </w:rPr>
        <w:t xml:space="preserve"> старший </w:t>
      </w:r>
      <w:proofErr w:type="spellStart"/>
      <w:r w:rsidRPr="00D64380">
        <w:rPr>
          <w:rFonts w:ascii="Times New Roman" w:hAnsi="Times New Roman"/>
          <w:sz w:val="28"/>
          <w:szCs w:val="28"/>
          <w:lang w:val="ru-RU"/>
        </w:rPr>
        <w:t>викладач</w:t>
      </w:r>
      <w:proofErr w:type="spellEnd"/>
      <w:r w:rsidRPr="00D64380">
        <w:rPr>
          <w:rFonts w:ascii="Times New Roman" w:hAnsi="Times New Roman"/>
          <w:sz w:val="28"/>
          <w:szCs w:val="28"/>
          <w:lang w:val="ru-RU"/>
        </w:rPr>
        <w:t xml:space="preserve"> </w:t>
      </w:r>
      <w:r w:rsidRPr="00D64380">
        <w:rPr>
          <w:rFonts w:ascii="Times New Roman" w:hAnsi="Times New Roman"/>
          <w:bCs/>
          <w:sz w:val="28"/>
          <w:szCs w:val="28"/>
          <w:lang w:val="ru-RU"/>
        </w:rPr>
        <w:t xml:space="preserve">каф. </w:t>
      </w:r>
      <w:proofErr w:type="spellStart"/>
      <w:r w:rsidRPr="00D64380">
        <w:rPr>
          <w:rFonts w:ascii="Times New Roman" w:hAnsi="Times New Roman"/>
          <w:sz w:val="28"/>
          <w:szCs w:val="28"/>
          <w:lang w:val="ru-RU"/>
        </w:rPr>
        <w:t>опалення</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вентиляції</w:t>
      </w:r>
      <w:proofErr w:type="spellEnd"/>
      <w:r w:rsidRPr="00D64380">
        <w:rPr>
          <w:rFonts w:ascii="Times New Roman" w:hAnsi="Times New Roman"/>
          <w:sz w:val="28"/>
          <w:szCs w:val="28"/>
          <w:lang w:val="ru-RU"/>
        </w:rPr>
        <w:t xml:space="preserve">, </w:t>
      </w:r>
      <w:r w:rsidRPr="00D64380">
        <w:rPr>
          <w:rFonts w:ascii="Times New Roman" w:hAnsi="Times New Roman"/>
          <w:bCs/>
          <w:sz w:val="28"/>
          <w:szCs w:val="28"/>
          <w:lang w:val="uk-UA"/>
        </w:rPr>
        <w:t xml:space="preserve">кондиціювання </w:t>
      </w:r>
      <w:r w:rsidRPr="00D64380">
        <w:rPr>
          <w:rFonts w:ascii="Times New Roman" w:hAnsi="Times New Roman"/>
          <w:sz w:val="28"/>
          <w:szCs w:val="28"/>
          <w:lang w:val="ru-RU"/>
        </w:rPr>
        <w:t xml:space="preserve">та </w:t>
      </w:r>
      <w:proofErr w:type="spellStart"/>
      <w:r w:rsidRPr="00D64380">
        <w:rPr>
          <w:rFonts w:ascii="Times New Roman" w:hAnsi="Times New Roman"/>
          <w:sz w:val="28"/>
          <w:szCs w:val="28"/>
          <w:lang w:val="ru-RU"/>
        </w:rPr>
        <w:t>теплогазопостачання</w:t>
      </w:r>
      <w:proofErr w:type="spellEnd"/>
      <w:r w:rsidRPr="00D64380">
        <w:rPr>
          <w:rFonts w:ascii="Times New Roman" w:hAnsi="Times New Roman"/>
          <w:sz w:val="28"/>
          <w:szCs w:val="28"/>
          <w:lang w:val="ru-RU"/>
        </w:rPr>
        <w:t>.</w:t>
      </w:r>
    </w:p>
    <w:p w14:paraId="5E3A61C7" w14:textId="77777777" w:rsidR="00565E70" w:rsidRPr="00D64380" w:rsidRDefault="00565E70" w:rsidP="00DA2EF2">
      <w:pPr>
        <w:jc w:val="both"/>
        <w:rPr>
          <w:rFonts w:ascii="Times New Roman" w:hAnsi="Times New Roman"/>
          <w:bCs/>
          <w:sz w:val="28"/>
          <w:szCs w:val="28"/>
          <w:lang w:val="uk-UA"/>
        </w:rPr>
      </w:pPr>
      <w:r w:rsidRPr="00D64380">
        <w:rPr>
          <w:rFonts w:ascii="Times New Roman" w:hAnsi="Times New Roman"/>
          <w:b/>
          <w:sz w:val="28"/>
          <w:szCs w:val="28"/>
          <w:lang w:val="uk-UA"/>
        </w:rPr>
        <w:t>Шишацький Андрій Павлович</w:t>
      </w:r>
      <w:r w:rsidRPr="00D64380">
        <w:rPr>
          <w:rFonts w:ascii="Times New Roman" w:hAnsi="Times New Roman"/>
          <w:bCs/>
          <w:sz w:val="28"/>
          <w:szCs w:val="28"/>
          <w:lang w:val="uk-UA"/>
        </w:rPr>
        <w:t xml:space="preserve">  – генеральний директор КП «</w:t>
      </w:r>
      <w:proofErr w:type="spellStart"/>
      <w:r w:rsidRPr="00D64380">
        <w:rPr>
          <w:rFonts w:ascii="Times New Roman" w:hAnsi="Times New Roman"/>
          <w:bCs/>
          <w:sz w:val="28"/>
          <w:szCs w:val="28"/>
          <w:lang w:val="uk-UA"/>
        </w:rPr>
        <w:t>Дніпросантехмонтаж</w:t>
      </w:r>
      <w:proofErr w:type="spellEnd"/>
      <w:r w:rsidRPr="00D64380">
        <w:rPr>
          <w:rFonts w:ascii="Times New Roman" w:hAnsi="Times New Roman"/>
          <w:bCs/>
          <w:sz w:val="28"/>
          <w:szCs w:val="28"/>
          <w:lang w:val="uk-UA"/>
        </w:rPr>
        <w:t>»</w:t>
      </w:r>
    </w:p>
    <w:p w14:paraId="00C5F7F9" w14:textId="77777777" w:rsidR="00565E70" w:rsidRPr="00D64380" w:rsidRDefault="00565E70" w:rsidP="00DA2EF2">
      <w:pPr>
        <w:jc w:val="both"/>
        <w:rPr>
          <w:rFonts w:ascii="Times New Roman" w:hAnsi="Times New Roman"/>
          <w:bCs/>
          <w:sz w:val="28"/>
          <w:szCs w:val="28"/>
          <w:lang w:val="uk-UA"/>
        </w:rPr>
      </w:pPr>
      <w:proofErr w:type="spellStart"/>
      <w:r w:rsidRPr="00D64380">
        <w:rPr>
          <w:rFonts w:ascii="Times New Roman" w:hAnsi="Times New Roman"/>
          <w:b/>
          <w:sz w:val="28"/>
          <w:szCs w:val="28"/>
          <w:lang w:val="uk-UA"/>
        </w:rPr>
        <w:t>Пожайрибко</w:t>
      </w:r>
      <w:proofErr w:type="spellEnd"/>
      <w:r w:rsidRPr="00D64380">
        <w:rPr>
          <w:rFonts w:ascii="Times New Roman" w:hAnsi="Times New Roman"/>
          <w:b/>
          <w:sz w:val="28"/>
          <w:szCs w:val="28"/>
          <w:lang w:val="uk-UA"/>
        </w:rPr>
        <w:t xml:space="preserve"> Олександр Євгенійович</w:t>
      </w:r>
      <w:r w:rsidRPr="00D64380">
        <w:rPr>
          <w:sz w:val="28"/>
          <w:szCs w:val="28"/>
          <w:lang w:val="uk-UA"/>
        </w:rPr>
        <w:t xml:space="preserve"> </w:t>
      </w:r>
      <w:r w:rsidRPr="00D64380">
        <w:rPr>
          <w:rFonts w:ascii="Times New Roman" w:hAnsi="Times New Roman"/>
          <w:bCs/>
          <w:sz w:val="28"/>
          <w:szCs w:val="28"/>
          <w:lang w:val="uk-UA"/>
        </w:rPr>
        <w:t>– головний інженер ТОВ «Інжиніринговий центр «</w:t>
      </w:r>
      <w:proofErr w:type="spellStart"/>
      <w:r w:rsidRPr="00D64380">
        <w:rPr>
          <w:rFonts w:ascii="Times New Roman" w:hAnsi="Times New Roman"/>
          <w:bCs/>
          <w:sz w:val="28"/>
          <w:szCs w:val="28"/>
          <w:lang w:val="uk-UA"/>
        </w:rPr>
        <w:t>Енергопроект</w:t>
      </w:r>
      <w:proofErr w:type="spellEnd"/>
      <w:r w:rsidRPr="00D64380">
        <w:rPr>
          <w:rFonts w:ascii="Times New Roman" w:hAnsi="Times New Roman"/>
          <w:bCs/>
          <w:sz w:val="28"/>
          <w:szCs w:val="28"/>
          <w:lang w:val="uk-UA"/>
        </w:rPr>
        <w:t>».</w:t>
      </w:r>
    </w:p>
    <w:p w14:paraId="45C6B56B" w14:textId="77777777" w:rsidR="00565E70" w:rsidRPr="00D64380" w:rsidRDefault="00565E70" w:rsidP="00DA2EF2">
      <w:pPr>
        <w:jc w:val="both"/>
        <w:rPr>
          <w:rFonts w:ascii="Times New Roman" w:hAnsi="Times New Roman"/>
          <w:bCs/>
          <w:sz w:val="28"/>
          <w:szCs w:val="28"/>
          <w:lang w:val="uk-UA"/>
        </w:rPr>
      </w:pPr>
      <w:r w:rsidRPr="00D64380">
        <w:rPr>
          <w:rFonts w:ascii="Times New Roman" w:hAnsi="Times New Roman"/>
          <w:b/>
          <w:bCs/>
          <w:sz w:val="28"/>
          <w:szCs w:val="28"/>
          <w:lang w:val="uk-UA"/>
        </w:rPr>
        <w:t>Міщенко Максим Олексійович</w:t>
      </w:r>
      <w:r w:rsidRPr="00D64380">
        <w:rPr>
          <w:rFonts w:ascii="Times New Roman" w:hAnsi="Times New Roman"/>
          <w:bCs/>
          <w:sz w:val="28"/>
          <w:szCs w:val="28"/>
          <w:lang w:val="uk-UA"/>
        </w:rPr>
        <w:t xml:space="preserve"> – директор ТОВ «</w:t>
      </w:r>
      <w:r w:rsidRPr="00D64380">
        <w:rPr>
          <w:rFonts w:ascii="Times New Roman" w:hAnsi="Times New Roman"/>
          <w:bCs/>
          <w:caps/>
          <w:sz w:val="28"/>
          <w:szCs w:val="28"/>
          <w:lang w:val="uk-UA"/>
        </w:rPr>
        <w:t>Атлас-Енерго</w:t>
      </w:r>
      <w:r w:rsidRPr="00D64380">
        <w:rPr>
          <w:rFonts w:ascii="Times New Roman" w:hAnsi="Times New Roman"/>
          <w:bCs/>
          <w:sz w:val="28"/>
          <w:szCs w:val="28"/>
          <w:lang w:val="uk-UA"/>
        </w:rPr>
        <w:t>».</w:t>
      </w:r>
    </w:p>
    <w:p w14:paraId="732A98EB" w14:textId="77777777" w:rsidR="00565E70" w:rsidRPr="00D64380" w:rsidRDefault="00565E70" w:rsidP="00D60FDE">
      <w:pPr>
        <w:jc w:val="both"/>
        <w:rPr>
          <w:rFonts w:ascii="Times New Roman" w:hAnsi="Times New Roman"/>
          <w:bCs/>
          <w:sz w:val="28"/>
          <w:szCs w:val="28"/>
          <w:lang w:val="uk-UA"/>
        </w:rPr>
      </w:pPr>
    </w:p>
    <w:p w14:paraId="44396CE0" w14:textId="77777777" w:rsidR="00565E70" w:rsidRPr="00D64380" w:rsidRDefault="00565E70" w:rsidP="00D60FDE">
      <w:pPr>
        <w:jc w:val="both"/>
        <w:rPr>
          <w:rFonts w:ascii="Times New Roman" w:hAnsi="Times New Roman"/>
          <w:bCs/>
          <w:sz w:val="28"/>
          <w:szCs w:val="28"/>
          <w:lang w:val="uk-UA"/>
        </w:rPr>
      </w:pPr>
    </w:p>
    <w:p w14:paraId="6A12B0CD" w14:textId="77777777" w:rsidR="00565E70" w:rsidRPr="00D64380" w:rsidRDefault="00565E70" w:rsidP="00D60FDE">
      <w:pPr>
        <w:jc w:val="both"/>
        <w:rPr>
          <w:rFonts w:ascii="Times New Roman" w:hAnsi="Times New Roman"/>
          <w:bCs/>
          <w:sz w:val="28"/>
          <w:szCs w:val="28"/>
          <w:lang w:val="uk-UA"/>
        </w:rPr>
      </w:pPr>
    </w:p>
    <w:p w14:paraId="6A15AA19" w14:textId="77777777" w:rsidR="00565E70" w:rsidRPr="00D64380" w:rsidRDefault="00565E70" w:rsidP="00D60FDE">
      <w:pPr>
        <w:jc w:val="both"/>
        <w:rPr>
          <w:rFonts w:ascii="Times New Roman" w:hAnsi="Times New Roman"/>
          <w:bCs/>
          <w:caps/>
          <w:sz w:val="28"/>
          <w:szCs w:val="28"/>
          <w:lang w:val="uk-UA"/>
        </w:rPr>
      </w:pPr>
      <w:r w:rsidRPr="00D64380">
        <w:rPr>
          <w:rFonts w:ascii="Times New Roman" w:hAnsi="Times New Roman"/>
          <w:bCs/>
          <w:sz w:val="28"/>
          <w:szCs w:val="28"/>
          <w:lang w:val="uk-UA"/>
        </w:rPr>
        <w:t>ОБГОВОРЕНО ТА СХВАЛЕНО</w:t>
      </w:r>
    </w:p>
    <w:p w14:paraId="5C2B6410" w14:textId="77777777" w:rsidR="00565E70" w:rsidRPr="00D64380" w:rsidRDefault="00565E70" w:rsidP="00D60FDE">
      <w:pPr>
        <w:jc w:val="both"/>
        <w:rPr>
          <w:rFonts w:ascii="Times New Roman" w:hAnsi="Times New Roman"/>
          <w:bCs/>
          <w:caps/>
          <w:sz w:val="28"/>
          <w:szCs w:val="28"/>
          <w:lang w:val="uk-UA"/>
        </w:rPr>
      </w:pPr>
    </w:p>
    <w:p w14:paraId="07AA91A2" w14:textId="77777777" w:rsidR="00565E70" w:rsidRPr="00D64380" w:rsidRDefault="00565E70" w:rsidP="00D60FDE">
      <w:pPr>
        <w:jc w:val="both"/>
        <w:rPr>
          <w:rFonts w:ascii="Times New Roman" w:hAnsi="Times New Roman"/>
          <w:sz w:val="28"/>
          <w:szCs w:val="28"/>
          <w:lang w:val="uk-UA" w:eastAsia="ru-RU"/>
        </w:rPr>
      </w:pPr>
      <w:r w:rsidRPr="00D64380">
        <w:rPr>
          <w:rFonts w:ascii="Times New Roman" w:hAnsi="Times New Roman"/>
          <w:sz w:val="28"/>
          <w:szCs w:val="28"/>
          <w:lang w:val="uk-UA" w:eastAsia="ru-RU"/>
        </w:rPr>
        <w:t>на засіданні кафедри опалення, вентиляції, кондиціювання та теплогазопостачання протокол №</w:t>
      </w:r>
      <w:r w:rsidRPr="00D64380">
        <w:rPr>
          <w:rFonts w:ascii="Times New Roman" w:hAnsi="Times New Roman"/>
          <w:sz w:val="28"/>
          <w:szCs w:val="28"/>
          <w:lang w:val="ru-RU" w:eastAsia="ru-RU"/>
        </w:rPr>
        <w:t>__</w:t>
      </w:r>
      <w:r w:rsidRPr="00D64380">
        <w:rPr>
          <w:rFonts w:ascii="Times New Roman" w:hAnsi="Times New Roman"/>
          <w:sz w:val="28"/>
          <w:szCs w:val="28"/>
          <w:lang w:val="uk-UA" w:eastAsia="ru-RU"/>
        </w:rPr>
        <w:t xml:space="preserve"> від «</w:t>
      </w:r>
      <w:r w:rsidRPr="00D64380">
        <w:rPr>
          <w:rFonts w:ascii="Times New Roman" w:hAnsi="Times New Roman"/>
          <w:sz w:val="28"/>
          <w:szCs w:val="28"/>
          <w:lang w:val="ru-RU" w:eastAsia="ru-RU"/>
        </w:rPr>
        <w:t>__</w:t>
      </w:r>
      <w:r w:rsidRPr="00D64380">
        <w:rPr>
          <w:rFonts w:ascii="Times New Roman" w:hAnsi="Times New Roman"/>
          <w:sz w:val="28"/>
          <w:szCs w:val="28"/>
          <w:lang w:val="uk-UA" w:eastAsia="ru-RU"/>
        </w:rPr>
        <w:t>» серпня 202</w:t>
      </w:r>
      <w:r w:rsidRPr="00D64380">
        <w:rPr>
          <w:rFonts w:ascii="Times New Roman" w:hAnsi="Times New Roman"/>
          <w:sz w:val="28"/>
          <w:szCs w:val="28"/>
          <w:lang w:val="ru-RU" w:eastAsia="ru-RU"/>
        </w:rPr>
        <w:t>1</w:t>
      </w:r>
      <w:r w:rsidRPr="00D64380">
        <w:rPr>
          <w:rFonts w:ascii="Times New Roman" w:hAnsi="Times New Roman"/>
          <w:sz w:val="28"/>
          <w:szCs w:val="28"/>
          <w:lang w:val="uk-UA" w:eastAsia="ru-RU"/>
        </w:rPr>
        <w:t xml:space="preserve"> р.</w:t>
      </w:r>
    </w:p>
    <w:p w14:paraId="35A1A2D5" w14:textId="77777777" w:rsidR="00565E70" w:rsidRPr="00D64380" w:rsidRDefault="00565E70" w:rsidP="00D60FDE">
      <w:pPr>
        <w:ind w:firstLine="426"/>
        <w:jc w:val="both"/>
        <w:rPr>
          <w:rFonts w:ascii="Times New Roman" w:hAnsi="Times New Roman"/>
          <w:sz w:val="28"/>
          <w:szCs w:val="28"/>
          <w:lang w:val="uk-UA" w:eastAsia="ru-RU"/>
        </w:rPr>
      </w:pPr>
    </w:p>
    <w:p w14:paraId="14F09AF3" w14:textId="77777777" w:rsidR="00565E70" w:rsidRPr="00D64380" w:rsidRDefault="00565E70" w:rsidP="00D60FDE">
      <w:pPr>
        <w:jc w:val="both"/>
        <w:rPr>
          <w:rFonts w:ascii="Times New Roman" w:hAnsi="Times New Roman"/>
          <w:sz w:val="28"/>
          <w:szCs w:val="28"/>
          <w:lang w:val="ru-RU" w:eastAsia="ru-RU"/>
        </w:rPr>
      </w:pPr>
      <w:r w:rsidRPr="00D64380">
        <w:rPr>
          <w:rFonts w:ascii="Times New Roman" w:hAnsi="Times New Roman"/>
          <w:sz w:val="28"/>
          <w:szCs w:val="28"/>
          <w:lang w:val="uk-UA" w:eastAsia="ru-RU"/>
        </w:rPr>
        <w:t>В. о. завідувача кафедри:</w:t>
      </w:r>
      <w:r w:rsidRPr="00D64380">
        <w:rPr>
          <w:rFonts w:ascii="Times New Roman" w:hAnsi="Times New Roman"/>
          <w:sz w:val="28"/>
          <w:szCs w:val="28"/>
          <w:lang w:val="uk-UA" w:eastAsia="ru-RU"/>
        </w:rPr>
        <w:tab/>
      </w:r>
      <w:r w:rsidRPr="00D64380">
        <w:rPr>
          <w:rFonts w:ascii="Times New Roman" w:hAnsi="Times New Roman"/>
          <w:sz w:val="28"/>
          <w:szCs w:val="28"/>
          <w:u w:val="single"/>
          <w:lang w:val="ru-RU" w:eastAsia="ru-RU"/>
        </w:rPr>
        <w:tab/>
      </w:r>
      <w:r w:rsidRPr="00D64380">
        <w:rPr>
          <w:rFonts w:ascii="Times New Roman" w:hAnsi="Times New Roman"/>
          <w:sz w:val="28"/>
          <w:szCs w:val="28"/>
          <w:u w:val="single"/>
          <w:lang w:val="ru-RU" w:eastAsia="ru-RU"/>
        </w:rPr>
        <w:tab/>
      </w:r>
      <w:r w:rsidRPr="00D64380">
        <w:rPr>
          <w:rFonts w:ascii="Times New Roman" w:hAnsi="Times New Roman"/>
          <w:sz w:val="28"/>
          <w:szCs w:val="28"/>
          <w:u w:val="single"/>
          <w:lang w:val="ru-RU" w:eastAsia="ru-RU"/>
        </w:rPr>
        <w:tab/>
      </w:r>
      <w:r w:rsidRPr="00D64380">
        <w:rPr>
          <w:rFonts w:ascii="Times New Roman" w:hAnsi="Times New Roman"/>
          <w:b/>
          <w:sz w:val="28"/>
          <w:szCs w:val="28"/>
          <w:lang w:val="uk-UA" w:eastAsia="ru-RU"/>
        </w:rPr>
        <w:tab/>
      </w:r>
      <w:r w:rsidRPr="00D64380">
        <w:rPr>
          <w:rFonts w:ascii="Times New Roman" w:hAnsi="Times New Roman"/>
          <w:sz w:val="28"/>
          <w:szCs w:val="28"/>
          <w:lang w:val="ru-RU" w:eastAsia="ru-RU"/>
        </w:rPr>
        <w:t xml:space="preserve">О. В. </w:t>
      </w:r>
      <w:proofErr w:type="spellStart"/>
      <w:r w:rsidRPr="00D64380">
        <w:rPr>
          <w:rFonts w:ascii="Times New Roman" w:hAnsi="Times New Roman"/>
          <w:sz w:val="28"/>
          <w:szCs w:val="28"/>
          <w:lang w:val="ru-RU" w:eastAsia="ru-RU"/>
        </w:rPr>
        <w:t>Адегов</w:t>
      </w:r>
      <w:proofErr w:type="spellEnd"/>
    </w:p>
    <w:p w14:paraId="6D752062" w14:textId="77777777" w:rsidR="00565E70" w:rsidRPr="00D64380" w:rsidRDefault="00565E70" w:rsidP="00D60FDE">
      <w:pPr>
        <w:rPr>
          <w:rFonts w:ascii="Times New Roman" w:hAnsi="Times New Roman"/>
          <w:sz w:val="28"/>
          <w:szCs w:val="28"/>
          <w:lang w:val="ru-RU" w:eastAsia="ru-RU"/>
        </w:rPr>
      </w:pPr>
    </w:p>
    <w:p w14:paraId="41685413" w14:textId="77777777" w:rsidR="00565E70" w:rsidRPr="00D64380" w:rsidRDefault="00565E70" w:rsidP="00D60FDE">
      <w:pPr>
        <w:rPr>
          <w:rFonts w:ascii="Times New Roman" w:hAnsi="Times New Roman"/>
          <w:sz w:val="28"/>
          <w:szCs w:val="28"/>
          <w:lang w:val="uk-UA" w:eastAsia="ru-RU"/>
        </w:rPr>
      </w:pPr>
      <w:r w:rsidRPr="00D64380">
        <w:rPr>
          <w:rFonts w:ascii="Times New Roman" w:hAnsi="Times New Roman"/>
          <w:sz w:val="28"/>
          <w:szCs w:val="28"/>
          <w:lang w:val="uk-UA" w:eastAsia="ru-RU"/>
        </w:rPr>
        <w:t>на засіданні навчально-методичної ради  факультету</w:t>
      </w:r>
      <w:r w:rsidRPr="00D64380">
        <w:rPr>
          <w:rFonts w:ascii="Times New Roman" w:hAnsi="Times New Roman"/>
          <w:sz w:val="28"/>
          <w:szCs w:val="28"/>
          <w:lang w:val="uk-UA"/>
        </w:rPr>
        <w:t xml:space="preserve"> цивільної інженерії та екології </w:t>
      </w:r>
      <w:r w:rsidRPr="00D64380">
        <w:rPr>
          <w:rFonts w:ascii="Times New Roman" w:hAnsi="Times New Roman"/>
          <w:sz w:val="28"/>
          <w:szCs w:val="28"/>
          <w:lang w:val="uk-UA" w:eastAsia="ru-RU"/>
        </w:rPr>
        <w:t>протокол №1 від «31» серпня 2020 р.</w:t>
      </w:r>
    </w:p>
    <w:p w14:paraId="5A6E3C23" w14:textId="77777777" w:rsidR="00565E70" w:rsidRPr="00D64380" w:rsidRDefault="00565E70" w:rsidP="00D60FDE">
      <w:pPr>
        <w:rPr>
          <w:rFonts w:ascii="Times New Roman" w:hAnsi="Times New Roman"/>
          <w:sz w:val="28"/>
          <w:szCs w:val="28"/>
          <w:lang w:val="uk-UA" w:eastAsia="ru-RU"/>
        </w:rPr>
      </w:pPr>
      <w:r w:rsidRPr="00D64380">
        <w:rPr>
          <w:rFonts w:ascii="Times New Roman" w:hAnsi="Times New Roman"/>
          <w:sz w:val="28"/>
          <w:szCs w:val="28"/>
          <w:lang w:val="uk-UA" w:eastAsia="ru-RU"/>
        </w:rPr>
        <w:t xml:space="preserve"> </w:t>
      </w:r>
    </w:p>
    <w:p w14:paraId="5205DF62" w14:textId="77777777" w:rsidR="00565E70" w:rsidRPr="00D64380" w:rsidRDefault="00565E70" w:rsidP="00D60FDE">
      <w:pPr>
        <w:rPr>
          <w:rFonts w:ascii="Times New Roman" w:hAnsi="Times New Roman"/>
          <w:bCs/>
          <w:sz w:val="28"/>
          <w:szCs w:val="28"/>
          <w:lang w:val="ru-RU"/>
        </w:rPr>
      </w:pPr>
      <w:r w:rsidRPr="00D64380">
        <w:rPr>
          <w:rFonts w:ascii="Times New Roman" w:hAnsi="Times New Roman"/>
          <w:sz w:val="28"/>
          <w:szCs w:val="28"/>
          <w:lang w:val="ru-RU" w:eastAsia="ru-RU"/>
        </w:rPr>
        <w:t>Голова</w:t>
      </w:r>
      <w:r w:rsidRPr="00D64380">
        <w:rPr>
          <w:rFonts w:ascii="Times New Roman" w:hAnsi="Times New Roman"/>
          <w:b/>
          <w:sz w:val="28"/>
          <w:szCs w:val="28"/>
          <w:lang w:val="ru-RU" w:eastAsia="ru-RU"/>
        </w:rPr>
        <w:t xml:space="preserve"> </w:t>
      </w:r>
      <w:r w:rsidRPr="00D64380">
        <w:rPr>
          <w:rFonts w:ascii="Times New Roman" w:hAnsi="Times New Roman"/>
          <w:sz w:val="28"/>
          <w:szCs w:val="28"/>
          <w:lang w:val="uk-UA" w:eastAsia="ru-RU"/>
        </w:rPr>
        <w:tab/>
      </w:r>
      <w:r w:rsidRPr="00D64380">
        <w:rPr>
          <w:rFonts w:ascii="Times New Roman" w:hAnsi="Times New Roman"/>
          <w:sz w:val="28"/>
          <w:szCs w:val="28"/>
          <w:lang w:val="uk-UA" w:eastAsia="ru-RU"/>
        </w:rPr>
        <w:tab/>
      </w:r>
      <w:r w:rsidRPr="00D64380">
        <w:rPr>
          <w:rFonts w:ascii="Times New Roman" w:hAnsi="Times New Roman"/>
          <w:sz w:val="28"/>
          <w:szCs w:val="28"/>
          <w:lang w:val="uk-UA" w:eastAsia="ru-RU"/>
        </w:rPr>
        <w:tab/>
      </w:r>
      <w:r w:rsidRPr="00D64380">
        <w:rPr>
          <w:rFonts w:ascii="Times New Roman" w:hAnsi="Times New Roman"/>
          <w:sz w:val="28"/>
          <w:szCs w:val="28"/>
          <w:lang w:val="uk-UA" w:eastAsia="ru-RU"/>
        </w:rPr>
        <w:tab/>
      </w:r>
      <w:r w:rsidRPr="00D64380">
        <w:rPr>
          <w:rFonts w:ascii="Times New Roman" w:hAnsi="Times New Roman"/>
          <w:sz w:val="28"/>
          <w:szCs w:val="28"/>
          <w:u w:val="single"/>
          <w:lang w:val="uk-UA" w:eastAsia="ru-RU"/>
        </w:rPr>
        <w:tab/>
      </w:r>
      <w:r w:rsidRPr="00D64380">
        <w:rPr>
          <w:rFonts w:ascii="Times New Roman" w:hAnsi="Times New Roman"/>
          <w:sz w:val="28"/>
          <w:szCs w:val="28"/>
          <w:u w:val="single"/>
          <w:lang w:val="uk-UA" w:eastAsia="ru-RU"/>
        </w:rPr>
        <w:tab/>
      </w:r>
      <w:r w:rsidRPr="00D64380">
        <w:rPr>
          <w:rFonts w:ascii="Times New Roman" w:hAnsi="Times New Roman"/>
          <w:sz w:val="28"/>
          <w:szCs w:val="28"/>
          <w:u w:val="single"/>
          <w:lang w:val="uk-UA" w:eastAsia="ru-RU"/>
        </w:rPr>
        <w:tab/>
      </w:r>
      <w:r w:rsidRPr="00D64380">
        <w:rPr>
          <w:rFonts w:ascii="Times New Roman" w:hAnsi="Times New Roman"/>
          <w:sz w:val="28"/>
          <w:szCs w:val="28"/>
          <w:lang w:val="ru-RU" w:eastAsia="ru-RU"/>
        </w:rPr>
        <w:t xml:space="preserve"> </w:t>
      </w:r>
      <w:r w:rsidRPr="00D64380">
        <w:rPr>
          <w:rFonts w:ascii="Times New Roman" w:hAnsi="Times New Roman"/>
          <w:sz w:val="28"/>
          <w:szCs w:val="28"/>
          <w:lang w:val="uk-UA" w:eastAsia="ru-RU"/>
        </w:rPr>
        <w:tab/>
      </w:r>
      <w:r w:rsidRPr="00D64380">
        <w:rPr>
          <w:rFonts w:ascii="Times New Roman" w:hAnsi="Times New Roman"/>
          <w:sz w:val="28"/>
          <w:szCs w:val="28"/>
          <w:lang w:val="ru-RU" w:eastAsia="ru-RU"/>
        </w:rPr>
        <w:t>А.</w:t>
      </w:r>
      <w:r w:rsidRPr="00D64380">
        <w:rPr>
          <w:rFonts w:ascii="Times New Roman" w:hAnsi="Times New Roman"/>
          <w:sz w:val="28"/>
          <w:szCs w:val="28"/>
          <w:lang w:val="uk-UA" w:eastAsia="ru-RU"/>
        </w:rPr>
        <w:t xml:space="preserve"> </w:t>
      </w:r>
      <w:r w:rsidRPr="00D64380">
        <w:rPr>
          <w:rFonts w:ascii="Times New Roman" w:hAnsi="Times New Roman"/>
          <w:sz w:val="28"/>
          <w:szCs w:val="28"/>
          <w:lang w:val="ru-RU" w:eastAsia="ru-RU"/>
        </w:rPr>
        <w:t>О. Петренко</w:t>
      </w:r>
    </w:p>
    <w:p w14:paraId="4657962E" w14:textId="77777777" w:rsidR="00565E70" w:rsidRPr="00D64380" w:rsidRDefault="00565E70" w:rsidP="00D60FDE">
      <w:pPr>
        <w:rPr>
          <w:rFonts w:ascii="Times New Roman" w:hAnsi="Times New Roman"/>
          <w:bCs/>
          <w:sz w:val="28"/>
          <w:szCs w:val="28"/>
          <w:lang w:val="ru-RU"/>
        </w:rPr>
      </w:pPr>
    </w:p>
    <w:p w14:paraId="29294BE9" w14:textId="77777777" w:rsidR="00565E70" w:rsidRPr="00D64380" w:rsidRDefault="00565E70" w:rsidP="00D60FDE">
      <w:pPr>
        <w:rPr>
          <w:rFonts w:ascii="Times New Roman" w:hAnsi="Times New Roman"/>
          <w:bCs/>
          <w:sz w:val="28"/>
          <w:szCs w:val="28"/>
          <w:lang w:val="ru-RU"/>
        </w:rPr>
      </w:pPr>
    </w:p>
    <w:p w14:paraId="30520462" w14:textId="77777777" w:rsidR="00565E70" w:rsidRPr="00D64380" w:rsidRDefault="00565E70" w:rsidP="00D60FDE">
      <w:pPr>
        <w:jc w:val="both"/>
        <w:rPr>
          <w:rFonts w:ascii="Times New Roman" w:hAnsi="Times New Roman"/>
          <w:bCs/>
          <w:caps/>
          <w:sz w:val="28"/>
          <w:szCs w:val="28"/>
          <w:lang w:val="uk-UA"/>
        </w:rPr>
      </w:pPr>
      <w:r w:rsidRPr="00D64380">
        <w:rPr>
          <w:rFonts w:ascii="Times New Roman" w:hAnsi="Times New Roman"/>
          <w:bCs/>
          <w:caps/>
          <w:sz w:val="28"/>
          <w:szCs w:val="28"/>
          <w:lang w:val="uk-UA"/>
        </w:rPr>
        <w:t>ВВедено в дію</w:t>
      </w:r>
    </w:p>
    <w:p w14:paraId="557EFC2A" w14:textId="77777777" w:rsidR="00565E70" w:rsidRPr="00D64380" w:rsidRDefault="00565E70" w:rsidP="00D60FDE">
      <w:pPr>
        <w:rPr>
          <w:rFonts w:ascii="Times New Roman" w:hAnsi="Times New Roman"/>
          <w:bCs/>
          <w:sz w:val="28"/>
          <w:szCs w:val="28"/>
          <w:lang w:val="ru-RU"/>
        </w:rPr>
      </w:pPr>
    </w:p>
    <w:p w14:paraId="039CCBED" w14:textId="77777777" w:rsidR="00565E70" w:rsidRPr="00D64380" w:rsidRDefault="00565E70" w:rsidP="00D60FDE">
      <w:pPr>
        <w:rPr>
          <w:rFonts w:ascii="Times New Roman" w:hAnsi="Times New Roman"/>
          <w:b/>
          <w:bCs/>
          <w:sz w:val="28"/>
          <w:szCs w:val="28"/>
          <w:lang w:val="uk-UA"/>
        </w:rPr>
      </w:pPr>
      <w:r w:rsidRPr="00D64380">
        <w:rPr>
          <w:rFonts w:ascii="Times New Roman" w:hAnsi="Times New Roman"/>
          <w:sz w:val="28"/>
          <w:szCs w:val="28"/>
          <w:lang w:val="uk-UA" w:eastAsia="ru-RU"/>
        </w:rPr>
        <w:t>З «01» вересня 2020 р. наказом від «01» вересня 2020 року  № 174</w:t>
      </w:r>
    </w:p>
    <w:p w14:paraId="3147EF75" w14:textId="77777777" w:rsidR="00565E70" w:rsidRPr="00D64380" w:rsidRDefault="00565E70" w:rsidP="00E1783C">
      <w:pPr>
        <w:pStyle w:val="1"/>
        <w:spacing w:before="64"/>
        <w:jc w:val="center"/>
        <w:rPr>
          <w:spacing w:val="-1"/>
          <w:lang w:val="uk-UA"/>
        </w:rPr>
      </w:pPr>
    </w:p>
    <w:p w14:paraId="2FBA235D" w14:textId="77777777" w:rsidR="00565E70" w:rsidRPr="00D64380" w:rsidRDefault="00565E70" w:rsidP="00E1783C">
      <w:pPr>
        <w:pStyle w:val="1"/>
        <w:spacing w:before="64"/>
        <w:jc w:val="center"/>
        <w:rPr>
          <w:spacing w:val="-1"/>
          <w:lang w:val="uk-UA"/>
        </w:rPr>
      </w:pPr>
    </w:p>
    <w:p w14:paraId="12EB61AF" w14:textId="77777777" w:rsidR="00565E70" w:rsidRPr="00D64380" w:rsidRDefault="00565E70" w:rsidP="00E1783C">
      <w:pPr>
        <w:pStyle w:val="1"/>
        <w:spacing w:before="64"/>
        <w:jc w:val="center"/>
        <w:rPr>
          <w:spacing w:val="-1"/>
          <w:lang w:val="uk-UA"/>
        </w:rPr>
      </w:pPr>
    </w:p>
    <w:p w14:paraId="6B0F2135" w14:textId="77777777" w:rsidR="00565E70" w:rsidRPr="00D64380" w:rsidRDefault="00565E70" w:rsidP="00E1783C">
      <w:pPr>
        <w:pStyle w:val="1"/>
        <w:spacing w:before="64"/>
        <w:jc w:val="center"/>
        <w:rPr>
          <w:spacing w:val="-1"/>
          <w:lang w:val="ru-RU"/>
        </w:rPr>
      </w:pPr>
    </w:p>
    <w:p w14:paraId="3E79D5A8" w14:textId="77777777" w:rsidR="00565E70" w:rsidRPr="00D64380" w:rsidRDefault="00565E70" w:rsidP="00E1783C">
      <w:pPr>
        <w:pStyle w:val="1"/>
        <w:spacing w:before="64"/>
        <w:jc w:val="center"/>
        <w:rPr>
          <w:spacing w:val="-1"/>
          <w:lang w:val="ru-RU"/>
        </w:rPr>
      </w:pPr>
    </w:p>
    <w:p w14:paraId="63065AFB" w14:textId="77777777" w:rsidR="00565E70" w:rsidRPr="00D64380" w:rsidRDefault="00565E70" w:rsidP="00E1783C">
      <w:pPr>
        <w:pStyle w:val="1"/>
        <w:spacing w:before="64"/>
        <w:jc w:val="center"/>
        <w:rPr>
          <w:spacing w:val="-1"/>
          <w:lang w:val="uk-UA"/>
        </w:rPr>
      </w:pPr>
      <w:r w:rsidRPr="00D64380">
        <w:rPr>
          <w:spacing w:val="-1"/>
          <w:lang w:val="uk-UA"/>
        </w:rPr>
        <w:lastRenderedPageBreak/>
        <w:t>ОСНОВНІ</w:t>
      </w:r>
      <w:r w:rsidRPr="00D64380">
        <w:rPr>
          <w:spacing w:val="-3"/>
          <w:lang w:val="uk-UA"/>
        </w:rPr>
        <w:t xml:space="preserve"> </w:t>
      </w:r>
      <w:r w:rsidRPr="00D64380">
        <w:rPr>
          <w:spacing w:val="-1"/>
          <w:lang w:val="uk-UA"/>
        </w:rPr>
        <w:t>ТЕРМІНИ</w:t>
      </w:r>
      <w:r w:rsidRPr="00D64380">
        <w:rPr>
          <w:lang w:val="uk-UA"/>
        </w:rPr>
        <w:t xml:space="preserve"> ТА</w:t>
      </w:r>
      <w:r w:rsidRPr="00D64380">
        <w:rPr>
          <w:spacing w:val="-2"/>
          <w:lang w:val="uk-UA"/>
        </w:rPr>
        <w:t xml:space="preserve"> </w:t>
      </w:r>
      <w:r w:rsidRPr="00D64380">
        <w:rPr>
          <w:lang w:val="uk-UA"/>
        </w:rPr>
        <w:t>ЇХ</w:t>
      </w:r>
      <w:r w:rsidRPr="00D64380">
        <w:rPr>
          <w:spacing w:val="-1"/>
          <w:lang w:val="uk-UA"/>
        </w:rPr>
        <w:t xml:space="preserve"> ВИЗНАЧЕННЯ (ТЕЗАУРУС)</w:t>
      </w:r>
    </w:p>
    <w:p w14:paraId="05DD3DEE" w14:textId="77777777" w:rsidR="00565E70" w:rsidRPr="00D64380" w:rsidRDefault="00565E70" w:rsidP="00E1783C">
      <w:pPr>
        <w:pStyle w:val="1"/>
        <w:spacing w:before="64"/>
        <w:jc w:val="center"/>
        <w:rPr>
          <w:b w:val="0"/>
          <w:bCs w:val="0"/>
          <w:lang w:val="uk-UA"/>
        </w:rPr>
      </w:pPr>
    </w:p>
    <w:p w14:paraId="139D98C6" w14:textId="77777777" w:rsidR="00565E70" w:rsidRPr="00D64380" w:rsidRDefault="00565E70" w:rsidP="00E7797B">
      <w:pPr>
        <w:pStyle w:val="a6"/>
        <w:ind w:right="103" w:firstLine="707"/>
        <w:jc w:val="both"/>
        <w:rPr>
          <w:shd w:val="clear" w:color="auto" w:fill="FFFFFF"/>
          <w:lang w:val="uk-UA"/>
        </w:rPr>
      </w:pPr>
      <w:r w:rsidRPr="00D64380">
        <w:rPr>
          <w:b/>
          <w:shd w:val="clear" w:color="auto" w:fill="FFFFFF"/>
          <w:lang w:val="uk-UA"/>
        </w:rPr>
        <w:t xml:space="preserve">  Вища освіта</w:t>
      </w:r>
      <w:r w:rsidRPr="00D64380">
        <w:rPr>
          <w:shd w:val="clear" w:color="auto" w:fill="FFFFFF"/>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D64380">
        <w:rPr>
          <w:shd w:val="clear" w:color="auto" w:fill="FFFFFF"/>
          <w:lang w:val="uk-UA"/>
        </w:rPr>
        <w:t>компетентностей</w:t>
      </w:r>
      <w:proofErr w:type="spellEnd"/>
      <w:r w:rsidRPr="00D64380">
        <w:rPr>
          <w:shd w:val="clear" w:color="auto" w:fill="FFFFFF"/>
          <w:lang w:val="uk-UA"/>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1FFA9815" w14:textId="77777777" w:rsidR="00565E70" w:rsidRPr="00D64380" w:rsidRDefault="00565E70" w:rsidP="00C93B1C">
      <w:pPr>
        <w:pStyle w:val="a6"/>
        <w:ind w:right="106" w:firstLine="707"/>
        <w:jc w:val="both"/>
        <w:rPr>
          <w:b/>
          <w:shd w:val="clear" w:color="auto" w:fill="FFFFFF"/>
          <w:lang w:val="uk-UA"/>
        </w:rPr>
      </w:pPr>
    </w:p>
    <w:p w14:paraId="6BA92149" w14:textId="77777777" w:rsidR="00565E70" w:rsidRPr="00D64380" w:rsidRDefault="00565E70" w:rsidP="00C93B1C">
      <w:pPr>
        <w:pStyle w:val="a6"/>
        <w:ind w:right="106" w:firstLine="707"/>
        <w:jc w:val="both"/>
        <w:rPr>
          <w:shd w:val="clear" w:color="auto" w:fill="FFFFFF"/>
          <w:lang w:val="uk-UA"/>
        </w:rPr>
      </w:pPr>
      <w:r w:rsidRPr="00D64380">
        <w:rPr>
          <w:b/>
          <w:shd w:val="clear" w:color="auto" w:fill="FFFFFF"/>
          <w:lang w:val="uk-UA"/>
        </w:rPr>
        <w:t>Якість вищої освіти</w:t>
      </w:r>
      <w:r w:rsidRPr="00D64380">
        <w:rPr>
          <w:shd w:val="clear" w:color="auto" w:fill="FFFFFF"/>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14:paraId="526EEE8C" w14:textId="77777777" w:rsidR="00565E70" w:rsidRPr="00D64380" w:rsidRDefault="00565E70" w:rsidP="007A7F22">
      <w:pPr>
        <w:pStyle w:val="a6"/>
        <w:ind w:right="103" w:firstLine="707"/>
        <w:jc w:val="both"/>
        <w:rPr>
          <w:shd w:val="clear" w:color="auto" w:fill="FFFFFF"/>
          <w:lang w:val="uk-UA"/>
        </w:rPr>
      </w:pPr>
    </w:p>
    <w:p w14:paraId="04C2429C" w14:textId="77777777" w:rsidR="00565E70" w:rsidRPr="00D64380" w:rsidRDefault="00565E70" w:rsidP="007A7F22">
      <w:pPr>
        <w:pStyle w:val="a6"/>
        <w:ind w:right="103" w:firstLine="707"/>
        <w:jc w:val="both"/>
        <w:rPr>
          <w:shd w:val="clear" w:color="auto" w:fill="FFFFFF"/>
          <w:lang w:val="uk-UA"/>
        </w:rPr>
      </w:pPr>
      <w:r w:rsidRPr="00D64380">
        <w:rPr>
          <w:b/>
          <w:shd w:val="clear" w:color="auto" w:fill="FFFFFF"/>
          <w:lang w:val="uk-UA"/>
        </w:rPr>
        <w:t>Стандарт вищої освіти</w:t>
      </w:r>
      <w:r w:rsidRPr="00D64380">
        <w:rPr>
          <w:shd w:val="clear" w:color="auto" w:fill="FFFFFF"/>
          <w:lang w:val="uk-UA"/>
        </w:rPr>
        <w:t xml:space="preserve">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14:paraId="2B8214AB" w14:textId="77777777" w:rsidR="00565E70" w:rsidRPr="00D64380" w:rsidRDefault="00565E70" w:rsidP="00C93B1C">
      <w:pPr>
        <w:pStyle w:val="a6"/>
        <w:ind w:right="106" w:firstLine="707"/>
        <w:jc w:val="both"/>
        <w:rPr>
          <w:b/>
          <w:lang w:val="uk-UA"/>
        </w:rPr>
      </w:pPr>
    </w:p>
    <w:p w14:paraId="385FAE3A" w14:textId="77777777" w:rsidR="00565E70" w:rsidRPr="00D64380" w:rsidRDefault="00565E70" w:rsidP="00C93B1C">
      <w:pPr>
        <w:pStyle w:val="a6"/>
        <w:ind w:right="106" w:firstLine="707"/>
        <w:jc w:val="both"/>
        <w:rPr>
          <w:shd w:val="clear" w:color="auto" w:fill="FFFFFF"/>
          <w:lang w:val="uk-UA"/>
        </w:rPr>
      </w:pPr>
      <w:r w:rsidRPr="00D64380">
        <w:rPr>
          <w:b/>
          <w:lang w:val="uk-UA"/>
        </w:rPr>
        <w:t>Галузь</w:t>
      </w:r>
      <w:r w:rsidRPr="00D64380">
        <w:rPr>
          <w:b/>
          <w:spacing w:val="54"/>
          <w:lang w:val="uk-UA"/>
        </w:rPr>
        <w:t xml:space="preserve"> </w:t>
      </w:r>
      <w:r w:rsidRPr="00D64380">
        <w:rPr>
          <w:b/>
          <w:lang w:val="uk-UA"/>
        </w:rPr>
        <w:t>знань</w:t>
      </w:r>
      <w:r w:rsidRPr="00D64380">
        <w:rPr>
          <w:spacing w:val="54"/>
          <w:lang w:val="uk-UA"/>
        </w:rPr>
        <w:t xml:space="preserve"> </w:t>
      </w:r>
      <w:r w:rsidRPr="00D64380">
        <w:rPr>
          <w:lang w:val="uk-UA"/>
        </w:rPr>
        <w:t>–</w:t>
      </w:r>
      <w:r w:rsidRPr="00D64380">
        <w:rPr>
          <w:spacing w:val="56"/>
          <w:lang w:val="uk-UA"/>
        </w:rPr>
        <w:t xml:space="preserve"> </w:t>
      </w:r>
      <w:r w:rsidRPr="00D64380">
        <w:rPr>
          <w:shd w:val="clear" w:color="auto" w:fill="FFFFFF"/>
          <w:lang w:val="uk-UA"/>
        </w:rPr>
        <w:t>гармонізована з Міжнародною стандартною класифікацією освіти широка предметна область освіти і науки, що включає групу споріднених спеціальностей.</w:t>
      </w:r>
    </w:p>
    <w:p w14:paraId="49ABB332" w14:textId="77777777" w:rsidR="00565E70" w:rsidRPr="00D64380" w:rsidRDefault="00565E70" w:rsidP="00C93B1C">
      <w:pPr>
        <w:pStyle w:val="a6"/>
        <w:ind w:right="106" w:firstLine="707"/>
        <w:jc w:val="both"/>
        <w:rPr>
          <w:shd w:val="clear" w:color="auto" w:fill="FFFFFF"/>
          <w:lang w:val="uk-UA"/>
        </w:rPr>
      </w:pPr>
    </w:p>
    <w:p w14:paraId="5B0673FB" w14:textId="77777777" w:rsidR="00565E70" w:rsidRPr="00D64380" w:rsidRDefault="00565E70" w:rsidP="00C93B1C">
      <w:pPr>
        <w:pStyle w:val="a6"/>
        <w:ind w:right="106" w:firstLine="707"/>
        <w:jc w:val="both"/>
        <w:rPr>
          <w:lang w:val="uk-UA"/>
        </w:rPr>
      </w:pPr>
      <w:r w:rsidRPr="00D64380">
        <w:rPr>
          <w:b/>
          <w:shd w:val="clear" w:color="auto" w:fill="FFFFFF"/>
          <w:lang w:val="uk-UA"/>
        </w:rPr>
        <w:t>Спеціальність</w:t>
      </w:r>
      <w:r w:rsidRPr="00D64380">
        <w:rPr>
          <w:shd w:val="clear" w:color="auto" w:fill="FFFFFF"/>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w:t>
      </w:r>
      <w:proofErr w:type="spellStart"/>
      <w:r w:rsidRPr="00D64380">
        <w:rPr>
          <w:shd w:val="clear" w:color="auto" w:fill="FFFFFF"/>
          <w:lang w:val="uk-UA"/>
        </w:rPr>
        <w:t>компетентностей</w:t>
      </w:r>
      <w:proofErr w:type="spellEnd"/>
      <w:r w:rsidRPr="00D64380">
        <w:rPr>
          <w:shd w:val="clear" w:color="auto" w:fill="FFFFFF"/>
          <w:lang w:val="uk-UA"/>
        </w:rPr>
        <w:t xml:space="preserve"> і результатів навчання випускників.</w:t>
      </w:r>
    </w:p>
    <w:p w14:paraId="219C56D3" w14:textId="77777777" w:rsidR="00565E70" w:rsidRPr="00D64380" w:rsidRDefault="00565E70" w:rsidP="00C93B1C">
      <w:pPr>
        <w:pStyle w:val="a6"/>
        <w:ind w:right="106" w:firstLine="707"/>
        <w:jc w:val="both"/>
        <w:rPr>
          <w:lang w:val="uk-UA"/>
        </w:rPr>
      </w:pPr>
    </w:p>
    <w:p w14:paraId="05BBB30C" w14:textId="77777777" w:rsidR="00565E70" w:rsidRPr="00D64380" w:rsidRDefault="00565E70" w:rsidP="003F7854">
      <w:pPr>
        <w:pStyle w:val="a6"/>
        <w:ind w:right="106" w:firstLine="707"/>
        <w:jc w:val="both"/>
        <w:rPr>
          <w:shd w:val="clear" w:color="auto" w:fill="FFFFFF"/>
          <w:lang w:val="uk-UA"/>
        </w:rPr>
      </w:pPr>
      <w:r w:rsidRPr="00D64380">
        <w:rPr>
          <w:b/>
          <w:bCs/>
          <w:spacing w:val="-1"/>
          <w:lang w:val="uk-UA"/>
        </w:rPr>
        <w:t>Кваліфікація</w:t>
      </w:r>
      <w:r w:rsidRPr="00D64380">
        <w:rPr>
          <w:b/>
          <w:bCs/>
          <w:spacing w:val="4"/>
          <w:lang w:val="uk-UA"/>
        </w:rPr>
        <w:t xml:space="preserve"> </w:t>
      </w:r>
      <w:r w:rsidRPr="00D64380">
        <w:rPr>
          <w:b/>
          <w:bCs/>
          <w:lang w:val="uk-UA"/>
        </w:rPr>
        <w:t>–</w:t>
      </w:r>
      <w:r w:rsidRPr="00D64380">
        <w:rPr>
          <w:b/>
          <w:bCs/>
          <w:spacing w:val="2"/>
          <w:lang w:val="uk-UA"/>
        </w:rPr>
        <w:t xml:space="preserve"> </w:t>
      </w:r>
      <w:r w:rsidRPr="00D64380">
        <w:rPr>
          <w:shd w:val="clear" w:color="auto" w:fill="FFFFFF"/>
          <w:lang w:val="uk-UA"/>
        </w:rPr>
        <w:t xml:space="preserve">офіційний результат оцінювання і визнання, який отримано, коли уповноважена установа встановила, що особа досягла </w:t>
      </w:r>
      <w:proofErr w:type="spellStart"/>
      <w:r w:rsidRPr="00D64380">
        <w:rPr>
          <w:shd w:val="clear" w:color="auto" w:fill="FFFFFF"/>
          <w:lang w:val="uk-UA"/>
        </w:rPr>
        <w:t>компетентностей</w:t>
      </w:r>
      <w:proofErr w:type="spellEnd"/>
      <w:r w:rsidRPr="00D64380">
        <w:rPr>
          <w:shd w:val="clear" w:color="auto" w:fill="FFFFFF"/>
          <w:lang w:val="uk-UA"/>
        </w:rPr>
        <w:t xml:space="preserve"> (результатів навчання) відповідно до стандартів вищої освіти, що засвідчується відповідним документом про вищу освіту.</w:t>
      </w:r>
    </w:p>
    <w:p w14:paraId="0CD09766" w14:textId="77777777" w:rsidR="00565E70" w:rsidRPr="00D64380" w:rsidRDefault="00565E70" w:rsidP="003F7854">
      <w:pPr>
        <w:pStyle w:val="a6"/>
        <w:ind w:right="106" w:firstLine="707"/>
        <w:jc w:val="both"/>
        <w:rPr>
          <w:shd w:val="clear" w:color="auto" w:fill="FFFFFF"/>
          <w:lang w:val="uk-UA"/>
        </w:rPr>
      </w:pPr>
    </w:p>
    <w:p w14:paraId="394CD4D5" w14:textId="77777777" w:rsidR="00565E70" w:rsidRPr="00D64380" w:rsidRDefault="00565E70">
      <w:pPr>
        <w:pStyle w:val="a6"/>
        <w:spacing w:line="239" w:lineRule="auto"/>
        <w:ind w:right="102" w:firstLine="707"/>
        <w:jc w:val="both"/>
        <w:rPr>
          <w:lang w:val="uk-UA"/>
        </w:rPr>
      </w:pPr>
      <w:r w:rsidRPr="00D64380">
        <w:rPr>
          <w:b/>
          <w:bCs/>
          <w:spacing w:val="-1"/>
          <w:lang w:val="uk-UA"/>
        </w:rPr>
        <w:t>Європейська</w:t>
      </w:r>
      <w:r w:rsidRPr="00D64380">
        <w:rPr>
          <w:b/>
          <w:bCs/>
          <w:spacing w:val="12"/>
          <w:lang w:val="uk-UA"/>
        </w:rPr>
        <w:t xml:space="preserve"> </w:t>
      </w:r>
      <w:r w:rsidRPr="00D64380">
        <w:rPr>
          <w:b/>
          <w:bCs/>
          <w:spacing w:val="-1"/>
          <w:lang w:val="uk-UA"/>
        </w:rPr>
        <w:t>кредитна</w:t>
      </w:r>
      <w:r w:rsidRPr="00D64380">
        <w:rPr>
          <w:b/>
          <w:bCs/>
          <w:spacing w:val="12"/>
          <w:lang w:val="uk-UA"/>
        </w:rPr>
        <w:t xml:space="preserve"> </w:t>
      </w:r>
      <w:proofErr w:type="spellStart"/>
      <w:r w:rsidRPr="00D64380">
        <w:rPr>
          <w:b/>
          <w:bCs/>
          <w:spacing w:val="-1"/>
          <w:lang w:val="uk-UA"/>
        </w:rPr>
        <w:t>трансферно</w:t>
      </w:r>
      <w:proofErr w:type="spellEnd"/>
      <w:r w:rsidRPr="00D64380">
        <w:rPr>
          <w:b/>
          <w:bCs/>
          <w:spacing w:val="-1"/>
          <w:lang w:val="uk-UA"/>
        </w:rPr>
        <w:t>-накопичувальна</w:t>
      </w:r>
      <w:r w:rsidRPr="00D64380">
        <w:rPr>
          <w:b/>
          <w:bCs/>
          <w:spacing w:val="11"/>
          <w:lang w:val="uk-UA"/>
        </w:rPr>
        <w:t xml:space="preserve"> </w:t>
      </w:r>
      <w:r w:rsidRPr="00D64380">
        <w:rPr>
          <w:b/>
          <w:bCs/>
          <w:spacing w:val="-1"/>
          <w:lang w:val="uk-UA"/>
        </w:rPr>
        <w:t>система</w:t>
      </w:r>
      <w:r w:rsidRPr="00D64380">
        <w:rPr>
          <w:b/>
          <w:bCs/>
          <w:spacing w:val="12"/>
          <w:lang w:val="uk-UA"/>
        </w:rPr>
        <w:t xml:space="preserve"> </w:t>
      </w:r>
      <w:r w:rsidRPr="00D64380">
        <w:rPr>
          <w:b/>
          <w:bCs/>
          <w:spacing w:val="-1"/>
          <w:lang w:val="uk-UA"/>
        </w:rPr>
        <w:t>(ЄКТС)</w:t>
      </w:r>
      <w:r w:rsidRPr="00D64380">
        <w:rPr>
          <w:b/>
          <w:bCs/>
          <w:spacing w:val="14"/>
          <w:lang w:val="uk-UA"/>
        </w:rPr>
        <w:t xml:space="preserve"> </w:t>
      </w:r>
      <w:r w:rsidRPr="00D64380">
        <w:rPr>
          <w:b/>
          <w:bCs/>
          <w:lang w:val="uk-UA"/>
        </w:rPr>
        <w:t>–</w:t>
      </w:r>
      <w:r w:rsidRPr="00D64380">
        <w:rPr>
          <w:b/>
          <w:bCs/>
          <w:spacing w:val="49"/>
          <w:lang w:val="uk-UA"/>
        </w:rPr>
        <w:t xml:space="preserve"> </w:t>
      </w:r>
      <w:r w:rsidRPr="00D64380">
        <w:rPr>
          <w:spacing w:val="-1"/>
          <w:lang w:val="uk-UA"/>
        </w:rPr>
        <w:t>система</w:t>
      </w:r>
      <w:r w:rsidRPr="00D64380">
        <w:rPr>
          <w:spacing w:val="41"/>
          <w:lang w:val="uk-UA"/>
        </w:rPr>
        <w:t xml:space="preserve"> </w:t>
      </w:r>
      <w:r w:rsidRPr="00D64380">
        <w:rPr>
          <w:spacing w:val="-1"/>
          <w:lang w:val="uk-UA"/>
        </w:rPr>
        <w:t>трансферу</w:t>
      </w:r>
      <w:r w:rsidRPr="00D64380">
        <w:rPr>
          <w:spacing w:val="40"/>
          <w:lang w:val="uk-UA"/>
        </w:rPr>
        <w:t xml:space="preserve"> </w:t>
      </w:r>
      <w:r w:rsidRPr="00D64380">
        <w:rPr>
          <w:lang w:val="uk-UA"/>
        </w:rPr>
        <w:t>і</w:t>
      </w:r>
      <w:r w:rsidRPr="00D64380">
        <w:rPr>
          <w:spacing w:val="42"/>
          <w:lang w:val="uk-UA"/>
        </w:rPr>
        <w:t xml:space="preserve"> </w:t>
      </w:r>
      <w:r w:rsidRPr="00D64380">
        <w:rPr>
          <w:spacing w:val="-1"/>
          <w:lang w:val="uk-UA"/>
        </w:rPr>
        <w:t>накопичення</w:t>
      </w:r>
      <w:r w:rsidRPr="00D64380">
        <w:rPr>
          <w:spacing w:val="39"/>
          <w:lang w:val="uk-UA"/>
        </w:rPr>
        <w:t xml:space="preserve"> </w:t>
      </w:r>
      <w:r w:rsidRPr="00D64380">
        <w:rPr>
          <w:spacing w:val="-1"/>
          <w:lang w:val="uk-UA"/>
        </w:rPr>
        <w:t>кредитів,</w:t>
      </w:r>
      <w:r w:rsidRPr="00D64380">
        <w:rPr>
          <w:spacing w:val="40"/>
          <w:lang w:val="uk-UA"/>
        </w:rPr>
        <w:t xml:space="preserve"> </w:t>
      </w:r>
      <w:r w:rsidRPr="00D64380">
        <w:rPr>
          <w:lang w:val="uk-UA"/>
        </w:rPr>
        <w:t>що</w:t>
      </w:r>
      <w:r w:rsidRPr="00D64380">
        <w:rPr>
          <w:spacing w:val="39"/>
          <w:lang w:val="uk-UA"/>
        </w:rPr>
        <w:t xml:space="preserve"> </w:t>
      </w:r>
      <w:r w:rsidRPr="00D64380">
        <w:rPr>
          <w:spacing w:val="-1"/>
          <w:lang w:val="uk-UA"/>
        </w:rPr>
        <w:t>використовується</w:t>
      </w:r>
      <w:r w:rsidRPr="00D64380">
        <w:rPr>
          <w:spacing w:val="44"/>
          <w:lang w:val="uk-UA"/>
        </w:rPr>
        <w:t xml:space="preserve"> </w:t>
      </w:r>
      <w:r w:rsidRPr="00D64380">
        <w:rPr>
          <w:lang w:val="uk-UA"/>
        </w:rPr>
        <w:t>в</w:t>
      </w:r>
      <w:r w:rsidRPr="00D64380">
        <w:rPr>
          <w:spacing w:val="35"/>
          <w:lang w:val="uk-UA"/>
        </w:rPr>
        <w:t xml:space="preserve"> </w:t>
      </w:r>
      <w:r w:rsidRPr="00D64380">
        <w:rPr>
          <w:spacing w:val="-1"/>
          <w:lang w:val="uk-UA"/>
        </w:rPr>
        <w:t>Європейському</w:t>
      </w:r>
      <w:r w:rsidRPr="00D64380">
        <w:rPr>
          <w:spacing w:val="49"/>
          <w:lang w:val="uk-UA"/>
        </w:rPr>
        <w:t xml:space="preserve"> </w:t>
      </w:r>
      <w:r w:rsidRPr="00D64380">
        <w:rPr>
          <w:spacing w:val="-1"/>
          <w:lang w:val="uk-UA"/>
        </w:rPr>
        <w:t>просторі</w:t>
      </w:r>
      <w:r w:rsidRPr="00D64380">
        <w:rPr>
          <w:spacing w:val="52"/>
          <w:lang w:val="uk-UA"/>
        </w:rPr>
        <w:t xml:space="preserve"> </w:t>
      </w:r>
      <w:r w:rsidRPr="00D64380">
        <w:rPr>
          <w:spacing w:val="-1"/>
          <w:lang w:val="uk-UA"/>
        </w:rPr>
        <w:t>вищої</w:t>
      </w:r>
      <w:r w:rsidRPr="00D64380">
        <w:rPr>
          <w:spacing w:val="54"/>
          <w:lang w:val="uk-UA"/>
        </w:rPr>
        <w:t xml:space="preserve"> </w:t>
      </w:r>
      <w:r w:rsidRPr="00D64380">
        <w:rPr>
          <w:spacing w:val="-1"/>
          <w:lang w:val="uk-UA"/>
        </w:rPr>
        <w:t>освіти</w:t>
      </w:r>
      <w:r w:rsidRPr="00D64380">
        <w:rPr>
          <w:spacing w:val="54"/>
          <w:lang w:val="uk-UA"/>
        </w:rPr>
        <w:t xml:space="preserve"> </w:t>
      </w:r>
      <w:r w:rsidRPr="00D64380">
        <w:rPr>
          <w:lang w:val="uk-UA"/>
        </w:rPr>
        <w:t>з</w:t>
      </w:r>
      <w:r w:rsidRPr="00D64380">
        <w:rPr>
          <w:spacing w:val="50"/>
          <w:lang w:val="uk-UA"/>
        </w:rPr>
        <w:t xml:space="preserve"> </w:t>
      </w:r>
      <w:r w:rsidRPr="00D64380">
        <w:rPr>
          <w:spacing w:val="-1"/>
          <w:lang w:val="uk-UA"/>
        </w:rPr>
        <w:t>метою</w:t>
      </w:r>
      <w:r w:rsidRPr="00D64380">
        <w:rPr>
          <w:spacing w:val="49"/>
          <w:lang w:val="uk-UA"/>
        </w:rPr>
        <w:t xml:space="preserve"> </w:t>
      </w:r>
      <w:r w:rsidRPr="00D64380">
        <w:rPr>
          <w:spacing w:val="-1"/>
          <w:lang w:val="uk-UA"/>
        </w:rPr>
        <w:t>надання,</w:t>
      </w:r>
      <w:r w:rsidRPr="00D64380">
        <w:rPr>
          <w:spacing w:val="53"/>
          <w:lang w:val="uk-UA"/>
        </w:rPr>
        <w:t xml:space="preserve"> </w:t>
      </w:r>
      <w:r w:rsidRPr="00D64380">
        <w:rPr>
          <w:spacing w:val="-1"/>
          <w:lang w:val="uk-UA"/>
        </w:rPr>
        <w:t>визнання,</w:t>
      </w:r>
      <w:r w:rsidRPr="00D64380">
        <w:rPr>
          <w:spacing w:val="37"/>
          <w:lang w:val="uk-UA"/>
        </w:rPr>
        <w:t xml:space="preserve"> </w:t>
      </w:r>
      <w:r w:rsidRPr="00D64380">
        <w:rPr>
          <w:spacing w:val="-1"/>
          <w:lang w:val="uk-UA"/>
        </w:rPr>
        <w:t>підтвердження</w:t>
      </w:r>
      <w:r w:rsidRPr="00D64380">
        <w:rPr>
          <w:spacing w:val="68"/>
          <w:lang w:val="uk-UA"/>
        </w:rPr>
        <w:t xml:space="preserve"> </w:t>
      </w:r>
      <w:r w:rsidRPr="00D64380">
        <w:rPr>
          <w:spacing w:val="-1"/>
          <w:lang w:val="uk-UA"/>
        </w:rPr>
        <w:t>кваліфікацій</w:t>
      </w:r>
      <w:r w:rsidRPr="00D64380">
        <w:rPr>
          <w:spacing w:val="69"/>
          <w:lang w:val="uk-UA"/>
        </w:rPr>
        <w:t xml:space="preserve"> </w:t>
      </w:r>
      <w:r w:rsidRPr="00D64380">
        <w:rPr>
          <w:lang w:val="uk-UA"/>
        </w:rPr>
        <w:t>та</w:t>
      </w:r>
      <w:r w:rsidRPr="00D64380">
        <w:rPr>
          <w:spacing w:val="68"/>
          <w:lang w:val="uk-UA"/>
        </w:rPr>
        <w:t xml:space="preserve"> </w:t>
      </w:r>
      <w:r w:rsidRPr="00D64380">
        <w:rPr>
          <w:spacing w:val="-1"/>
          <w:lang w:val="uk-UA"/>
        </w:rPr>
        <w:t>освітніх</w:t>
      </w:r>
      <w:r w:rsidRPr="00D64380">
        <w:rPr>
          <w:spacing w:val="69"/>
          <w:lang w:val="uk-UA"/>
        </w:rPr>
        <w:t xml:space="preserve"> </w:t>
      </w:r>
      <w:r w:rsidRPr="00D64380">
        <w:rPr>
          <w:spacing w:val="-1"/>
          <w:lang w:val="uk-UA"/>
        </w:rPr>
        <w:t>компонентів</w:t>
      </w:r>
      <w:r w:rsidRPr="00D64380">
        <w:rPr>
          <w:spacing w:val="68"/>
          <w:lang w:val="uk-UA"/>
        </w:rPr>
        <w:t xml:space="preserve"> </w:t>
      </w:r>
      <w:r w:rsidRPr="00D64380">
        <w:rPr>
          <w:lang w:val="uk-UA"/>
        </w:rPr>
        <w:t>і</w:t>
      </w:r>
      <w:r w:rsidRPr="00D64380">
        <w:rPr>
          <w:spacing w:val="67"/>
          <w:lang w:val="uk-UA"/>
        </w:rPr>
        <w:t xml:space="preserve"> </w:t>
      </w:r>
      <w:r w:rsidRPr="00D64380">
        <w:rPr>
          <w:spacing w:val="-1"/>
          <w:lang w:val="uk-UA"/>
        </w:rPr>
        <w:t>сприяє</w:t>
      </w:r>
      <w:r w:rsidRPr="00D64380">
        <w:rPr>
          <w:spacing w:val="68"/>
          <w:lang w:val="uk-UA"/>
        </w:rPr>
        <w:t xml:space="preserve"> </w:t>
      </w:r>
      <w:r w:rsidRPr="00D64380">
        <w:rPr>
          <w:spacing w:val="-1"/>
          <w:lang w:val="uk-UA"/>
        </w:rPr>
        <w:t>академічній</w:t>
      </w:r>
      <w:r w:rsidRPr="00D64380">
        <w:rPr>
          <w:spacing w:val="53"/>
          <w:lang w:val="uk-UA"/>
        </w:rPr>
        <w:t xml:space="preserve"> </w:t>
      </w:r>
      <w:r w:rsidRPr="00D64380">
        <w:rPr>
          <w:spacing w:val="-1"/>
          <w:lang w:val="uk-UA"/>
        </w:rPr>
        <w:t>мобільності</w:t>
      </w:r>
      <w:r w:rsidRPr="00D64380">
        <w:rPr>
          <w:spacing w:val="11"/>
          <w:lang w:val="uk-UA"/>
        </w:rPr>
        <w:t xml:space="preserve"> </w:t>
      </w:r>
      <w:r w:rsidRPr="00D64380">
        <w:rPr>
          <w:spacing w:val="-1"/>
          <w:lang w:val="uk-UA"/>
        </w:rPr>
        <w:t>здобувачів</w:t>
      </w:r>
      <w:r w:rsidRPr="00D64380">
        <w:rPr>
          <w:spacing w:val="9"/>
          <w:lang w:val="uk-UA"/>
        </w:rPr>
        <w:t xml:space="preserve"> </w:t>
      </w:r>
      <w:r w:rsidRPr="00D64380">
        <w:rPr>
          <w:spacing w:val="-2"/>
          <w:lang w:val="uk-UA"/>
        </w:rPr>
        <w:t>вищої</w:t>
      </w:r>
      <w:r w:rsidRPr="00D64380">
        <w:rPr>
          <w:spacing w:val="9"/>
          <w:lang w:val="uk-UA"/>
        </w:rPr>
        <w:t xml:space="preserve"> </w:t>
      </w:r>
      <w:r w:rsidRPr="00D64380">
        <w:rPr>
          <w:spacing w:val="-1"/>
          <w:lang w:val="uk-UA"/>
        </w:rPr>
        <w:t>освіти.</w:t>
      </w:r>
      <w:r w:rsidRPr="00D64380">
        <w:rPr>
          <w:spacing w:val="8"/>
          <w:lang w:val="uk-UA"/>
        </w:rPr>
        <w:t xml:space="preserve"> </w:t>
      </w:r>
      <w:r w:rsidRPr="00D64380">
        <w:rPr>
          <w:spacing w:val="-1"/>
          <w:lang w:val="uk-UA"/>
        </w:rPr>
        <w:t>Система</w:t>
      </w:r>
      <w:r w:rsidRPr="00D64380">
        <w:rPr>
          <w:spacing w:val="10"/>
          <w:lang w:val="uk-UA"/>
        </w:rPr>
        <w:t xml:space="preserve"> </w:t>
      </w:r>
      <w:r w:rsidRPr="00D64380">
        <w:rPr>
          <w:spacing w:val="-2"/>
          <w:lang w:val="uk-UA"/>
        </w:rPr>
        <w:t>ґрунтується</w:t>
      </w:r>
      <w:r w:rsidRPr="00D64380">
        <w:rPr>
          <w:spacing w:val="11"/>
          <w:lang w:val="uk-UA"/>
        </w:rPr>
        <w:t xml:space="preserve"> </w:t>
      </w:r>
      <w:r w:rsidRPr="00D64380">
        <w:rPr>
          <w:lang w:val="uk-UA"/>
        </w:rPr>
        <w:t>на</w:t>
      </w:r>
      <w:r w:rsidRPr="00D64380">
        <w:rPr>
          <w:spacing w:val="8"/>
          <w:lang w:val="uk-UA"/>
        </w:rPr>
        <w:t xml:space="preserve"> </w:t>
      </w:r>
      <w:r w:rsidRPr="00D64380">
        <w:rPr>
          <w:spacing w:val="-1"/>
          <w:lang w:val="uk-UA"/>
        </w:rPr>
        <w:t>визначенні</w:t>
      </w:r>
      <w:r w:rsidRPr="00D64380">
        <w:rPr>
          <w:spacing w:val="65"/>
          <w:lang w:val="uk-UA"/>
        </w:rPr>
        <w:t xml:space="preserve"> </w:t>
      </w:r>
      <w:r w:rsidRPr="00D64380">
        <w:rPr>
          <w:spacing w:val="-1"/>
          <w:lang w:val="uk-UA"/>
        </w:rPr>
        <w:t>навчального</w:t>
      </w:r>
      <w:r w:rsidRPr="00D64380">
        <w:rPr>
          <w:spacing w:val="26"/>
          <w:lang w:val="uk-UA"/>
        </w:rPr>
        <w:t xml:space="preserve"> </w:t>
      </w:r>
      <w:r w:rsidRPr="00D64380">
        <w:rPr>
          <w:spacing w:val="-1"/>
          <w:lang w:val="uk-UA"/>
        </w:rPr>
        <w:t>навантаження</w:t>
      </w:r>
      <w:r w:rsidRPr="00D64380">
        <w:rPr>
          <w:spacing w:val="26"/>
          <w:lang w:val="uk-UA"/>
        </w:rPr>
        <w:t xml:space="preserve"> </w:t>
      </w:r>
      <w:r w:rsidRPr="00D64380">
        <w:rPr>
          <w:spacing w:val="-1"/>
          <w:lang w:val="uk-UA"/>
        </w:rPr>
        <w:t>здобувача</w:t>
      </w:r>
      <w:r w:rsidRPr="00D64380">
        <w:rPr>
          <w:spacing w:val="25"/>
          <w:lang w:val="uk-UA"/>
        </w:rPr>
        <w:t xml:space="preserve"> </w:t>
      </w:r>
      <w:r w:rsidRPr="00D64380">
        <w:rPr>
          <w:spacing w:val="-1"/>
          <w:lang w:val="uk-UA"/>
        </w:rPr>
        <w:t>вищої</w:t>
      </w:r>
      <w:r w:rsidRPr="00D64380">
        <w:rPr>
          <w:spacing w:val="24"/>
          <w:lang w:val="uk-UA"/>
        </w:rPr>
        <w:t xml:space="preserve"> </w:t>
      </w:r>
      <w:r w:rsidRPr="00D64380">
        <w:rPr>
          <w:spacing w:val="-1"/>
          <w:lang w:val="uk-UA"/>
        </w:rPr>
        <w:t>освіти,</w:t>
      </w:r>
      <w:r w:rsidRPr="00D64380">
        <w:rPr>
          <w:spacing w:val="25"/>
          <w:lang w:val="uk-UA"/>
        </w:rPr>
        <w:t xml:space="preserve"> </w:t>
      </w:r>
      <w:r w:rsidRPr="00D64380">
        <w:rPr>
          <w:spacing w:val="-2"/>
          <w:lang w:val="uk-UA"/>
        </w:rPr>
        <w:t>необхідного</w:t>
      </w:r>
      <w:r w:rsidRPr="00D64380">
        <w:rPr>
          <w:spacing w:val="26"/>
          <w:lang w:val="uk-UA"/>
        </w:rPr>
        <w:t xml:space="preserve"> </w:t>
      </w:r>
      <w:r w:rsidRPr="00D64380">
        <w:rPr>
          <w:spacing w:val="-1"/>
          <w:lang w:val="uk-UA"/>
        </w:rPr>
        <w:t>для</w:t>
      </w:r>
      <w:r w:rsidRPr="00D64380">
        <w:rPr>
          <w:spacing w:val="23"/>
          <w:lang w:val="uk-UA"/>
        </w:rPr>
        <w:t xml:space="preserve"> </w:t>
      </w:r>
      <w:r w:rsidRPr="00D64380">
        <w:rPr>
          <w:spacing w:val="-2"/>
          <w:lang w:val="uk-UA"/>
        </w:rPr>
        <w:t>досягнення</w:t>
      </w:r>
      <w:r w:rsidRPr="00D64380">
        <w:rPr>
          <w:spacing w:val="83"/>
          <w:lang w:val="uk-UA"/>
        </w:rPr>
        <w:t xml:space="preserve"> </w:t>
      </w:r>
      <w:r w:rsidRPr="00D64380">
        <w:rPr>
          <w:spacing w:val="-1"/>
          <w:lang w:val="uk-UA"/>
        </w:rPr>
        <w:t>визначених</w:t>
      </w:r>
      <w:r w:rsidRPr="00D64380">
        <w:rPr>
          <w:spacing w:val="-3"/>
          <w:lang w:val="uk-UA"/>
        </w:rPr>
        <w:t xml:space="preserve"> </w:t>
      </w:r>
      <w:r w:rsidRPr="00D64380">
        <w:rPr>
          <w:spacing w:val="-1"/>
          <w:lang w:val="uk-UA"/>
        </w:rPr>
        <w:t>результатів навчання,</w:t>
      </w:r>
      <w:r w:rsidRPr="00D64380">
        <w:rPr>
          <w:lang w:val="uk-UA"/>
        </w:rPr>
        <w:t xml:space="preserve"> </w:t>
      </w:r>
      <w:r w:rsidRPr="00D64380">
        <w:rPr>
          <w:spacing w:val="-1"/>
          <w:lang w:val="uk-UA"/>
        </w:rPr>
        <w:t>та</w:t>
      </w:r>
      <w:r w:rsidRPr="00D64380">
        <w:rPr>
          <w:spacing w:val="-3"/>
          <w:lang w:val="uk-UA"/>
        </w:rPr>
        <w:t xml:space="preserve"> </w:t>
      </w:r>
      <w:r w:rsidRPr="00D64380">
        <w:rPr>
          <w:spacing w:val="-1"/>
          <w:lang w:val="uk-UA"/>
        </w:rPr>
        <w:t>обліковується</w:t>
      </w:r>
      <w:r w:rsidRPr="00D64380">
        <w:rPr>
          <w:lang w:val="uk-UA"/>
        </w:rPr>
        <w:t xml:space="preserve"> у</w:t>
      </w:r>
      <w:r w:rsidRPr="00D64380">
        <w:rPr>
          <w:spacing w:val="-4"/>
          <w:lang w:val="uk-UA"/>
        </w:rPr>
        <w:t xml:space="preserve"> </w:t>
      </w:r>
      <w:r w:rsidRPr="00D64380">
        <w:rPr>
          <w:spacing w:val="-1"/>
          <w:lang w:val="uk-UA"/>
        </w:rPr>
        <w:t>кредитах</w:t>
      </w:r>
      <w:r w:rsidRPr="00D64380">
        <w:rPr>
          <w:spacing w:val="1"/>
          <w:lang w:val="uk-UA"/>
        </w:rPr>
        <w:t xml:space="preserve"> </w:t>
      </w:r>
      <w:r w:rsidRPr="00D64380">
        <w:rPr>
          <w:spacing w:val="-1"/>
          <w:lang w:val="uk-UA"/>
        </w:rPr>
        <w:t>ЄКТС.</w:t>
      </w:r>
    </w:p>
    <w:p w14:paraId="538DD2BC" w14:textId="77777777" w:rsidR="00565E70" w:rsidRPr="00D64380" w:rsidRDefault="00565E70">
      <w:pPr>
        <w:spacing w:before="2"/>
        <w:rPr>
          <w:rFonts w:ascii="Times New Roman" w:hAnsi="Times New Roman"/>
          <w:sz w:val="28"/>
          <w:szCs w:val="28"/>
          <w:lang w:val="uk-UA"/>
        </w:rPr>
      </w:pPr>
    </w:p>
    <w:p w14:paraId="02DA4A98" w14:textId="77777777" w:rsidR="00565E70" w:rsidRPr="00D64380" w:rsidRDefault="00565E70" w:rsidP="003F7854">
      <w:pPr>
        <w:spacing w:line="239" w:lineRule="auto"/>
        <w:ind w:left="116" w:right="103" w:firstLine="707"/>
        <w:jc w:val="both"/>
        <w:rPr>
          <w:rFonts w:ascii="Times New Roman" w:hAnsi="Times New Roman"/>
          <w:sz w:val="28"/>
          <w:szCs w:val="28"/>
          <w:lang w:val="uk-UA"/>
        </w:rPr>
      </w:pPr>
      <w:r w:rsidRPr="00D64380">
        <w:rPr>
          <w:rFonts w:ascii="Times New Roman" w:hAnsi="Times New Roman"/>
          <w:b/>
          <w:bCs/>
          <w:spacing w:val="-1"/>
          <w:sz w:val="28"/>
          <w:szCs w:val="28"/>
          <w:lang w:val="uk-UA"/>
        </w:rPr>
        <w:t>Кредит</w:t>
      </w:r>
      <w:r w:rsidRPr="00D64380">
        <w:rPr>
          <w:rFonts w:ascii="Times New Roman" w:hAnsi="Times New Roman"/>
          <w:b/>
          <w:bCs/>
          <w:spacing w:val="17"/>
          <w:sz w:val="28"/>
          <w:szCs w:val="28"/>
          <w:lang w:val="uk-UA"/>
        </w:rPr>
        <w:t xml:space="preserve"> </w:t>
      </w:r>
      <w:r w:rsidRPr="00D64380">
        <w:rPr>
          <w:rFonts w:ascii="Times New Roman" w:hAnsi="Times New Roman"/>
          <w:b/>
          <w:bCs/>
          <w:spacing w:val="-1"/>
          <w:sz w:val="28"/>
          <w:szCs w:val="28"/>
          <w:lang w:val="uk-UA"/>
        </w:rPr>
        <w:t>Європейської</w:t>
      </w:r>
      <w:r w:rsidRPr="00D64380">
        <w:rPr>
          <w:rFonts w:ascii="Times New Roman" w:hAnsi="Times New Roman"/>
          <w:b/>
          <w:bCs/>
          <w:spacing w:val="17"/>
          <w:sz w:val="28"/>
          <w:szCs w:val="28"/>
          <w:lang w:val="uk-UA"/>
        </w:rPr>
        <w:t xml:space="preserve"> </w:t>
      </w:r>
      <w:r w:rsidRPr="00D64380">
        <w:rPr>
          <w:rFonts w:ascii="Times New Roman" w:hAnsi="Times New Roman"/>
          <w:b/>
          <w:bCs/>
          <w:spacing w:val="-1"/>
          <w:sz w:val="28"/>
          <w:szCs w:val="28"/>
          <w:lang w:val="uk-UA"/>
        </w:rPr>
        <w:t>кредитної</w:t>
      </w:r>
      <w:r w:rsidRPr="00D64380">
        <w:rPr>
          <w:rFonts w:ascii="Times New Roman" w:hAnsi="Times New Roman"/>
          <w:b/>
          <w:bCs/>
          <w:spacing w:val="14"/>
          <w:sz w:val="28"/>
          <w:szCs w:val="28"/>
          <w:lang w:val="uk-UA"/>
        </w:rPr>
        <w:t xml:space="preserve"> </w:t>
      </w:r>
      <w:proofErr w:type="spellStart"/>
      <w:r w:rsidRPr="00D64380">
        <w:rPr>
          <w:rFonts w:ascii="Times New Roman" w:hAnsi="Times New Roman"/>
          <w:b/>
          <w:bCs/>
          <w:spacing w:val="-1"/>
          <w:sz w:val="28"/>
          <w:szCs w:val="28"/>
          <w:lang w:val="uk-UA"/>
        </w:rPr>
        <w:t>трансферно</w:t>
      </w:r>
      <w:proofErr w:type="spellEnd"/>
      <w:r w:rsidRPr="00D64380">
        <w:rPr>
          <w:rFonts w:ascii="Times New Roman" w:hAnsi="Times New Roman"/>
          <w:b/>
          <w:bCs/>
          <w:spacing w:val="-1"/>
          <w:sz w:val="28"/>
          <w:szCs w:val="28"/>
          <w:lang w:val="uk-UA"/>
        </w:rPr>
        <w:t>-накопичувальної</w:t>
      </w:r>
      <w:r w:rsidRPr="00D64380">
        <w:rPr>
          <w:rFonts w:ascii="Times New Roman" w:hAnsi="Times New Roman"/>
          <w:b/>
          <w:bCs/>
          <w:spacing w:val="17"/>
          <w:sz w:val="28"/>
          <w:szCs w:val="28"/>
          <w:lang w:val="uk-UA"/>
        </w:rPr>
        <w:t xml:space="preserve"> </w:t>
      </w:r>
      <w:r w:rsidRPr="00D64380">
        <w:rPr>
          <w:rFonts w:ascii="Times New Roman" w:hAnsi="Times New Roman"/>
          <w:b/>
          <w:bCs/>
          <w:spacing w:val="-1"/>
          <w:sz w:val="28"/>
          <w:szCs w:val="28"/>
          <w:lang w:val="uk-UA"/>
        </w:rPr>
        <w:t>системи</w:t>
      </w:r>
      <w:r w:rsidRPr="00D64380">
        <w:rPr>
          <w:rFonts w:ascii="Times New Roman" w:hAnsi="Times New Roman"/>
          <w:b/>
          <w:bCs/>
          <w:spacing w:val="43"/>
          <w:sz w:val="28"/>
          <w:szCs w:val="28"/>
          <w:lang w:val="uk-UA"/>
        </w:rPr>
        <w:t xml:space="preserve"> </w:t>
      </w:r>
      <w:r w:rsidRPr="00D64380">
        <w:rPr>
          <w:rFonts w:ascii="Times New Roman" w:hAnsi="Times New Roman"/>
          <w:b/>
          <w:bCs/>
          <w:sz w:val="28"/>
          <w:szCs w:val="28"/>
          <w:lang w:val="uk-UA"/>
        </w:rPr>
        <w:t>(далі</w:t>
      </w:r>
      <w:r w:rsidRPr="00D64380">
        <w:rPr>
          <w:rFonts w:ascii="Times New Roman" w:hAnsi="Times New Roman"/>
          <w:b/>
          <w:bCs/>
          <w:spacing w:val="3"/>
          <w:sz w:val="28"/>
          <w:szCs w:val="28"/>
          <w:lang w:val="uk-UA"/>
        </w:rPr>
        <w:t xml:space="preserve"> </w:t>
      </w:r>
      <w:r w:rsidRPr="00D64380">
        <w:rPr>
          <w:rFonts w:ascii="Times New Roman" w:hAnsi="Times New Roman"/>
          <w:b/>
          <w:bCs/>
          <w:sz w:val="28"/>
          <w:szCs w:val="28"/>
          <w:lang w:val="uk-UA"/>
        </w:rPr>
        <w:t>–</w:t>
      </w:r>
      <w:r w:rsidRPr="00D64380">
        <w:rPr>
          <w:rFonts w:ascii="Times New Roman" w:hAnsi="Times New Roman"/>
          <w:b/>
          <w:bCs/>
          <w:spacing w:val="6"/>
          <w:sz w:val="28"/>
          <w:szCs w:val="28"/>
          <w:lang w:val="uk-UA"/>
        </w:rPr>
        <w:t xml:space="preserve"> </w:t>
      </w:r>
      <w:r w:rsidRPr="00D64380">
        <w:rPr>
          <w:rFonts w:ascii="Times New Roman" w:hAnsi="Times New Roman"/>
          <w:b/>
          <w:bCs/>
          <w:spacing w:val="-1"/>
          <w:sz w:val="28"/>
          <w:szCs w:val="28"/>
          <w:lang w:val="uk-UA"/>
        </w:rPr>
        <w:t>кредит</w:t>
      </w:r>
      <w:r w:rsidRPr="00D64380">
        <w:rPr>
          <w:rFonts w:ascii="Times New Roman" w:hAnsi="Times New Roman"/>
          <w:b/>
          <w:bCs/>
          <w:spacing w:val="4"/>
          <w:sz w:val="28"/>
          <w:szCs w:val="28"/>
          <w:lang w:val="uk-UA"/>
        </w:rPr>
        <w:t xml:space="preserve"> </w:t>
      </w:r>
      <w:r w:rsidRPr="00D64380">
        <w:rPr>
          <w:rFonts w:ascii="Times New Roman" w:hAnsi="Times New Roman"/>
          <w:b/>
          <w:bCs/>
          <w:spacing w:val="-1"/>
          <w:sz w:val="28"/>
          <w:szCs w:val="28"/>
          <w:lang w:val="uk-UA"/>
        </w:rPr>
        <w:t>ЄКТС)</w:t>
      </w:r>
      <w:r w:rsidRPr="00D64380">
        <w:rPr>
          <w:rFonts w:ascii="Times New Roman" w:hAnsi="Times New Roman"/>
          <w:b/>
          <w:bCs/>
          <w:spacing w:val="4"/>
          <w:sz w:val="28"/>
          <w:szCs w:val="28"/>
          <w:lang w:val="uk-UA"/>
        </w:rPr>
        <w:t xml:space="preserve"> </w:t>
      </w:r>
      <w:r w:rsidRPr="00D64380">
        <w:rPr>
          <w:rFonts w:ascii="Times New Roman" w:hAnsi="Times New Roman"/>
          <w:b/>
          <w:bCs/>
          <w:sz w:val="28"/>
          <w:szCs w:val="28"/>
          <w:lang w:val="uk-UA"/>
        </w:rPr>
        <w:t>–</w:t>
      </w:r>
      <w:r w:rsidRPr="00D64380">
        <w:rPr>
          <w:rFonts w:ascii="Times New Roman" w:hAnsi="Times New Roman"/>
          <w:b/>
          <w:bCs/>
          <w:spacing w:val="6"/>
          <w:sz w:val="28"/>
          <w:szCs w:val="28"/>
          <w:lang w:val="uk-UA"/>
        </w:rPr>
        <w:t xml:space="preserve"> </w:t>
      </w:r>
      <w:r w:rsidRPr="00D64380">
        <w:rPr>
          <w:rFonts w:ascii="Times New Roman" w:hAnsi="Times New Roman"/>
          <w:spacing w:val="-1"/>
          <w:sz w:val="28"/>
          <w:szCs w:val="28"/>
          <w:lang w:val="uk-UA"/>
        </w:rPr>
        <w:t>одиниця</w:t>
      </w:r>
      <w:r w:rsidRPr="00D64380">
        <w:rPr>
          <w:rFonts w:ascii="Times New Roman" w:hAnsi="Times New Roman"/>
          <w:spacing w:val="3"/>
          <w:sz w:val="28"/>
          <w:szCs w:val="28"/>
          <w:lang w:val="uk-UA"/>
        </w:rPr>
        <w:t xml:space="preserve"> </w:t>
      </w:r>
      <w:r w:rsidRPr="00D64380">
        <w:rPr>
          <w:rFonts w:ascii="Times New Roman" w:hAnsi="Times New Roman"/>
          <w:spacing w:val="-1"/>
          <w:sz w:val="28"/>
          <w:szCs w:val="28"/>
          <w:lang w:val="uk-UA"/>
        </w:rPr>
        <w:t>вимірювання</w:t>
      </w:r>
      <w:r w:rsidRPr="00D64380">
        <w:rPr>
          <w:rFonts w:ascii="Times New Roman" w:hAnsi="Times New Roman"/>
          <w:sz w:val="28"/>
          <w:szCs w:val="28"/>
          <w:lang w:val="uk-UA"/>
        </w:rPr>
        <w:t xml:space="preserve"> </w:t>
      </w:r>
      <w:r w:rsidRPr="00D64380">
        <w:rPr>
          <w:rFonts w:ascii="Times New Roman" w:hAnsi="Times New Roman"/>
          <w:spacing w:val="3"/>
          <w:sz w:val="28"/>
          <w:szCs w:val="28"/>
          <w:lang w:val="uk-UA"/>
        </w:rPr>
        <w:t xml:space="preserve"> </w:t>
      </w:r>
      <w:r w:rsidRPr="00D64380">
        <w:rPr>
          <w:rFonts w:ascii="Times New Roman" w:hAnsi="Times New Roman"/>
          <w:spacing w:val="-1"/>
          <w:sz w:val="28"/>
          <w:szCs w:val="28"/>
          <w:lang w:val="uk-UA"/>
        </w:rPr>
        <w:t>обсягу</w:t>
      </w:r>
      <w:r w:rsidRPr="00D64380">
        <w:rPr>
          <w:rFonts w:ascii="Times New Roman" w:hAnsi="Times New Roman"/>
          <w:sz w:val="28"/>
          <w:szCs w:val="28"/>
          <w:lang w:val="uk-UA"/>
        </w:rPr>
        <w:t xml:space="preserve"> </w:t>
      </w:r>
      <w:r w:rsidRPr="00D64380">
        <w:rPr>
          <w:rFonts w:ascii="Times New Roman" w:hAnsi="Times New Roman"/>
          <w:spacing w:val="2"/>
          <w:sz w:val="28"/>
          <w:szCs w:val="28"/>
          <w:lang w:val="uk-UA"/>
        </w:rPr>
        <w:t xml:space="preserve"> </w:t>
      </w:r>
      <w:r w:rsidRPr="00D64380">
        <w:rPr>
          <w:rFonts w:ascii="Times New Roman" w:hAnsi="Times New Roman"/>
          <w:spacing w:val="-1"/>
          <w:sz w:val="28"/>
          <w:szCs w:val="28"/>
          <w:lang w:val="uk-UA"/>
        </w:rPr>
        <w:t>навчального</w:t>
      </w:r>
      <w:r w:rsidRPr="00D64380">
        <w:rPr>
          <w:rFonts w:ascii="Times New Roman" w:hAnsi="Times New Roman"/>
          <w:spacing w:val="33"/>
          <w:sz w:val="28"/>
          <w:szCs w:val="28"/>
          <w:lang w:val="uk-UA"/>
        </w:rPr>
        <w:t xml:space="preserve"> </w:t>
      </w:r>
      <w:r w:rsidRPr="00D64380">
        <w:rPr>
          <w:rFonts w:ascii="Times New Roman" w:hAnsi="Times New Roman"/>
          <w:spacing w:val="-1"/>
          <w:sz w:val="28"/>
          <w:szCs w:val="28"/>
          <w:lang w:val="uk-UA"/>
        </w:rPr>
        <w:t>навантаження</w:t>
      </w:r>
      <w:r w:rsidRPr="00D64380">
        <w:rPr>
          <w:rFonts w:ascii="Times New Roman" w:hAnsi="Times New Roman"/>
          <w:spacing w:val="40"/>
          <w:sz w:val="28"/>
          <w:szCs w:val="28"/>
          <w:lang w:val="uk-UA"/>
        </w:rPr>
        <w:t xml:space="preserve"> </w:t>
      </w:r>
      <w:r w:rsidRPr="00D64380">
        <w:rPr>
          <w:rFonts w:ascii="Times New Roman" w:hAnsi="Times New Roman"/>
          <w:spacing w:val="-1"/>
          <w:sz w:val="28"/>
          <w:szCs w:val="28"/>
          <w:lang w:val="uk-UA"/>
        </w:rPr>
        <w:t>здобувача</w:t>
      </w:r>
      <w:r w:rsidRPr="00D64380">
        <w:rPr>
          <w:rFonts w:ascii="Times New Roman" w:hAnsi="Times New Roman"/>
          <w:spacing w:val="40"/>
          <w:sz w:val="28"/>
          <w:szCs w:val="28"/>
          <w:lang w:val="uk-UA"/>
        </w:rPr>
        <w:t xml:space="preserve"> </w:t>
      </w:r>
      <w:r w:rsidRPr="00D64380">
        <w:rPr>
          <w:rFonts w:ascii="Times New Roman" w:hAnsi="Times New Roman"/>
          <w:sz w:val="28"/>
          <w:szCs w:val="28"/>
          <w:lang w:val="uk-UA"/>
        </w:rPr>
        <w:t>вищої</w:t>
      </w:r>
      <w:r w:rsidRPr="00D64380">
        <w:rPr>
          <w:rFonts w:ascii="Times New Roman" w:hAnsi="Times New Roman"/>
          <w:spacing w:val="40"/>
          <w:sz w:val="28"/>
          <w:szCs w:val="28"/>
          <w:lang w:val="uk-UA"/>
        </w:rPr>
        <w:t xml:space="preserve"> </w:t>
      </w:r>
      <w:r w:rsidRPr="00D64380">
        <w:rPr>
          <w:rFonts w:ascii="Times New Roman" w:hAnsi="Times New Roman"/>
          <w:spacing w:val="-1"/>
          <w:sz w:val="28"/>
          <w:szCs w:val="28"/>
          <w:lang w:val="uk-UA"/>
        </w:rPr>
        <w:t>освіти,</w:t>
      </w:r>
      <w:r w:rsidRPr="00D64380">
        <w:rPr>
          <w:rFonts w:ascii="Times New Roman" w:hAnsi="Times New Roman"/>
          <w:spacing w:val="37"/>
          <w:sz w:val="28"/>
          <w:szCs w:val="28"/>
          <w:lang w:val="uk-UA"/>
        </w:rPr>
        <w:t xml:space="preserve"> </w:t>
      </w:r>
      <w:r w:rsidRPr="00D64380">
        <w:rPr>
          <w:rFonts w:ascii="Times New Roman" w:hAnsi="Times New Roman"/>
          <w:spacing w:val="-1"/>
          <w:sz w:val="28"/>
          <w:szCs w:val="28"/>
          <w:lang w:val="uk-UA"/>
        </w:rPr>
        <w:t>необхідного</w:t>
      </w:r>
      <w:r w:rsidRPr="00D64380">
        <w:rPr>
          <w:rFonts w:ascii="Times New Roman" w:hAnsi="Times New Roman"/>
          <w:spacing w:val="41"/>
          <w:sz w:val="28"/>
          <w:szCs w:val="28"/>
          <w:lang w:val="uk-UA"/>
        </w:rPr>
        <w:t xml:space="preserve"> </w:t>
      </w:r>
      <w:r w:rsidRPr="00D64380">
        <w:rPr>
          <w:rFonts w:ascii="Times New Roman" w:hAnsi="Times New Roman"/>
          <w:spacing w:val="-2"/>
          <w:sz w:val="28"/>
          <w:szCs w:val="28"/>
          <w:lang w:val="uk-UA"/>
        </w:rPr>
        <w:t>для</w:t>
      </w:r>
      <w:r w:rsidRPr="00D64380">
        <w:rPr>
          <w:rFonts w:ascii="Times New Roman" w:hAnsi="Times New Roman"/>
          <w:spacing w:val="40"/>
          <w:sz w:val="28"/>
          <w:szCs w:val="28"/>
          <w:lang w:val="uk-UA"/>
        </w:rPr>
        <w:t xml:space="preserve"> </w:t>
      </w:r>
      <w:r w:rsidRPr="00D64380">
        <w:rPr>
          <w:rFonts w:ascii="Times New Roman" w:hAnsi="Times New Roman"/>
          <w:spacing w:val="-1"/>
          <w:sz w:val="28"/>
          <w:szCs w:val="28"/>
          <w:lang w:val="uk-UA"/>
        </w:rPr>
        <w:t>досягнення</w:t>
      </w:r>
      <w:r w:rsidRPr="00D64380">
        <w:rPr>
          <w:rFonts w:ascii="Times New Roman" w:hAnsi="Times New Roman"/>
          <w:spacing w:val="40"/>
          <w:sz w:val="28"/>
          <w:szCs w:val="28"/>
          <w:lang w:val="uk-UA"/>
        </w:rPr>
        <w:t xml:space="preserve"> </w:t>
      </w:r>
      <w:r w:rsidRPr="00D64380">
        <w:rPr>
          <w:rFonts w:ascii="Times New Roman" w:hAnsi="Times New Roman"/>
          <w:spacing w:val="-1"/>
          <w:sz w:val="28"/>
          <w:szCs w:val="28"/>
          <w:lang w:val="uk-UA"/>
        </w:rPr>
        <w:t>визначених</w:t>
      </w:r>
      <w:r w:rsidRPr="00D64380">
        <w:rPr>
          <w:rFonts w:ascii="Times New Roman" w:hAnsi="Times New Roman"/>
          <w:spacing w:val="57"/>
          <w:sz w:val="28"/>
          <w:szCs w:val="28"/>
          <w:lang w:val="uk-UA"/>
        </w:rPr>
        <w:t xml:space="preserve"> </w:t>
      </w:r>
      <w:r w:rsidRPr="00D64380">
        <w:rPr>
          <w:rFonts w:ascii="Times New Roman" w:hAnsi="Times New Roman"/>
          <w:spacing w:val="-1"/>
          <w:sz w:val="28"/>
          <w:szCs w:val="28"/>
          <w:lang w:val="uk-UA"/>
        </w:rPr>
        <w:t>(очікуваних)</w:t>
      </w:r>
      <w:r w:rsidRPr="00D64380">
        <w:rPr>
          <w:rFonts w:ascii="Times New Roman" w:hAnsi="Times New Roman"/>
          <w:spacing w:val="59"/>
          <w:sz w:val="28"/>
          <w:szCs w:val="28"/>
          <w:lang w:val="uk-UA"/>
        </w:rPr>
        <w:t xml:space="preserve"> </w:t>
      </w:r>
      <w:r w:rsidRPr="00D64380">
        <w:rPr>
          <w:rFonts w:ascii="Times New Roman" w:hAnsi="Times New Roman"/>
          <w:spacing w:val="-1"/>
          <w:sz w:val="28"/>
          <w:szCs w:val="28"/>
          <w:lang w:val="uk-UA"/>
        </w:rPr>
        <w:t>результатів</w:t>
      </w:r>
      <w:r w:rsidRPr="00D64380">
        <w:rPr>
          <w:rFonts w:ascii="Times New Roman" w:hAnsi="Times New Roman"/>
          <w:spacing w:val="59"/>
          <w:sz w:val="28"/>
          <w:szCs w:val="28"/>
          <w:lang w:val="uk-UA"/>
        </w:rPr>
        <w:t xml:space="preserve"> </w:t>
      </w:r>
      <w:r w:rsidRPr="00D64380">
        <w:rPr>
          <w:rFonts w:ascii="Times New Roman" w:hAnsi="Times New Roman"/>
          <w:spacing w:val="-1"/>
          <w:sz w:val="28"/>
          <w:szCs w:val="28"/>
          <w:lang w:val="uk-UA"/>
        </w:rPr>
        <w:t>навчання.</w:t>
      </w:r>
      <w:r w:rsidRPr="00D64380">
        <w:rPr>
          <w:rFonts w:ascii="Times New Roman" w:hAnsi="Times New Roman"/>
          <w:spacing w:val="59"/>
          <w:sz w:val="28"/>
          <w:szCs w:val="28"/>
          <w:lang w:val="uk-UA"/>
        </w:rPr>
        <w:t xml:space="preserve"> </w:t>
      </w:r>
      <w:r w:rsidRPr="00D64380">
        <w:rPr>
          <w:rFonts w:ascii="Times New Roman" w:hAnsi="Times New Roman"/>
          <w:spacing w:val="-2"/>
          <w:sz w:val="28"/>
          <w:szCs w:val="28"/>
          <w:lang w:val="uk-UA"/>
        </w:rPr>
        <w:t>Обсяг</w:t>
      </w:r>
      <w:r w:rsidRPr="00D64380">
        <w:rPr>
          <w:rFonts w:ascii="Times New Roman" w:hAnsi="Times New Roman"/>
          <w:spacing w:val="60"/>
          <w:sz w:val="28"/>
          <w:szCs w:val="28"/>
          <w:lang w:val="uk-UA"/>
        </w:rPr>
        <w:t xml:space="preserve"> </w:t>
      </w:r>
      <w:r w:rsidRPr="00D64380">
        <w:rPr>
          <w:rFonts w:ascii="Times New Roman" w:hAnsi="Times New Roman"/>
          <w:spacing w:val="-2"/>
          <w:sz w:val="28"/>
          <w:szCs w:val="28"/>
          <w:lang w:val="uk-UA"/>
        </w:rPr>
        <w:t>одного</w:t>
      </w:r>
      <w:r w:rsidRPr="00D64380">
        <w:rPr>
          <w:rFonts w:ascii="Times New Roman" w:hAnsi="Times New Roman"/>
          <w:spacing w:val="60"/>
          <w:sz w:val="28"/>
          <w:szCs w:val="28"/>
          <w:lang w:val="uk-UA"/>
        </w:rPr>
        <w:t xml:space="preserve"> </w:t>
      </w:r>
      <w:r w:rsidRPr="00D64380">
        <w:rPr>
          <w:rFonts w:ascii="Times New Roman" w:hAnsi="Times New Roman"/>
          <w:spacing w:val="-1"/>
          <w:sz w:val="28"/>
          <w:szCs w:val="28"/>
          <w:lang w:val="uk-UA"/>
        </w:rPr>
        <w:t>кредиту</w:t>
      </w:r>
      <w:r w:rsidRPr="00D64380">
        <w:rPr>
          <w:rFonts w:ascii="Times New Roman" w:hAnsi="Times New Roman"/>
          <w:spacing w:val="55"/>
          <w:sz w:val="28"/>
          <w:szCs w:val="28"/>
          <w:lang w:val="uk-UA"/>
        </w:rPr>
        <w:t xml:space="preserve"> </w:t>
      </w:r>
      <w:r w:rsidRPr="00D64380">
        <w:rPr>
          <w:rFonts w:ascii="Times New Roman" w:hAnsi="Times New Roman"/>
          <w:spacing w:val="-1"/>
          <w:sz w:val="28"/>
          <w:szCs w:val="28"/>
          <w:lang w:val="uk-UA"/>
        </w:rPr>
        <w:lastRenderedPageBreak/>
        <w:t>ЄКТС</w:t>
      </w:r>
      <w:r w:rsidRPr="00D64380">
        <w:rPr>
          <w:rFonts w:ascii="Times New Roman" w:hAnsi="Times New Roman"/>
          <w:spacing w:val="59"/>
          <w:sz w:val="28"/>
          <w:szCs w:val="28"/>
          <w:lang w:val="uk-UA"/>
        </w:rPr>
        <w:t xml:space="preserve"> </w:t>
      </w:r>
      <w:r w:rsidRPr="00D64380">
        <w:rPr>
          <w:rFonts w:ascii="Times New Roman" w:hAnsi="Times New Roman"/>
          <w:spacing w:val="-1"/>
          <w:sz w:val="28"/>
          <w:szCs w:val="28"/>
          <w:lang w:val="uk-UA"/>
        </w:rPr>
        <w:t>становить</w:t>
      </w:r>
      <w:r w:rsidRPr="00D64380">
        <w:rPr>
          <w:rFonts w:ascii="Times New Roman" w:hAnsi="Times New Roman"/>
          <w:spacing w:val="56"/>
          <w:sz w:val="28"/>
          <w:szCs w:val="28"/>
          <w:lang w:val="uk-UA"/>
        </w:rPr>
        <w:t xml:space="preserve"> </w:t>
      </w:r>
      <w:r w:rsidRPr="00D64380">
        <w:rPr>
          <w:rFonts w:ascii="Times New Roman" w:hAnsi="Times New Roman"/>
          <w:spacing w:val="-1"/>
          <w:sz w:val="28"/>
          <w:szCs w:val="28"/>
          <w:lang w:val="uk-UA"/>
        </w:rPr>
        <w:t>30</w:t>
      </w:r>
      <w:r w:rsidRPr="00D64380">
        <w:rPr>
          <w:rFonts w:ascii="Times New Roman" w:hAnsi="Times New Roman"/>
          <w:spacing w:val="71"/>
          <w:sz w:val="28"/>
          <w:szCs w:val="28"/>
          <w:lang w:val="uk-UA"/>
        </w:rPr>
        <w:t xml:space="preserve"> </w:t>
      </w:r>
      <w:r w:rsidRPr="00D64380">
        <w:rPr>
          <w:rFonts w:ascii="Times New Roman" w:hAnsi="Times New Roman"/>
          <w:spacing w:val="-1"/>
          <w:sz w:val="28"/>
          <w:szCs w:val="28"/>
          <w:lang w:val="uk-UA"/>
        </w:rPr>
        <w:t>годин.</w:t>
      </w:r>
      <w:r w:rsidRPr="00D64380">
        <w:rPr>
          <w:rFonts w:ascii="Times New Roman" w:hAnsi="Times New Roman"/>
          <w:spacing w:val="8"/>
          <w:sz w:val="28"/>
          <w:szCs w:val="28"/>
          <w:lang w:val="uk-UA"/>
        </w:rPr>
        <w:t xml:space="preserve"> </w:t>
      </w:r>
      <w:r w:rsidRPr="00D64380">
        <w:rPr>
          <w:rFonts w:ascii="Times New Roman" w:hAnsi="Times New Roman"/>
          <w:spacing w:val="-1"/>
          <w:sz w:val="28"/>
          <w:szCs w:val="28"/>
          <w:lang w:val="uk-UA"/>
        </w:rPr>
        <w:t>Навантаження</w:t>
      </w:r>
      <w:r w:rsidRPr="00D64380">
        <w:rPr>
          <w:rFonts w:ascii="Times New Roman" w:hAnsi="Times New Roman"/>
          <w:spacing w:val="6"/>
          <w:sz w:val="28"/>
          <w:szCs w:val="28"/>
          <w:lang w:val="uk-UA"/>
        </w:rPr>
        <w:t xml:space="preserve"> </w:t>
      </w:r>
      <w:r w:rsidRPr="00D64380">
        <w:rPr>
          <w:rFonts w:ascii="Times New Roman" w:hAnsi="Times New Roman"/>
          <w:spacing w:val="-2"/>
          <w:sz w:val="28"/>
          <w:szCs w:val="28"/>
          <w:lang w:val="uk-UA"/>
        </w:rPr>
        <w:t>одного</w:t>
      </w:r>
      <w:r w:rsidRPr="00D64380">
        <w:rPr>
          <w:rFonts w:ascii="Times New Roman" w:hAnsi="Times New Roman"/>
          <w:spacing w:val="9"/>
          <w:sz w:val="28"/>
          <w:szCs w:val="28"/>
          <w:lang w:val="uk-UA"/>
        </w:rPr>
        <w:t xml:space="preserve"> </w:t>
      </w:r>
      <w:r w:rsidRPr="00D64380">
        <w:rPr>
          <w:rFonts w:ascii="Times New Roman" w:hAnsi="Times New Roman"/>
          <w:spacing w:val="-1"/>
          <w:sz w:val="28"/>
          <w:szCs w:val="28"/>
          <w:lang w:val="uk-UA"/>
        </w:rPr>
        <w:t>навчального</w:t>
      </w:r>
      <w:r w:rsidRPr="00D64380">
        <w:rPr>
          <w:rFonts w:ascii="Times New Roman" w:hAnsi="Times New Roman"/>
          <w:spacing w:val="6"/>
          <w:sz w:val="28"/>
          <w:szCs w:val="28"/>
          <w:lang w:val="uk-UA"/>
        </w:rPr>
        <w:t xml:space="preserve"> </w:t>
      </w:r>
      <w:r w:rsidRPr="00D64380">
        <w:rPr>
          <w:rFonts w:ascii="Times New Roman" w:hAnsi="Times New Roman"/>
          <w:spacing w:val="-1"/>
          <w:sz w:val="28"/>
          <w:szCs w:val="28"/>
          <w:lang w:val="uk-UA"/>
        </w:rPr>
        <w:t>року</w:t>
      </w:r>
      <w:r w:rsidRPr="00D64380">
        <w:rPr>
          <w:rFonts w:ascii="Times New Roman" w:hAnsi="Times New Roman"/>
          <w:spacing w:val="5"/>
          <w:sz w:val="28"/>
          <w:szCs w:val="28"/>
          <w:lang w:val="uk-UA"/>
        </w:rPr>
        <w:t xml:space="preserve"> </w:t>
      </w:r>
      <w:r w:rsidRPr="00D64380">
        <w:rPr>
          <w:rFonts w:ascii="Times New Roman" w:hAnsi="Times New Roman"/>
          <w:sz w:val="28"/>
          <w:szCs w:val="28"/>
          <w:lang w:val="uk-UA"/>
        </w:rPr>
        <w:t>за</w:t>
      </w:r>
      <w:r w:rsidRPr="00D64380">
        <w:rPr>
          <w:rFonts w:ascii="Times New Roman" w:hAnsi="Times New Roman"/>
          <w:spacing w:val="8"/>
          <w:sz w:val="28"/>
          <w:szCs w:val="28"/>
          <w:lang w:val="uk-UA"/>
        </w:rPr>
        <w:t xml:space="preserve"> </w:t>
      </w:r>
      <w:r w:rsidRPr="00D64380">
        <w:rPr>
          <w:rFonts w:ascii="Times New Roman" w:hAnsi="Times New Roman"/>
          <w:spacing w:val="-1"/>
          <w:sz w:val="28"/>
          <w:szCs w:val="28"/>
          <w:lang w:val="uk-UA"/>
        </w:rPr>
        <w:t>денною</w:t>
      </w:r>
      <w:r w:rsidRPr="00D64380">
        <w:rPr>
          <w:rFonts w:ascii="Times New Roman" w:hAnsi="Times New Roman"/>
          <w:spacing w:val="7"/>
          <w:sz w:val="28"/>
          <w:szCs w:val="28"/>
          <w:lang w:val="uk-UA"/>
        </w:rPr>
        <w:t xml:space="preserve"> </w:t>
      </w:r>
      <w:r w:rsidRPr="00D64380">
        <w:rPr>
          <w:rFonts w:ascii="Times New Roman" w:hAnsi="Times New Roman"/>
          <w:spacing w:val="-1"/>
          <w:sz w:val="28"/>
          <w:szCs w:val="28"/>
          <w:lang w:val="uk-UA"/>
        </w:rPr>
        <w:t>формою</w:t>
      </w:r>
      <w:r w:rsidRPr="00D64380">
        <w:rPr>
          <w:rFonts w:ascii="Times New Roman" w:hAnsi="Times New Roman"/>
          <w:spacing w:val="5"/>
          <w:sz w:val="28"/>
          <w:szCs w:val="28"/>
          <w:lang w:val="uk-UA"/>
        </w:rPr>
        <w:t xml:space="preserve"> </w:t>
      </w:r>
      <w:r w:rsidRPr="00D64380">
        <w:rPr>
          <w:rFonts w:ascii="Times New Roman" w:hAnsi="Times New Roman"/>
          <w:spacing w:val="-1"/>
          <w:sz w:val="28"/>
          <w:szCs w:val="28"/>
          <w:lang w:val="uk-UA"/>
        </w:rPr>
        <w:t>навчання</w:t>
      </w:r>
      <w:r w:rsidRPr="00D64380">
        <w:rPr>
          <w:rFonts w:ascii="Times New Roman" w:hAnsi="Times New Roman"/>
          <w:spacing w:val="45"/>
          <w:sz w:val="28"/>
          <w:szCs w:val="28"/>
          <w:lang w:val="uk-UA"/>
        </w:rPr>
        <w:t xml:space="preserve"> </w:t>
      </w:r>
      <w:r w:rsidRPr="00D64380">
        <w:rPr>
          <w:rFonts w:ascii="Times New Roman" w:hAnsi="Times New Roman"/>
          <w:spacing w:val="-1"/>
          <w:sz w:val="28"/>
          <w:szCs w:val="28"/>
          <w:lang w:val="uk-UA"/>
        </w:rPr>
        <w:t>становить,</w:t>
      </w:r>
      <w:r w:rsidRPr="00D64380">
        <w:rPr>
          <w:rFonts w:ascii="Times New Roman" w:hAnsi="Times New Roman"/>
          <w:spacing w:val="-2"/>
          <w:sz w:val="28"/>
          <w:szCs w:val="28"/>
          <w:lang w:val="uk-UA"/>
        </w:rPr>
        <w:t xml:space="preserve"> </w:t>
      </w:r>
      <w:r w:rsidRPr="00D64380">
        <w:rPr>
          <w:rFonts w:ascii="Times New Roman" w:hAnsi="Times New Roman"/>
          <w:sz w:val="28"/>
          <w:szCs w:val="28"/>
          <w:lang w:val="uk-UA"/>
        </w:rPr>
        <w:t>як</w:t>
      </w:r>
      <w:r w:rsidRPr="00D64380">
        <w:rPr>
          <w:rFonts w:ascii="Times New Roman" w:hAnsi="Times New Roman"/>
          <w:spacing w:val="-3"/>
          <w:sz w:val="28"/>
          <w:szCs w:val="28"/>
          <w:lang w:val="uk-UA"/>
        </w:rPr>
        <w:t xml:space="preserve"> </w:t>
      </w:r>
      <w:r w:rsidRPr="00D64380">
        <w:rPr>
          <w:rFonts w:ascii="Times New Roman" w:hAnsi="Times New Roman"/>
          <w:spacing w:val="-1"/>
          <w:sz w:val="28"/>
          <w:szCs w:val="28"/>
          <w:lang w:val="uk-UA"/>
        </w:rPr>
        <w:t xml:space="preserve">правило, </w:t>
      </w:r>
      <w:r w:rsidRPr="00D64380">
        <w:rPr>
          <w:rFonts w:ascii="Times New Roman" w:hAnsi="Times New Roman"/>
          <w:sz w:val="28"/>
          <w:szCs w:val="28"/>
          <w:lang w:val="uk-UA"/>
        </w:rPr>
        <w:t>60</w:t>
      </w:r>
      <w:r w:rsidRPr="00D64380">
        <w:rPr>
          <w:rFonts w:ascii="Times New Roman" w:hAnsi="Times New Roman"/>
          <w:spacing w:val="-3"/>
          <w:sz w:val="28"/>
          <w:szCs w:val="28"/>
          <w:lang w:val="uk-UA"/>
        </w:rPr>
        <w:t xml:space="preserve"> </w:t>
      </w:r>
      <w:r w:rsidRPr="00D64380">
        <w:rPr>
          <w:rFonts w:ascii="Times New Roman" w:hAnsi="Times New Roman"/>
          <w:spacing w:val="-1"/>
          <w:sz w:val="28"/>
          <w:szCs w:val="28"/>
          <w:lang w:val="uk-UA"/>
        </w:rPr>
        <w:t>кредитів</w:t>
      </w:r>
      <w:r w:rsidRPr="00D64380">
        <w:rPr>
          <w:rFonts w:ascii="Times New Roman" w:hAnsi="Times New Roman"/>
          <w:sz w:val="28"/>
          <w:szCs w:val="28"/>
          <w:lang w:val="uk-UA"/>
        </w:rPr>
        <w:t xml:space="preserve"> </w:t>
      </w:r>
      <w:r w:rsidRPr="00D64380">
        <w:rPr>
          <w:rFonts w:ascii="Times New Roman" w:hAnsi="Times New Roman"/>
          <w:spacing w:val="-1"/>
          <w:sz w:val="28"/>
          <w:szCs w:val="28"/>
          <w:lang w:val="uk-UA"/>
        </w:rPr>
        <w:t>ЄКТС.</w:t>
      </w:r>
    </w:p>
    <w:p w14:paraId="0B6C69F6" w14:textId="77777777" w:rsidR="00565E70" w:rsidRPr="00D64380" w:rsidRDefault="00565E70" w:rsidP="003F7854">
      <w:pPr>
        <w:spacing w:before="11"/>
        <w:rPr>
          <w:rFonts w:ascii="Times New Roman" w:hAnsi="Times New Roman"/>
          <w:sz w:val="28"/>
          <w:szCs w:val="28"/>
          <w:lang w:val="uk-UA"/>
        </w:rPr>
      </w:pPr>
    </w:p>
    <w:p w14:paraId="5929B372" w14:textId="77777777" w:rsidR="00565E70" w:rsidRPr="00D64380" w:rsidRDefault="00565E70">
      <w:pPr>
        <w:pStyle w:val="a6"/>
        <w:spacing w:before="65" w:line="239" w:lineRule="auto"/>
        <w:ind w:right="101" w:firstLine="707"/>
        <w:jc w:val="both"/>
        <w:rPr>
          <w:shd w:val="clear" w:color="auto" w:fill="FFFFFF"/>
          <w:lang w:val="uk-UA"/>
        </w:rPr>
      </w:pPr>
      <w:r w:rsidRPr="00D64380">
        <w:rPr>
          <w:b/>
          <w:bCs/>
          <w:spacing w:val="-1"/>
          <w:lang w:val="uk-UA"/>
        </w:rPr>
        <w:t>Освітня</w:t>
      </w:r>
      <w:r w:rsidRPr="00D64380">
        <w:rPr>
          <w:b/>
          <w:bCs/>
          <w:spacing w:val="7"/>
          <w:lang w:val="uk-UA"/>
        </w:rPr>
        <w:t xml:space="preserve"> </w:t>
      </w:r>
      <w:r w:rsidRPr="00D64380">
        <w:rPr>
          <w:b/>
          <w:bCs/>
          <w:spacing w:val="-1"/>
          <w:lang w:val="uk-UA"/>
        </w:rPr>
        <w:t>(освітньо-професійна,</w:t>
      </w:r>
      <w:r w:rsidRPr="00D64380">
        <w:rPr>
          <w:b/>
          <w:bCs/>
          <w:spacing w:val="8"/>
          <w:lang w:val="uk-UA"/>
        </w:rPr>
        <w:t xml:space="preserve"> </w:t>
      </w:r>
      <w:proofErr w:type="spellStart"/>
      <w:r w:rsidRPr="00D64380">
        <w:rPr>
          <w:b/>
          <w:bCs/>
          <w:spacing w:val="-1"/>
          <w:lang w:val="uk-UA"/>
        </w:rPr>
        <w:t>освітньо</w:t>
      </w:r>
      <w:proofErr w:type="spellEnd"/>
      <w:r w:rsidRPr="00D64380">
        <w:rPr>
          <w:b/>
          <w:bCs/>
          <w:spacing w:val="-1"/>
          <w:lang w:val="uk-UA"/>
        </w:rPr>
        <w:t>-наукова</w:t>
      </w:r>
      <w:r w:rsidRPr="00D64380">
        <w:rPr>
          <w:b/>
          <w:bCs/>
          <w:spacing w:val="9"/>
          <w:lang w:val="uk-UA"/>
        </w:rPr>
        <w:t xml:space="preserve"> </w:t>
      </w:r>
      <w:r w:rsidRPr="00D64380">
        <w:rPr>
          <w:b/>
          <w:bCs/>
          <w:lang w:val="uk-UA"/>
        </w:rPr>
        <w:t>чи</w:t>
      </w:r>
      <w:r w:rsidRPr="00D64380">
        <w:rPr>
          <w:b/>
          <w:bCs/>
          <w:spacing w:val="9"/>
          <w:lang w:val="uk-UA"/>
        </w:rPr>
        <w:t xml:space="preserve"> </w:t>
      </w:r>
      <w:proofErr w:type="spellStart"/>
      <w:r w:rsidRPr="00D64380">
        <w:rPr>
          <w:b/>
          <w:bCs/>
          <w:spacing w:val="-1"/>
          <w:lang w:val="uk-UA"/>
        </w:rPr>
        <w:t>освітньо</w:t>
      </w:r>
      <w:proofErr w:type="spellEnd"/>
      <w:r w:rsidRPr="00D64380">
        <w:rPr>
          <w:b/>
          <w:bCs/>
          <w:spacing w:val="-1"/>
          <w:lang w:val="uk-UA"/>
        </w:rPr>
        <w:t>-творча)</w:t>
      </w:r>
      <w:r w:rsidRPr="00D64380">
        <w:rPr>
          <w:b/>
          <w:bCs/>
          <w:spacing w:val="55"/>
          <w:lang w:val="uk-UA"/>
        </w:rPr>
        <w:t xml:space="preserve"> </w:t>
      </w:r>
      <w:r w:rsidRPr="00D64380">
        <w:rPr>
          <w:b/>
          <w:bCs/>
          <w:spacing w:val="-1"/>
          <w:lang w:val="uk-UA"/>
        </w:rPr>
        <w:t>програма</w:t>
      </w:r>
      <w:r w:rsidRPr="00D64380">
        <w:rPr>
          <w:b/>
          <w:bCs/>
          <w:spacing w:val="20"/>
          <w:lang w:val="uk-UA"/>
        </w:rPr>
        <w:t xml:space="preserve"> </w:t>
      </w:r>
      <w:r w:rsidRPr="00D64380">
        <w:rPr>
          <w:shd w:val="clear" w:color="auto" w:fill="FFFFFF"/>
          <w:lang w:val="uk-UA"/>
        </w:rPr>
        <w:t>-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p>
    <w:p w14:paraId="2FD60C46" w14:textId="77777777" w:rsidR="00565E70" w:rsidRPr="00D64380" w:rsidRDefault="00565E70">
      <w:pPr>
        <w:pStyle w:val="a6"/>
        <w:spacing w:before="65" w:line="239" w:lineRule="auto"/>
        <w:ind w:right="101" w:firstLine="707"/>
        <w:jc w:val="both"/>
        <w:rPr>
          <w:b/>
          <w:bCs/>
          <w:spacing w:val="-1"/>
          <w:lang w:val="uk-UA"/>
        </w:rPr>
      </w:pPr>
    </w:p>
    <w:p w14:paraId="41A1AB40" w14:textId="77777777" w:rsidR="00565E70" w:rsidRPr="00D64380" w:rsidRDefault="00565E70" w:rsidP="0072120B">
      <w:pPr>
        <w:pStyle w:val="a6"/>
        <w:ind w:right="104" w:firstLine="707"/>
        <w:jc w:val="both"/>
        <w:rPr>
          <w:shd w:val="clear" w:color="auto" w:fill="FFFFFF"/>
          <w:lang w:val="uk-UA"/>
        </w:rPr>
      </w:pPr>
      <w:r w:rsidRPr="00D64380">
        <w:rPr>
          <w:b/>
          <w:bCs/>
          <w:spacing w:val="-1"/>
          <w:lang w:val="uk-UA"/>
        </w:rPr>
        <w:t>Компетентність</w:t>
      </w:r>
      <w:r w:rsidRPr="00D64380">
        <w:rPr>
          <w:b/>
          <w:bCs/>
          <w:spacing w:val="46"/>
          <w:lang w:val="uk-UA"/>
        </w:rPr>
        <w:t xml:space="preserve"> </w:t>
      </w:r>
      <w:r w:rsidRPr="00D64380">
        <w:rPr>
          <w:lang w:val="uk-UA"/>
        </w:rPr>
        <w:t>–</w:t>
      </w:r>
      <w:r w:rsidRPr="00D64380">
        <w:rPr>
          <w:spacing w:val="46"/>
          <w:lang w:val="uk-UA"/>
        </w:rPr>
        <w:t xml:space="preserve"> </w:t>
      </w:r>
      <w:r w:rsidRPr="00D64380">
        <w:rPr>
          <w:shd w:val="clear" w:color="auto" w:fill="FFFFFF"/>
          <w:lang w:val="uk-UA"/>
        </w:rPr>
        <w:t>компетентність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14:paraId="72339D93" w14:textId="77777777" w:rsidR="00565E70" w:rsidRPr="00D64380" w:rsidRDefault="00565E70" w:rsidP="0072120B">
      <w:pPr>
        <w:pStyle w:val="a6"/>
        <w:ind w:right="104" w:firstLine="707"/>
        <w:jc w:val="both"/>
        <w:rPr>
          <w:lang w:val="uk-UA"/>
        </w:rPr>
      </w:pPr>
      <w:r w:rsidRPr="00D64380">
        <w:rPr>
          <w:b/>
          <w:bCs/>
          <w:spacing w:val="-1"/>
          <w:lang w:val="uk-UA"/>
        </w:rPr>
        <w:t>Інтегральна</w:t>
      </w:r>
      <w:r w:rsidRPr="00D64380">
        <w:rPr>
          <w:b/>
          <w:bCs/>
          <w:spacing w:val="6"/>
          <w:lang w:val="uk-UA"/>
        </w:rPr>
        <w:t xml:space="preserve"> </w:t>
      </w:r>
      <w:r w:rsidRPr="00D64380">
        <w:rPr>
          <w:b/>
          <w:bCs/>
          <w:spacing w:val="-1"/>
          <w:lang w:val="uk-UA"/>
        </w:rPr>
        <w:t>компетентність</w:t>
      </w:r>
      <w:r w:rsidRPr="00D64380">
        <w:rPr>
          <w:b/>
          <w:bCs/>
          <w:spacing w:val="9"/>
          <w:lang w:val="uk-UA"/>
        </w:rPr>
        <w:t xml:space="preserve"> </w:t>
      </w:r>
      <w:r w:rsidRPr="00D64380">
        <w:rPr>
          <w:b/>
          <w:bCs/>
          <w:lang w:val="uk-UA"/>
        </w:rPr>
        <w:t>–</w:t>
      </w:r>
      <w:r w:rsidRPr="00D64380">
        <w:rPr>
          <w:b/>
          <w:bCs/>
          <w:spacing w:val="7"/>
          <w:lang w:val="uk-UA"/>
        </w:rPr>
        <w:t xml:space="preserve"> </w:t>
      </w:r>
      <w:r w:rsidRPr="00D64380">
        <w:rPr>
          <w:spacing w:val="-1"/>
          <w:lang w:val="uk-UA"/>
        </w:rPr>
        <w:t>узагальнений</w:t>
      </w:r>
      <w:r w:rsidRPr="00D64380">
        <w:rPr>
          <w:spacing w:val="6"/>
          <w:lang w:val="uk-UA"/>
        </w:rPr>
        <w:t xml:space="preserve"> </w:t>
      </w:r>
      <w:r w:rsidRPr="00D64380">
        <w:rPr>
          <w:spacing w:val="-1"/>
          <w:lang w:val="uk-UA"/>
        </w:rPr>
        <w:t>опис</w:t>
      </w:r>
      <w:r w:rsidRPr="00D64380">
        <w:rPr>
          <w:spacing w:val="6"/>
          <w:lang w:val="uk-UA"/>
        </w:rPr>
        <w:t xml:space="preserve"> </w:t>
      </w:r>
      <w:r w:rsidRPr="00D64380">
        <w:rPr>
          <w:spacing w:val="-1"/>
          <w:lang w:val="uk-UA"/>
        </w:rPr>
        <w:t>кваліфікаційного</w:t>
      </w:r>
      <w:r w:rsidRPr="00D64380">
        <w:rPr>
          <w:spacing w:val="31"/>
          <w:lang w:val="uk-UA"/>
        </w:rPr>
        <w:t xml:space="preserve"> </w:t>
      </w:r>
      <w:r w:rsidRPr="00D64380">
        <w:rPr>
          <w:spacing w:val="-1"/>
          <w:lang w:val="uk-UA"/>
        </w:rPr>
        <w:t>рівня,</w:t>
      </w:r>
      <w:r w:rsidRPr="00D64380">
        <w:rPr>
          <w:spacing w:val="5"/>
          <w:lang w:val="uk-UA"/>
        </w:rPr>
        <w:t xml:space="preserve"> </w:t>
      </w:r>
      <w:r w:rsidRPr="00D64380">
        <w:rPr>
          <w:lang w:val="uk-UA"/>
        </w:rPr>
        <w:t>який</w:t>
      </w:r>
      <w:r w:rsidRPr="00D64380">
        <w:rPr>
          <w:spacing w:val="5"/>
          <w:lang w:val="uk-UA"/>
        </w:rPr>
        <w:t xml:space="preserve"> </w:t>
      </w:r>
      <w:r w:rsidRPr="00D64380">
        <w:rPr>
          <w:spacing w:val="-1"/>
          <w:lang w:val="uk-UA"/>
        </w:rPr>
        <w:t>виражає</w:t>
      </w:r>
      <w:r w:rsidRPr="00D64380">
        <w:rPr>
          <w:spacing w:val="5"/>
          <w:lang w:val="uk-UA"/>
        </w:rPr>
        <w:t xml:space="preserve"> </w:t>
      </w:r>
      <w:r w:rsidRPr="00D64380">
        <w:rPr>
          <w:spacing w:val="-1"/>
          <w:lang w:val="uk-UA"/>
        </w:rPr>
        <w:t>основні</w:t>
      </w:r>
      <w:r w:rsidRPr="00D64380">
        <w:rPr>
          <w:spacing w:val="6"/>
          <w:lang w:val="uk-UA"/>
        </w:rPr>
        <w:t xml:space="preserve"> </w:t>
      </w:r>
      <w:proofErr w:type="spellStart"/>
      <w:r w:rsidRPr="00D64380">
        <w:rPr>
          <w:spacing w:val="-1"/>
          <w:lang w:val="uk-UA"/>
        </w:rPr>
        <w:t>компетентністні</w:t>
      </w:r>
      <w:proofErr w:type="spellEnd"/>
      <w:r w:rsidRPr="00D64380">
        <w:rPr>
          <w:spacing w:val="6"/>
          <w:lang w:val="uk-UA"/>
        </w:rPr>
        <w:t xml:space="preserve"> </w:t>
      </w:r>
      <w:r w:rsidRPr="00D64380">
        <w:rPr>
          <w:spacing w:val="-1"/>
          <w:lang w:val="uk-UA"/>
        </w:rPr>
        <w:t>характеристики</w:t>
      </w:r>
      <w:r w:rsidRPr="00D64380">
        <w:rPr>
          <w:spacing w:val="6"/>
          <w:lang w:val="uk-UA"/>
        </w:rPr>
        <w:t xml:space="preserve"> </w:t>
      </w:r>
      <w:r w:rsidRPr="00D64380">
        <w:rPr>
          <w:spacing w:val="-1"/>
          <w:lang w:val="uk-UA"/>
        </w:rPr>
        <w:t>рівня</w:t>
      </w:r>
      <w:r w:rsidRPr="00D64380">
        <w:rPr>
          <w:spacing w:val="6"/>
          <w:lang w:val="uk-UA"/>
        </w:rPr>
        <w:t xml:space="preserve"> </w:t>
      </w:r>
      <w:r w:rsidRPr="00D64380">
        <w:rPr>
          <w:spacing w:val="-1"/>
          <w:lang w:val="uk-UA"/>
        </w:rPr>
        <w:t>щодо</w:t>
      </w:r>
      <w:r w:rsidRPr="00D64380">
        <w:rPr>
          <w:spacing w:val="41"/>
          <w:lang w:val="uk-UA"/>
        </w:rPr>
        <w:t xml:space="preserve"> </w:t>
      </w:r>
      <w:r w:rsidRPr="00D64380">
        <w:rPr>
          <w:spacing w:val="-1"/>
          <w:lang w:val="uk-UA"/>
        </w:rPr>
        <w:t>навчання</w:t>
      </w:r>
      <w:r w:rsidRPr="00D64380">
        <w:rPr>
          <w:lang w:val="uk-UA"/>
        </w:rPr>
        <w:t xml:space="preserve"> </w:t>
      </w:r>
      <w:r w:rsidRPr="00D64380">
        <w:rPr>
          <w:spacing w:val="-1"/>
          <w:lang w:val="uk-UA"/>
        </w:rPr>
        <w:t>та/або</w:t>
      </w:r>
      <w:r w:rsidRPr="00D64380">
        <w:rPr>
          <w:spacing w:val="1"/>
          <w:lang w:val="uk-UA"/>
        </w:rPr>
        <w:t xml:space="preserve"> </w:t>
      </w:r>
      <w:r w:rsidRPr="00D64380">
        <w:rPr>
          <w:spacing w:val="-1"/>
          <w:lang w:val="uk-UA"/>
        </w:rPr>
        <w:t>професійної</w:t>
      </w:r>
      <w:r w:rsidRPr="00D64380">
        <w:rPr>
          <w:spacing w:val="1"/>
          <w:lang w:val="uk-UA"/>
        </w:rPr>
        <w:t xml:space="preserve"> </w:t>
      </w:r>
      <w:r w:rsidRPr="00D64380">
        <w:rPr>
          <w:spacing w:val="-1"/>
          <w:lang w:val="uk-UA"/>
        </w:rPr>
        <w:t>діяльності.</w:t>
      </w:r>
    </w:p>
    <w:p w14:paraId="4130FCC0" w14:textId="77777777" w:rsidR="00565E70" w:rsidRPr="00D64380" w:rsidRDefault="00565E70" w:rsidP="008142E8">
      <w:pPr>
        <w:pStyle w:val="a6"/>
        <w:tabs>
          <w:tab w:val="left" w:pos="1250"/>
        </w:tabs>
        <w:spacing w:before="9" w:line="322" w:lineRule="exact"/>
        <w:ind w:right="106"/>
        <w:jc w:val="both"/>
        <w:rPr>
          <w:lang w:val="uk-UA"/>
        </w:rPr>
      </w:pPr>
      <w:r w:rsidRPr="00D64380">
        <w:rPr>
          <w:b/>
          <w:bCs/>
          <w:spacing w:val="-1"/>
          <w:lang w:val="uk-UA"/>
        </w:rPr>
        <w:t xml:space="preserve">          Загальні</w:t>
      </w:r>
      <w:r w:rsidRPr="00D64380">
        <w:rPr>
          <w:b/>
          <w:bCs/>
          <w:spacing w:val="15"/>
          <w:lang w:val="uk-UA"/>
        </w:rPr>
        <w:t xml:space="preserve"> </w:t>
      </w:r>
      <w:r w:rsidRPr="00D64380">
        <w:rPr>
          <w:b/>
          <w:bCs/>
          <w:spacing w:val="-1"/>
          <w:lang w:val="uk-UA"/>
        </w:rPr>
        <w:t>компетентності</w:t>
      </w:r>
      <w:r w:rsidRPr="00D64380">
        <w:rPr>
          <w:b/>
          <w:bCs/>
          <w:spacing w:val="19"/>
          <w:lang w:val="uk-UA"/>
        </w:rPr>
        <w:t xml:space="preserve"> </w:t>
      </w:r>
      <w:r w:rsidRPr="00D64380">
        <w:rPr>
          <w:b/>
          <w:bCs/>
          <w:lang w:val="uk-UA"/>
        </w:rPr>
        <w:t>–</w:t>
      </w:r>
      <w:r w:rsidRPr="00D64380">
        <w:rPr>
          <w:b/>
          <w:bCs/>
          <w:spacing w:val="17"/>
          <w:lang w:val="uk-UA"/>
        </w:rPr>
        <w:t xml:space="preserve"> </w:t>
      </w:r>
      <w:r w:rsidRPr="00D64380">
        <w:rPr>
          <w:spacing w:val="-1"/>
          <w:lang w:val="uk-UA"/>
        </w:rPr>
        <w:t>універсальні</w:t>
      </w:r>
      <w:r w:rsidRPr="00D64380">
        <w:rPr>
          <w:spacing w:val="16"/>
          <w:lang w:val="uk-UA"/>
        </w:rPr>
        <w:t xml:space="preserve"> </w:t>
      </w:r>
      <w:r w:rsidRPr="00D64380">
        <w:rPr>
          <w:spacing w:val="-1"/>
          <w:lang w:val="uk-UA"/>
        </w:rPr>
        <w:t>компетентності,</w:t>
      </w:r>
      <w:r w:rsidRPr="00D64380">
        <w:rPr>
          <w:spacing w:val="14"/>
          <w:lang w:val="uk-UA"/>
        </w:rPr>
        <w:t xml:space="preserve"> </w:t>
      </w:r>
      <w:r w:rsidRPr="00D64380">
        <w:rPr>
          <w:lang w:val="uk-UA"/>
        </w:rPr>
        <w:t>що</w:t>
      </w:r>
      <w:r w:rsidRPr="00D64380">
        <w:rPr>
          <w:spacing w:val="16"/>
          <w:lang w:val="uk-UA"/>
        </w:rPr>
        <w:t xml:space="preserve"> </w:t>
      </w:r>
      <w:r w:rsidRPr="00D64380">
        <w:rPr>
          <w:lang w:val="uk-UA"/>
        </w:rPr>
        <w:t>не</w:t>
      </w:r>
      <w:r w:rsidRPr="00D64380">
        <w:rPr>
          <w:spacing w:val="31"/>
          <w:lang w:val="uk-UA"/>
        </w:rPr>
        <w:t xml:space="preserve"> </w:t>
      </w:r>
      <w:r w:rsidRPr="00D64380">
        <w:rPr>
          <w:spacing w:val="-1"/>
          <w:lang w:val="uk-UA"/>
        </w:rPr>
        <w:t>залежать</w:t>
      </w:r>
      <w:r w:rsidRPr="00D64380">
        <w:rPr>
          <w:spacing w:val="9"/>
          <w:lang w:val="uk-UA"/>
        </w:rPr>
        <w:t xml:space="preserve"> </w:t>
      </w:r>
      <w:r w:rsidRPr="00D64380">
        <w:rPr>
          <w:lang w:val="uk-UA"/>
        </w:rPr>
        <w:t>від</w:t>
      </w:r>
      <w:r w:rsidRPr="00D64380">
        <w:rPr>
          <w:spacing w:val="9"/>
          <w:lang w:val="uk-UA"/>
        </w:rPr>
        <w:t xml:space="preserve"> </w:t>
      </w:r>
      <w:r w:rsidRPr="00D64380">
        <w:rPr>
          <w:spacing w:val="-1"/>
          <w:lang w:val="uk-UA"/>
        </w:rPr>
        <w:t>предметної</w:t>
      </w:r>
      <w:r w:rsidRPr="00D64380">
        <w:rPr>
          <w:spacing w:val="21"/>
          <w:lang w:val="uk-UA"/>
        </w:rPr>
        <w:t xml:space="preserve"> </w:t>
      </w:r>
      <w:r w:rsidRPr="00D64380">
        <w:rPr>
          <w:spacing w:val="-1"/>
          <w:lang w:val="uk-UA"/>
        </w:rPr>
        <w:t>області,</w:t>
      </w:r>
      <w:r w:rsidRPr="00D64380">
        <w:rPr>
          <w:spacing w:val="9"/>
          <w:lang w:val="uk-UA"/>
        </w:rPr>
        <w:t xml:space="preserve"> </w:t>
      </w:r>
      <w:r w:rsidRPr="00D64380">
        <w:rPr>
          <w:lang w:val="uk-UA"/>
        </w:rPr>
        <w:t>але</w:t>
      </w:r>
      <w:r w:rsidRPr="00D64380">
        <w:rPr>
          <w:spacing w:val="9"/>
          <w:lang w:val="uk-UA"/>
        </w:rPr>
        <w:t xml:space="preserve"> </w:t>
      </w:r>
      <w:r w:rsidRPr="00D64380">
        <w:rPr>
          <w:spacing w:val="-1"/>
          <w:lang w:val="uk-UA"/>
        </w:rPr>
        <w:t>важливі</w:t>
      </w:r>
      <w:r w:rsidRPr="00D64380">
        <w:rPr>
          <w:spacing w:val="8"/>
          <w:lang w:val="uk-UA"/>
        </w:rPr>
        <w:t xml:space="preserve"> </w:t>
      </w:r>
      <w:r w:rsidRPr="00D64380">
        <w:rPr>
          <w:spacing w:val="-1"/>
          <w:lang w:val="uk-UA"/>
        </w:rPr>
        <w:t>для</w:t>
      </w:r>
      <w:r w:rsidRPr="00D64380">
        <w:rPr>
          <w:spacing w:val="8"/>
          <w:lang w:val="uk-UA"/>
        </w:rPr>
        <w:t xml:space="preserve"> </w:t>
      </w:r>
      <w:r w:rsidRPr="00D64380">
        <w:rPr>
          <w:spacing w:val="-1"/>
          <w:lang w:val="uk-UA"/>
        </w:rPr>
        <w:t>успішної</w:t>
      </w:r>
      <w:r w:rsidRPr="00D64380">
        <w:rPr>
          <w:spacing w:val="11"/>
          <w:lang w:val="uk-UA"/>
        </w:rPr>
        <w:t xml:space="preserve"> </w:t>
      </w:r>
      <w:r w:rsidRPr="00D64380">
        <w:rPr>
          <w:spacing w:val="-1"/>
          <w:lang w:val="uk-UA"/>
        </w:rPr>
        <w:t>подальшої</w:t>
      </w:r>
      <w:r w:rsidRPr="00D64380">
        <w:rPr>
          <w:spacing w:val="49"/>
          <w:lang w:val="uk-UA"/>
        </w:rPr>
        <w:t xml:space="preserve"> </w:t>
      </w:r>
      <w:r w:rsidRPr="00D64380">
        <w:rPr>
          <w:spacing w:val="-1"/>
          <w:lang w:val="uk-UA"/>
        </w:rPr>
        <w:t>професійної</w:t>
      </w:r>
      <w:r w:rsidRPr="00D64380">
        <w:rPr>
          <w:spacing w:val="69"/>
          <w:lang w:val="uk-UA"/>
        </w:rPr>
        <w:t xml:space="preserve"> </w:t>
      </w:r>
      <w:r w:rsidRPr="00D64380">
        <w:rPr>
          <w:lang w:val="uk-UA"/>
        </w:rPr>
        <w:t>та</w:t>
      </w:r>
      <w:r w:rsidRPr="00D64380">
        <w:rPr>
          <w:spacing w:val="68"/>
          <w:lang w:val="uk-UA"/>
        </w:rPr>
        <w:t xml:space="preserve"> </w:t>
      </w:r>
      <w:r w:rsidRPr="00D64380">
        <w:rPr>
          <w:spacing w:val="-1"/>
          <w:lang w:val="uk-UA"/>
        </w:rPr>
        <w:t>соціальної</w:t>
      </w:r>
      <w:r w:rsidRPr="00D64380">
        <w:rPr>
          <w:spacing w:val="69"/>
          <w:lang w:val="uk-UA"/>
        </w:rPr>
        <w:t xml:space="preserve"> </w:t>
      </w:r>
      <w:r w:rsidRPr="00D64380">
        <w:rPr>
          <w:spacing w:val="-1"/>
          <w:lang w:val="uk-UA"/>
        </w:rPr>
        <w:t>діяльності</w:t>
      </w:r>
      <w:r w:rsidRPr="00D64380">
        <w:rPr>
          <w:spacing w:val="67"/>
          <w:lang w:val="uk-UA"/>
        </w:rPr>
        <w:t xml:space="preserve"> </w:t>
      </w:r>
      <w:r w:rsidRPr="00D64380">
        <w:rPr>
          <w:spacing w:val="-1"/>
          <w:lang w:val="uk-UA"/>
        </w:rPr>
        <w:t>здобувача</w:t>
      </w:r>
      <w:r w:rsidRPr="00D64380">
        <w:rPr>
          <w:spacing w:val="69"/>
          <w:lang w:val="uk-UA"/>
        </w:rPr>
        <w:t xml:space="preserve"> </w:t>
      </w:r>
      <w:r w:rsidRPr="00D64380">
        <w:rPr>
          <w:lang w:val="uk-UA"/>
        </w:rPr>
        <w:t>в</w:t>
      </w:r>
      <w:r w:rsidRPr="00D64380">
        <w:rPr>
          <w:spacing w:val="68"/>
          <w:lang w:val="uk-UA"/>
        </w:rPr>
        <w:t xml:space="preserve"> </w:t>
      </w:r>
      <w:r w:rsidRPr="00D64380">
        <w:rPr>
          <w:spacing w:val="-1"/>
          <w:lang w:val="uk-UA"/>
        </w:rPr>
        <w:t>різних</w:t>
      </w:r>
      <w:r w:rsidRPr="00D64380">
        <w:rPr>
          <w:spacing w:val="67"/>
          <w:lang w:val="uk-UA"/>
        </w:rPr>
        <w:t xml:space="preserve"> </w:t>
      </w:r>
      <w:r w:rsidRPr="00D64380">
        <w:rPr>
          <w:spacing w:val="-1"/>
          <w:lang w:val="uk-UA"/>
        </w:rPr>
        <w:t>галузях</w:t>
      </w:r>
      <w:r w:rsidRPr="00D64380">
        <w:rPr>
          <w:spacing w:val="69"/>
          <w:lang w:val="uk-UA"/>
        </w:rPr>
        <w:t xml:space="preserve"> </w:t>
      </w:r>
      <w:r w:rsidRPr="00D64380">
        <w:rPr>
          <w:lang w:val="uk-UA"/>
        </w:rPr>
        <w:t>та</w:t>
      </w:r>
      <w:r w:rsidRPr="00D64380">
        <w:rPr>
          <w:spacing w:val="68"/>
          <w:lang w:val="uk-UA"/>
        </w:rPr>
        <w:t xml:space="preserve"> </w:t>
      </w:r>
      <w:r w:rsidRPr="00D64380">
        <w:rPr>
          <w:spacing w:val="-1"/>
          <w:lang w:val="uk-UA"/>
        </w:rPr>
        <w:t>для</w:t>
      </w:r>
      <w:r w:rsidRPr="00D64380">
        <w:rPr>
          <w:spacing w:val="69"/>
          <w:lang w:val="uk-UA"/>
        </w:rPr>
        <w:t xml:space="preserve"> </w:t>
      </w:r>
      <w:r w:rsidRPr="00D64380">
        <w:rPr>
          <w:spacing w:val="-1"/>
          <w:lang w:val="uk-UA"/>
        </w:rPr>
        <w:t>його</w:t>
      </w:r>
      <w:r w:rsidRPr="00D64380">
        <w:rPr>
          <w:spacing w:val="43"/>
          <w:lang w:val="uk-UA"/>
        </w:rPr>
        <w:t xml:space="preserve"> </w:t>
      </w:r>
      <w:r w:rsidRPr="00D64380">
        <w:rPr>
          <w:spacing w:val="-1"/>
          <w:lang w:val="uk-UA"/>
        </w:rPr>
        <w:t>особистісного</w:t>
      </w:r>
      <w:r w:rsidRPr="00D64380">
        <w:rPr>
          <w:spacing w:val="1"/>
          <w:lang w:val="uk-UA"/>
        </w:rPr>
        <w:t xml:space="preserve"> </w:t>
      </w:r>
      <w:r w:rsidRPr="00D64380">
        <w:rPr>
          <w:spacing w:val="-2"/>
          <w:lang w:val="uk-UA"/>
        </w:rPr>
        <w:t>розвитку.</w:t>
      </w:r>
    </w:p>
    <w:p w14:paraId="0F5D1E68" w14:textId="77777777" w:rsidR="00565E70" w:rsidRPr="00D64380" w:rsidRDefault="00565E70" w:rsidP="008142E8">
      <w:pPr>
        <w:tabs>
          <w:tab w:val="left" w:pos="1250"/>
        </w:tabs>
        <w:spacing w:line="235" w:lineRule="auto"/>
        <w:ind w:right="104"/>
        <w:jc w:val="both"/>
        <w:rPr>
          <w:rFonts w:ascii="Times New Roman" w:hAnsi="Times New Roman"/>
          <w:sz w:val="28"/>
          <w:szCs w:val="28"/>
          <w:lang w:val="uk-UA"/>
        </w:rPr>
      </w:pPr>
      <w:r w:rsidRPr="00D64380">
        <w:rPr>
          <w:rFonts w:ascii="Times New Roman" w:hAnsi="Times New Roman"/>
          <w:b/>
          <w:bCs/>
          <w:spacing w:val="-1"/>
          <w:sz w:val="28"/>
          <w:szCs w:val="28"/>
          <w:lang w:val="uk-UA"/>
        </w:rPr>
        <w:t xml:space="preserve">            Спеціальні</w:t>
      </w:r>
      <w:r w:rsidRPr="00D64380">
        <w:rPr>
          <w:rFonts w:ascii="Times New Roman" w:hAnsi="Times New Roman"/>
          <w:b/>
          <w:bCs/>
          <w:spacing w:val="6"/>
          <w:sz w:val="28"/>
          <w:szCs w:val="28"/>
          <w:lang w:val="uk-UA"/>
        </w:rPr>
        <w:t xml:space="preserve"> </w:t>
      </w:r>
      <w:r w:rsidRPr="00D64380">
        <w:rPr>
          <w:rFonts w:ascii="Times New Roman" w:hAnsi="Times New Roman"/>
          <w:b/>
          <w:bCs/>
          <w:spacing w:val="-2"/>
          <w:sz w:val="28"/>
          <w:szCs w:val="28"/>
          <w:lang w:val="uk-UA"/>
        </w:rPr>
        <w:t>(фахові,</w:t>
      </w:r>
      <w:r w:rsidRPr="00D64380">
        <w:rPr>
          <w:rFonts w:ascii="Times New Roman" w:hAnsi="Times New Roman"/>
          <w:b/>
          <w:bCs/>
          <w:spacing w:val="5"/>
          <w:sz w:val="28"/>
          <w:szCs w:val="28"/>
          <w:lang w:val="uk-UA"/>
        </w:rPr>
        <w:t xml:space="preserve"> </w:t>
      </w:r>
      <w:r w:rsidRPr="00D64380">
        <w:rPr>
          <w:rFonts w:ascii="Times New Roman" w:hAnsi="Times New Roman"/>
          <w:b/>
          <w:bCs/>
          <w:spacing w:val="-1"/>
          <w:sz w:val="28"/>
          <w:szCs w:val="28"/>
          <w:lang w:val="uk-UA"/>
        </w:rPr>
        <w:t>предметні)</w:t>
      </w:r>
      <w:r w:rsidRPr="00D64380">
        <w:rPr>
          <w:rFonts w:ascii="Times New Roman" w:hAnsi="Times New Roman"/>
          <w:b/>
          <w:bCs/>
          <w:spacing w:val="6"/>
          <w:sz w:val="28"/>
          <w:szCs w:val="28"/>
          <w:lang w:val="uk-UA"/>
        </w:rPr>
        <w:t xml:space="preserve"> </w:t>
      </w:r>
      <w:r w:rsidRPr="00D64380">
        <w:rPr>
          <w:rFonts w:ascii="Times New Roman" w:hAnsi="Times New Roman"/>
          <w:b/>
          <w:bCs/>
          <w:spacing w:val="-1"/>
          <w:sz w:val="28"/>
          <w:szCs w:val="28"/>
          <w:lang w:val="uk-UA"/>
        </w:rPr>
        <w:t>компетентності</w:t>
      </w:r>
      <w:r w:rsidRPr="00D64380">
        <w:rPr>
          <w:rFonts w:ascii="Times New Roman" w:hAnsi="Times New Roman"/>
          <w:b/>
          <w:bCs/>
          <w:spacing w:val="9"/>
          <w:sz w:val="28"/>
          <w:szCs w:val="28"/>
          <w:lang w:val="uk-UA"/>
        </w:rPr>
        <w:t xml:space="preserve"> </w:t>
      </w:r>
      <w:r w:rsidRPr="00D64380">
        <w:rPr>
          <w:rFonts w:ascii="Times New Roman" w:hAnsi="Times New Roman"/>
          <w:b/>
          <w:bCs/>
          <w:sz w:val="28"/>
          <w:szCs w:val="28"/>
          <w:lang w:val="uk-UA"/>
        </w:rPr>
        <w:t>–</w:t>
      </w:r>
      <w:r w:rsidRPr="00D64380">
        <w:rPr>
          <w:rFonts w:ascii="Times New Roman" w:hAnsi="Times New Roman"/>
          <w:b/>
          <w:bCs/>
          <w:spacing w:val="6"/>
          <w:sz w:val="28"/>
          <w:szCs w:val="28"/>
          <w:lang w:val="uk-UA"/>
        </w:rPr>
        <w:t xml:space="preserve"> </w:t>
      </w:r>
      <w:r w:rsidRPr="00D64380">
        <w:rPr>
          <w:rFonts w:ascii="Times New Roman" w:hAnsi="Times New Roman"/>
          <w:spacing w:val="-1"/>
          <w:sz w:val="28"/>
          <w:szCs w:val="28"/>
          <w:lang w:val="uk-UA"/>
        </w:rPr>
        <w:t>компетентності,</w:t>
      </w:r>
      <w:r w:rsidRPr="00D64380">
        <w:rPr>
          <w:rFonts w:ascii="Times New Roman" w:hAnsi="Times New Roman"/>
          <w:spacing w:val="5"/>
          <w:sz w:val="28"/>
          <w:szCs w:val="28"/>
          <w:lang w:val="uk-UA"/>
        </w:rPr>
        <w:t xml:space="preserve"> </w:t>
      </w:r>
      <w:r w:rsidRPr="00D64380">
        <w:rPr>
          <w:rFonts w:ascii="Times New Roman" w:hAnsi="Times New Roman"/>
          <w:spacing w:val="-2"/>
          <w:sz w:val="28"/>
          <w:szCs w:val="28"/>
          <w:lang w:val="uk-UA"/>
        </w:rPr>
        <w:t>що</w:t>
      </w:r>
      <w:r w:rsidRPr="00D64380">
        <w:rPr>
          <w:rFonts w:ascii="Times New Roman" w:hAnsi="Times New Roman"/>
          <w:spacing w:val="61"/>
          <w:sz w:val="28"/>
          <w:szCs w:val="28"/>
          <w:lang w:val="uk-UA"/>
        </w:rPr>
        <w:t xml:space="preserve"> </w:t>
      </w:r>
      <w:r w:rsidRPr="00D64380">
        <w:rPr>
          <w:rFonts w:ascii="Times New Roman" w:hAnsi="Times New Roman"/>
          <w:spacing w:val="-1"/>
          <w:sz w:val="28"/>
          <w:szCs w:val="28"/>
          <w:lang w:val="uk-UA"/>
        </w:rPr>
        <w:t>залежать</w:t>
      </w:r>
      <w:r w:rsidRPr="00D64380">
        <w:rPr>
          <w:rFonts w:ascii="Times New Roman" w:hAnsi="Times New Roman"/>
          <w:spacing w:val="15"/>
          <w:sz w:val="28"/>
          <w:szCs w:val="28"/>
          <w:lang w:val="uk-UA"/>
        </w:rPr>
        <w:t xml:space="preserve"> </w:t>
      </w:r>
      <w:r w:rsidRPr="00D64380">
        <w:rPr>
          <w:rFonts w:ascii="Times New Roman" w:hAnsi="Times New Roman"/>
          <w:sz w:val="28"/>
          <w:szCs w:val="28"/>
          <w:lang w:val="uk-UA"/>
        </w:rPr>
        <w:t>від</w:t>
      </w:r>
      <w:r w:rsidRPr="00D64380">
        <w:rPr>
          <w:rFonts w:ascii="Times New Roman" w:hAnsi="Times New Roman"/>
          <w:spacing w:val="17"/>
          <w:sz w:val="28"/>
          <w:szCs w:val="28"/>
          <w:lang w:val="uk-UA"/>
        </w:rPr>
        <w:t xml:space="preserve"> </w:t>
      </w:r>
      <w:r w:rsidRPr="00D64380">
        <w:rPr>
          <w:rFonts w:ascii="Times New Roman" w:hAnsi="Times New Roman"/>
          <w:spacing w:val="-1"/>
          <w:sz w:val="28"/>
          <w:szCs w:val="28"/>
          <w:lang w:val="uk-UA"/>
        </w:rPr>
        <w:t>предметної</w:t>
      </w:r>
      <w:r w:rsidRPr="00D64380">
        <w:rPr>
          <w:rFonts w:ascii="Times New Roman" w:hAnsi="Times New Roman"/>
          <w:spacing w:val="16"/>
          <w:sz w:val="28"/>
          <w:szCs w:val="28"/>
          <w:lang w:val="uk-UA"/>
        </w:rPr>
        <w:t xml:space="preserve"> </w:t>
      </w:r>
      <w:r w:rsidRPr="00D64380">
        <w:rPr>
          <w:rFonts w:ascii="Times New Roman" w:hAnsi="Times New Roman"/>
          <w:spacing w:val="-1"/>
          <w:sz w:val="28"/>
          <w:szCs w:val="28"/>
          <w:lang w:val="uk-UA"/>
        </w:rPr>
        <w:t>області,</w:t>
      </w:r>
      <w:r w:rsidRPr="00D64380">
        <w:rPr>
          <w:rFonts w:ascii="Times New Roman" w:hAnsi="Times New Roman"/>
          <w:spacing w:val="15"/>
          <w:sz w:val="28"/>
          <w:szCs w:val="28"/>
          <w:lang w:val="uk-UA"/>
        </w:rPr>
        <w:t xml:space="preserve"> </w:t>
      </w:r>
      <w:r w:rsidRPr="00D64380">
        <w:rPr>
          <w:rFonts w:ascii="Times New Roman" w:hAnsi="Times New Roman"/>
          <w:sz w:val="28"/>
          <w:szCs w:val="28"/>
          <w:lang w:val="uk-UA"/>
        </w:rPr>
        <w:t>та</w:t>
      </w:r>
      <w:r w:rsidRPr="00D64380">
        <w:rPr>
          <w:rFonts w:ascii="Times New Roman" w:hAnsi="Times New Roman"/>
          <w:spacing w:val="17"/>
          <w:sz w:val="28"/>
          <w:szCs w:val="28"/>
          <w:lang w:val="uk-UA"/>
        </w:rPr>
        <w:t xml:space="preserve"> </w:t>
      </w:r>
      <w:r w:rsidRPr="00D64380">
        <w:rPr>
          <w:rFonts w:ascii="Times New Roman" w:hAnsi="Times New Roman"/>
          <w:sz w:val="28"/>
          <w:szCs w:val="28"/>
          <w:lang w:val="uk-UA"/>
        </w:rPr>
        <w:t>є</w:t>
      </w:r>
      <w:r w:rsidRPr="00D64380">
        <w:rPr>
          <w:rFonts w:ascii="Times New Roman" w:hAnsi="Times New Roman"/>
          <w:spacing w:val="15"/>
          <w:sz w:val="28"/>
          <w:szCs w:val="28"/>
          <w:lang w:val="uk-UA"/>
        </w:rPr>
        <w:t xml:space="preserve"> </w:t>
      </w:r>
      <w:r w:rsidRPr="00D64380">
        <w:rPr>
          <w:rFonts w:ascii="Times New Roman" w:hAnsi="Times New Roman"/>
          <w:spacing w:val="-1"/>
          <w:sz w:val="28"/>
          <w:szCs w:val="28"/>
          <w:lang w:val="uk-UA"/>
        </w:rPr>
        <w:t>важливими</w:t>
      </w:r>
      <w:r w:rsidRPr="00D64380">
        <w:rPr>
          <w:rFonts w:ascii="Times New Roman" w:hAnsi="Times New Roman"/>
          <w:spacing w:val="16"/>
          <w:sz w:val="28"/>
          <w:szCs w:val="28"/>
          <w:lang w:val="uk-UA"/>
        </w:rPr>
        <w:t xml:space="preserve"> </w:t>
      </w:r>
      <w:r w:rsidRPr="00D64380">
        <w:rPr>
          <w:rFonts w:ascii="Times New Roman" w:hAnsi="Times New Roman"/>
          <w:spacing w:val="-1"/>
          <w:sz w:val="28"/>
          <w:szCs w:val="28"/>
          <w:lang w:val="uk-UA"/>
        </w:rPr>
        <w:t>для</w:t>
      </w:r>
      <w:r w:rsidRPr="00D64380">
        <w:rPr>
          <w:rFonts w:ascii="Times New Roman" w:hAnsi="Times New Roman"/>
          <w:spacing w:val="13"/>
          <w:sz w:val="28"/>
          <w:szCs w:val="28"/>
          <w:lang w:val="uk-UA"/>
        </w:rPr>
        <w:t xml:space="preserve"> </w:t>
      </w:r>
      <w:r w:rsidRPr="00D64380">
        <w:rPr>
          <w:rFonts w:ascii="Times New Roman" w:hAnsi="Times New Roman"/>
          <w:spacing w:val="-1"/>
          <w:sz w:val="28"/>
          <w:szCs w:val="28"/>
          <w:lang w:val="uk-UA"/>
        </w:rPr>
        <w:t>успішної</w:t>
      </w:r>
      <w:r w:rsidRPr="00D64380">
        <w:rPr>
          <w:rFonts w:ascii="Times New Roman" w:hAnsi="Times New Roman"/>
          <w:spacing w:val="16"/>
          <w:sz w:val="28"/>
          <w:szCs w:val="28"/>
          <w:lang w:val="uk-UA"/>
        </w:rPr>
        <w:t xml:space="preserve"> </w:t>
      </w:r>
      <w:r w:rsidRPr="00D64380">
        <w:rPr>
          <w:rFonts w:ascii="Times New Roman" w:hAnsi="Times New Roman"/>
          <w:spacing w:val="-2"/>
          <w:sz w:val="28"/>
          <w:szCs w:val="28"/>
          <w:lang w:val="uk-UA"/>
        </w:rPr>
        <w:t>професійної</w:t>
      </w:r>
      <w:r w:rsidRPr="00D64380">
        <w:rPr>
          <w:rFonts w:ascii="Times New Roman" w:hAnsi="Times New Roman"/>
          <w:spacing w:val="73"/>
          <w:sz w:val="28"/>
          <w:szCs w:val="28"/>
          <w:lang w:val="uk-UA"/>
        </w:rPr>
        <w:t xml:space="preserve"> </w:t>
      </w:r>
      <w:r w:rsidRPr="00D64380">
        <w:rPr>
          <w:rFonts w:ascii="Times New Roman" w:hAnsi="Times New Roman"/>
          <w:spacing w:val="-1"/>
          <w:sz w:val="28"/>
          <w:szCs w:val="28"/>
          <w:lang w:val="uk-UA"/>
        </w:rPr>
        <w:t>діяльності</w:t>
      </w:r>
      <w:r w:rsidRPr="00D64380">
        <w:rPr>
          <w:rFonts w:ascii="Times New Roman" w:hAnsi="Times New Roman"/>
          <w:sz w:val="28"/>
          <w:szCs w:val="28"/>
          <w:lang w:val="uk-UA"/>
        </w:rPr>
        <w:t xml:space="preserve"> </w:t>
      </w:r>
      <w:r w:rsidRPr="00D64380">
        <w:rPr>
          <w:rFonts w:ascii="Times New Roman" w:hAnsi="Times New Roman"/>
          <w:spacing w:val="-1"/>
          <w:sz w:val="28"/>
          <w:szCs w:val="28"/>
          <w:lang w:val="uk-UA"/>
        </w:rPr>
        <w:t>за</w:t>
      </w:r>
      <w:r w:rsidRPr="00D64380">
        <w:rPr>
          <w:rFonts w:ascii="Times New Roman" w:hAnsi="Times New Roman"/>
          <w:sz w:val="28"/>
          <w:szCs w:val="28"/>
          <w:lang w:val="uk-UA"/>
        </w:rPr>
        <w:t xml:space="preserve"> </w:t>
      </w:r>
      <w:r w:rsidRPr="00D64380">
        <w:rPr>
          <w:rFonts w:ascii="Times New Roman" w:hAnsi="Times New Roman"/>
          <w:spacing w:val="-1"/>
          <w:sz w:val="28"/>
          <w:szCs w:val="28"/>
          <w:lang w:val="uk-UA"/>
        </w:rPr>
        <w:t>певною спеціальністю.</w:t>
      </w:r>
    </w:p>
    <w:p w14:paraId="0264284B" w14:textId="77777777" w:rsidR="00565E70" w:rsidRPr="00D64380" w:rsidRDefault="00565E70">
      <w:pPr>
        <w:spacing w:before="11"/>
        <w:rPr>
          <w:rFonts w:ascii="Times New Roman" w:hAnsi="Times New Roman"/>
          <w:sz w:val="28"/>
          <w:szCs w:val="28"/>
          <w:lang w:val="uk-UA"/>
        </w:rPr>
      </w:pPr>
    </w:p>
    <w:p w14:paraId="576A74AD" w14:textId="77777777" w:rsidR="00565E70" w:rsidRPr="00D64380" w:rsidRDefault="00565E70" w:rsidP="0072120B">
      <w:pPr>
        <w:spacing w:before="10"/>
        <w:ind w:left="116" w:firstLine="720"/>
        <w:jc w:val="both"/>
        <w:rPr>
          <w:rFonts w:ascii="Times New Roman" w:hAnsi="Times New Roman"/>
          <w:sz w:val="28"/>
          <w:szCs w:val="28"/>
          <w:shd w:val="clear" w:color="auto" w:fill="FFFFFF"/>
          <w:lang w:val="uk-UA"/>
        </w:rPr>
      </w:pPr>
      <w:r w:rsidRPr="00D64380">
        <w:rPr>
          <w:rFonts w:ascii="Times New Roman" w:hAnsi="Times New Roman"/>
          <w:b/>
          <w:bCs/>
          <w:spacing w:val="-1"/>
          <w:sz w:val="28"/>
          <w:szCs w:val="28"/>
          <w:lang w:val="uk-UA"/>
        </w:rPr>
        <w:t xml:space="preserve"> Результати</w:t>
      </w:r>
      <w:r w:rsidRPr="00D64380">
        <w:rPr>
          <w:rFonts w:ascii="Times New Roman" w:hAnsi="Times New Roman"/>
          <w:b/>
          <w:bCs/>
          <w:spacing w:val="68"/>
          <w:sz w:val="28"/>
          <w:szCs w:val="28"/>
          <w:lang w:val="uk-UA"/>
        </w:rPr>
        <w:t xml:space="preserve"> </w:t>
      </w:r>
      <w:r w:rsidRPr="00D64380">
        <w:rPr>
          <w:rFonts w:ascii="Times New Roman" w:hAnsi="Times New Roman"/>
          <w:b/>
          <w:bCs/>
          <w:spacing w:val="-1"/>
          <w:sz w:val="28"/>
          <w:szCs w:val="28"/>
          <w:lang w:val="uk-UA"/>
        </w:rPr>
        <w:t>навчання</w:t>
      </w:r>
      <w:r w:rsidRPr="00D64380">
        <w:rPr>
          <w:rFonts w:ascii="Times New Roman" w:hAnsi="Times New Roman"/>
          <w:b/>
          <w:bCs/>
          <w:spacing w:val="69"/>
          <w:sz w:val="28"/>
          <w:szCs w:val="28"/>
          <w:lang w:val="uk-UA"/>
        </w:rPr>
        <w:t xml:space="preserve"> </w:t>
      </w:r>
      <w:r w:rsidRPr="00D64380">
        <w:rPr>
          <w:rFonts w:ascii="Times New Roman" w:hAnsi="Times New Roman"/>
          <w:sz w:val="28"/>
          <w:szCs w:val="28"/>
          <w:lang w:val="uk-UA"/>
        </w:rPr>
        <w:t xml:space="preserve">– </w:t>
      </w:r>
      <w:r w:rsidRPr="00D64380">
        <w:rPr>
          <w:rFonts w:ascii="Times New Roman" w:hAnsi="Times New Roman"/>
          <w:sz w:val="28"/>
          <w:szCs w:val="28"/>
          <w:shd w:val="clear" w:color="auto" w:fill="FFFFFF"/>
          <w:lang w:val="uk-UA"/>
        </w:rPr>
        <w:t>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14:paraId="2A0AE9DE" w14:textId="77777777" w:rsidR="00565E70" w:rsidRPr="00D64380" w:rsidRDefault="00565E70" w:rsidP="0072120B">
      <w:pPr>
        <w:spacing w:before="10"/>
        <w:jc w:val="both"/>
        <w:rPr>
          <w:rFonts w:ascii="Times New Roman" w:hAnsi="Times New Roman"/>
          <w:sz w:val="28"/>
          <w:szCs w:val="28"/>
          <w:lang w:val="uk-UA"/>
        </w:rPr>
      </w:pPr>
    </w:p>
    <w:p w14:paraId="7FBAAC08" w14:textId="77777777" w:rsidR="00565E70" w:rsidRPr="00D64380" w:rsidRDefault="00565E70" w:rsidP="003F7854">
      <w:pPr>
        <w:pStyle w:val="a6"/>
        <w:ind w:right="103" w:firstLine="707"/>
        <w:jc w:val="both"/>
        <w:rPr>
          <w:shd w:val="clear" w:color="auto" w:fill="FFFFFF"/>
          <w:lang w:val="uk-UA"/>
        </w:rPr>
      </w:pPr>
      <w:r w:rsidRPr="00D64380">
        <w:rPr>
          <w:b/>
          <w:lang w:val="uk-UA"/>
        </w:rPr>
        <w:t xml:space="preserve"> Атестація</w:t>
      </w:r>
      <w:r w:rsidRPr="00D64380">
        <w:rPr>
          <w:spacing w:val="36"/>
          <w:lang w:val="uk-UA"/>
        </w:rPr>
        <w:t xml:space="preserve"> </w:t>
      </w:r>
      <w:r w:rsidRPr="00D64380">
        <w:rPr>
          <w:lang w:val="uk-UA"/>
        </w:rPr>
        <w:t>–</w:t>
      </w:r>
      <w:r w:rsidRPr="00D64380">
        <w:rPr>
          <w:spacing w:val="37"/>
          <w:lang w:val="uk-UA"/>
        </w:rPr>
        <w:t xml:space="preserve"> </w:t>
      </w:r>
      <w:r w:rsidRPr="00D64380">
        <w:rPr>
          <w:shd w:val="clear" w:color="auto" w:fill="FFFFFF"/>
          <w:lang w:val="uk-UA"/>
        </w:rPr>
        <w:t> це встановлення відповідності результатів навчання (наукової роботи) здобувачів вищої освіти вимогам освітньої (наукової) програми та/або вимогам програми єдиного державного кваліфікаційного іспиту.</w:t>
      </w:r>
    </w:p>
    <w:p w14:paraId="3766AC90" w14:textId="77777777" w:rsidR="00565E70" w:rsidRPr="00D64380" w:rsidRDefault="00565E70" w:rsidP="003F7854">
      <w:pPr>
        <w:pStyle w:val="a6"/>
        <w:ind w:right="103" w:firstLine="707"/>
        <w:jc w:val="both"/>
        <w:rPr>
          <w:lang w:val="uk-UA"/>
        </w:rPr>
      </w:pPr>
    </w:p>
    <w:p w14:paraId="78F6DB50" w14:textId="77777777" w:rsidR="00565E70" w:rsidRPr="00D64380" w:rsidRDefault="00565E70" w:rsidP="003F7854">
      <w:pPr>
        <w:pStyle w:val="a6"/>
        <w:ind w:right="102" w:firstLine="707"/>
        <w:jc w:val="both"/>
        <w:rPr>
          <w:lang w:val="uk-UA"/>
        </w:rPr>
      </w:pPr>
      <w:r w:rsidRPr="00D64380">
        <w:rPr>
          <w:b/>
          <w:bCs/>
          <w:spacing w:val="-1"/>
          <w:lang w:val="uk-UA"/>
        </w:rPr>
        <w:t xml:space="preserve"> Кваліфікаційна</w:t>
      </w:r>
      <w:r w:rsidRPr="00D64380">
        <w:rPr>
          <w:b/>
          <w:bCs/>
          <w:spacing w:val="1"/>
          <w:lang w:val="uk-UA"/>
        </w:rPr>
        <w:t xml:space="preserve"> </w:t>
      </w:r>
      <w:r w:rsidRPr="00D64380">
        <w:rPr>
          <w:b/>
          <w:bCs/>
          <w:spacing w:val="-1"/>
          <w:lang w:val="uk-UA"/>
        </w:rPr>
        <w:t>робота</w:t>
      </w:r>
      <w:r w:rsidRPr="00D64380">
        <w:rPr>
          <w:b/>
          <w:bCs/>
          <w:spacing w:val="2"/>
          <w:lang w:val="uk-UA"/>
        </w:rPr>
        <w:t xml:space="preserve"> </w:t>
      </w:r>
      <w:r w:rsidRPr="00D64380">
        <w:rPr>
          <w:lang w:val="uk-UA"/>
        </w:rPr>
        <w:t>—</w:t>
      </w:r>
      <w:r w:rsidRPr="00D64380">
        <w:rPr>
          <w:spacing w:val="1"/>
          <w:lang w:val="uk-UA"/>
        </w:rPr>
        <w:t xml:space="preserve"> </w:t>
      </w:r>
      <w:r w:rsidRPr="00D64380">
        <w:rPr>
          <w:lang w:val="uk-UA"/>
        </w:rPr>
        <w:t>це</w:t>
      </w:r>
      <w:r w:rsidRPr="00D64380">
        <w:rPr>
          <w:spacing w:val="2"/>
          <w:lang w:val="uk-UA"/>
        </w:rPr>
        <w:t xml:space="preserve"> </w:t>
      </w:r>
      <w:r w:rsidRPr="00D64380">
        <w:rPr>
          <w:spacing w:val="-1"/>
          <w:lang w:val="uk-UA"/>
        </w:rPr>
        <w:t>вид</w:t>
      </w:r>
      <w:r w:rsidRPr="00D64380">
        <w:rPr>
          <w:spacing w:val="69"/>
          <w:lang w:val="uk-UA"/>
        </w:rPr>
        <w:t xml:space="preserve"> </w:t>
      </w:r>
      <w:r w:rsidRPr="00D64380">
        <w:rPr>
          <w:spacing w:val="-1"/>
          <w:lang w:val="uk-UA"/>
        </w:rPr>
        <w:t>підсумкової</w:t>
      </w:r>
      <w:r w:rsidRPr="00D64380">
        <w:rPr>
          <w:spacing w:val="1"/>
          <w:lang w:val="uk-UA"/>
        </w:rPr>
        <w:t xml:space="preserve"> </w:t>
      </w:r>
      <w:r w:rsidRPr="00D64380">
        <w:rPr>
          <w:spacing w:val="-1"/>
          <w:lang w:val="uk-UA"/>
        </w:rPr>
        <w:t>атестації,</w:t>
      </w:r>
      <w:r w:rsidRPr="00D64380">
        <w:rPr>
          <w:lang w:val="uk-UA"/>
        </w:rPr>
        <w:t xml:space="preserve"> що</w:t>
      </w:r>
      <w:r w:rsidRPr="00D64380">
        <w:rPr>
          <w:spacing w:val="2"/>
          <w:lang w:val="uk-UA"/>
        </w:rPr>
        <w:t xml:space="preserve"> </w:t>
      </w:r>
      <w:r w:rsidRPr="00D64380">
        <w:rPr>
          <w:spacing w:val="-1"/>
          <w:lang w:val="uk-UA"/>
        </w:rPr>
        <w:t>може</w:t>
      </w:r>
      <w:r w:rsidRPr="00D64380">
        <w:rPr>
          <w:spacing w:val="31"/>
          <w:lang w:val="uk-UA"/>
        </w:rPr>
        <w:t xml:space="preserve"> </w:t>
      </w:r>
      <w:r w:rsidRPr="00D64380">
        <w:rPr>
          <w:spacing w:val="-1"/>
          <w:lang w:val="uk-UA"/>
        </w:rPr>
        <w:t>передбачатись</w:t>
      </w:r>
      <w:r w:rsidRPr="00D64380">
        <w:rPr>
          <w:spacing w:val="17"/>
          <w:lang w:val="uk-UA"/>
        </w:rPr>
        <w:t xml:space="preserve"> </w:t>
      </w:r>
      <w:r w:rsidRPr="00D64380">
        <w:rPr>
          <w:lang w:val="uk-UA"/>
        </w:rPr>
        <w:t>на</w:t>
      </w:r>
      <w:r w:rsidRPr="00D64380">
        <w:rPr>
          <w:spacing w:val="20"/>
          <w:lang w:val="uk-UA"/>
        </w:rPr>
        <w:t xml:space="preserve"> </w:t>
      </w:r>
      <w:r w:rsidRPr="00D64380">
        <w:rPr>
          <w:spacing w:val="-1"/>
          <w:lang w:val="uk-UA"/>
        </w:rPr>
        <w:t>завершальному</w:t>
      </w:r>
      <w:r w:rsidRPr="00D64380">
        <w:rPr>
          <w:spacing w:val="17"/>
          <w:lang w:val="uk-UA"/>
        </w:rPr>
        <w:t xml:space="preserve"> </w:t>
      </w:r>
      <w:r w:rsidRPr="00D64380">
        <w:rPr>
          <w:lang w:val="uk-UA"/>
        </w:rPr>
        <w:t>етапі</w:t>
      </w:r>
      <w:r w:rsidRPr="00D64380">
        <w:rPr>
          <w:spacing w:val="19"/>
          <w:lang w:val="uk-UA"/>
        </w:rPr>
        <w:t xml:space="preserve"> </w:t>
      </w:r>
      <w:r w:rsidRPr="00D64380">
        <w:rPr>
          <w:spacing w:val="-1"/>
          <w:lang w:val="uk-UA"/>
        </w:rPr>
        <w:t>здобуття</w:t>
      </w:r>
      <w:r w:rsidRPr="00D64380">
        <w:rPr>
          <w:spacing w:val="20"/>
          <w:lang w:val="uk-UA"/>
        </w:rPr>
        <w:t xml:space="preserve"> </w:t>
      </w:r>
      <w:r w:rsidRPr="00D64380">
        <w:rPr>
          <w:spacing w:val="-1"/>
          <w:lang w:val="uk-UA"/>
        </w:rPr>
        <w:t>певного</w:t>
      </w:r>
      <w:r w:rsidRPr="00D64380">
        <w:rPr>
          <w:spacing w:val="19"/>
          <w:lang w:val="uk-UA"/>
        </w:rPr>
        <w:t xml:space="preserve"> </w:t>
      </w:r>
      <w:r w:rsidRPr="00D64380">
        <w:rPr>
          <w:spacing w:val="-1"/>
          <w:lang w:val="uk-UA"/>
        </w:rPr>
        <w:t>рівня</w:t>
      </w:r>
      <w:r w:rsidRPr="00D64380">
        <w:rPr>
          <w:spacing w:val="21"/>
          <w:lang w:val="uk-UA"/>
        </w:rPr>
        <w:t xml:space="preserve"> </w:t>
      </w:r>
      <w:r w:rsidRPr="00D64380">
        <w:rPr>
          <w:spacing w:val="-1"/>
          <w:lang w:val="uk-UA"/>
        </w:rPr>
        <w:t>вищої</w:t>
      </w:r>
      <w:r w:rsidRPr="00D64380">
        <w:rPr>
          <w:spacing w:val="19"/>
          <w:lang w:val="uk-UA"/>
        </w:rPr>
        <w:t xml:space="preserve"> </w:t>
      </w:r>
      <w:r w:rsidRPr="00D64380">
        <w:rPr>
          <w:spacing w:val="-1"/>
          <w:lang w:val="uk-UA"/>
        </w:rPr>
        <w:t>освіти</w:t>
      </w:r>
      <w:r w:rsidRPr="00D64380">
        <w:rPr>
          <w:spacing w:val="19"/>
          <w:lang w:val="uk-UA"/>
        </w:rPr>
        <w:t xml:space="preserve"> </w:t>
      </w:r>
      <w:r w:rsidRPr="00D64380">
        <w:rPr>
          <w:spacing w:val="-1"/>
          <w:lang w:val="uk-UA"/>
        </w:rPr>
        <w:t>для</w:t>
      </w:r>
      <w:r w:rsidRPr="00D64380">
        <w:rPr>
          <w:spacing w:val="65"/>
          <w:lang w:val="uk-UA"/>
        </w:rPr>
        <w:t xml:space="preserve"> </w:t>
      </w:r>
      <w:r w:rsidRPr="00D64380">
        <w:rPr>
          <w:spacing w:val="-1"/>
          <w:lang w:val="uk-UA"/>
        </w:rPr>
        <w:t>встановлення</w:t>
      </w:r>
      <w:r w:rsidRPr="00D64380">
        <w:rPr>
          <w:spacing w:val="39"/>
          <w:lang w:val="uk-UA"/>
        </w:rPr>
        <w:t xml:space="preserve"> </w:t>
      </w:r>
      <w:r w:rsidRPr="00D64380">
        <w:rPr>
          <w:spacing w:val="-1"/>
          <w:lang w:val="uk-UA"/>
        </w:rPr>
        <w:t>відповідності</w:t>
      </w:r>
      <w:r w:rsidRPr="00D64380">
        <w:rPr>
          <w:spacing w:val="39"/>
          <w:lang w:val="uk-UA"/>
        </w:rPr>
        <w:t xml:space="preserve"> </w:t>
      </w:r>
      <w:r w:rsidRPr="00D64380">
        <w:rPr>
          <w:spacing w:val="-1"/>
          <w:lang w:val="uk-UA"/>
        </w:rPr>
        <w:t>набутих</w:t>
      </w:r>
      <w:r w:rsidRPr="00D64380">
        <w:rPr>
          <w:spacing w:val="38"/>
          <w:lang w:val="uk-UA"/>
        </w:rPr>
        <w:t xml:space="preserve"> </w:t>
      </w:r>
      <w:r w:rsidRPr="00D64380">
        <w:rPr>
          <w:spacing w:val="-1"/>
          <w:lang w:val="uk-UA"/>
        </w:rPr>
        <w:t>здобувачами</w:t>
      </w:r>
      <w:r w:rsidRPr="00D64380">
        <w:rPr>
          <w:spacing w:val="37"/>
          <w:lang w:val="uk-UA"/>
        </w:rPr>
        <w:t xml:space="preserve"> </w:t>
      </w:r>
      <w:r w:rsidRPr="00D64380">
        <w:rPr>
          <w:spacing w:val="-1"/>
          <w:lang w:val="uk-UA"/>
        </w:rPr>
        <w:t>результатів</w:t>
      </w:r>
      <w:r w:rsidRPr="00D64380">
        <w:rPr>
          <w:spacing w:val="39"/>
          <w:lang w:val="uk-UA"/>
        </w:rPr>
        <w:t xml:space="preserve"> </w:t>
      </w:r>
      <w:r w:rsidRPr="00D64380">
        <w:rPr>
          <w:spacing w:val="-1"/>
          <w:lang w:val="uk-UA"/>
        </w:rPr>
        <w:t>навчання</w:t>
      </w:r>
      <w:r w:rsidRPr="00D64380">
        <w:rPr>
          <w:spacing w:val="49"/>
          <w:lang w:val="uk-UA"/>
        </w:rPr>
        <w:t xml:space="preserve"> </w:t>
      </w:r>
      <w:r w:rsidRPr="00D64380">
        <w:rPr>
          <w:spacing w:val="-1"/>
          <w:lang w:val="uk-UA"/>
        </w:rPr>
        <w:t>(</w:t>
      </w:r>
      <w:proofErr w:type="spellStart"/>
      <w:r w:rsidRPr="00D64380">
        <w:rPr>
          <w:spacing w:val="-1"/>
          <w:lang w:val="uk-UA"/>
        </w:rPr>
        <w:t>компетентностей</w:t>
      </w:r>
      <w:proofErr w:type="spellEnd"/>
      <w:r w:rsidRPr="00D64380">
        <w:rPr>
          <w:spacing w:val="-1"/>
          <w:lang w:val="uk-UA"/>
        </w:rPr>
        <w:t>)</w:t>
      </w:r>
      <w:r w:rsidRPr="00D64380">
        <w:rPr>
          <w:spacing w:val="27"/>
          <w:lang w:val="uk-UA"/>
        </w:rPr>
        <w:t xml:space="preserve"> </w:t>
      </w:r>
      <w:r w:rsidRPr="00D64380">
        <w:rPr>
          <w:spacing w:val="-1"/>
          <w:lang w:val="uk-UA"/>
        </w:rPr>
        <w:t>вимогам</w:t>
      </w:r>
      <w:r w:rsidRPr="00D64380">
        <w:rPr>
          <w:spacing w:val="30"/>
          <w:lang w:val="uk-UA"/>
        </w:rPr>
        <w:t xml:space="preserve"> </w:t>
      </w:r>
      <w:r w:rsidRPr="00D64380">
        <w:rPr>
          <w:spacing w:val="-1"/>
          <w:lang w:val="uk-UA"/>
        </w:rPr>
        <w:t>стандартів</w:t>
      </w:r>
      <w:r w:rsidRPr="00D64380">
        <w:rPr>
          <w:spacing w:val="29"/>
          <w:lang w:val="uk-UA"/>
        </w:rPr>
        <w:t xml:space="preserve"> </w:t>
      </w:r>
      <w:r w:rsidRPr="00D64380">
        <w:rPr>
          <w:lang w:val="uk-UA"/>
        </w:rPr>
        <w:t>вищої</w:t>
      </w:r>
      <w:r w:rsidRPr="00D64380">
        <w:rPr>
          <w:spacing w:val="28"/>
          <w:lang w:val="uk-UA"/>
        </w:rPr>
        <w:t xml:space="preserve"> </w:t>
      </w:r>
      <w:r w:rsidRPr="00D64380">
        <w:rPr>
          <w:spacing w:val="-1"/>
          <w:lang w:val="uk-UA"/>
        </w:rPr>
        <w:t>освіти.</w:t>
      </w:r>
      <w:r w:rsidRPr="00D64380">
        <w:rPr>
          <w:spacing w:val="29"/>
          <w:lang w:val="uk-UA"/>
        </w:rPr>
        <w:t xml:space="preserve"> </w:t>
      </w:r>
      <w:r w:rsidRPr="00D64380">
        <w:rPr>
          <w:spacing w:val="-1"/>
          <w:lang w:val="uk-UA"/>
        </w:rPr>
        <w:t>Форми</w:t>
      </w:r>
      <w:r w:rsidRPr="00D64380">
        <w:rPr>
          <w:spacing w:val="31"/>
          <w:lang w:val="uk-UA"/>
        </w:rPr>
        <w:t xml:space="preserve"> </w:t>
      </w:r>
      <w:r w:rsidRPr="00D64380">
        <w:rPr>
          <w:spacing w:val="-1"/>
          <w:lang w:val="uk-UA"/>
        </w:rPr>
        <w:t>кваліфікаційної</w:t>
      </w:r>
      <w:r w:rsidRPr="00D64380">
        <w:rPr>
          <w:spacing w:val="45"/>
          <w:lang w:val="uk-UA"/>
        </w:rPr>
        <w:t xml:space="preserve"> </w:t>
      </w:r>
      <w:r w:rsidRPr="00D64380">
        <w:rPr>
          <w:spacing w:val="-1"/>
          <w:lang w:val="uk-UA"/>
        </w:rPr>
        <w:t>роботи</w:t>
      </w:r>
      <w:r w:rsidRPr="00D64380">
        <w:rPr>
          <w:spacing w:val="44"/>
          <w:lang w:val="uk-UA"/>
        </w:rPr>
        <w:t xml:space="preserve"> </w:t>
      </w:r>
      <w:r w:rsidRPr="00D64380">
        <w:rPr>
          <w:spacing w:val="-1"/>
          <w:lang w:val="uk-UA"/>
        </w:rPr>
        <w:t>включають</w:t>
      </w:r>
      <w:r w:rsidRPr="00D64380">
        <w:rPr>
          <w:spacing w:val="42"/>
          <w:lang w:val="uk-UA"/>
        </w:rPr>
        <w:t xml:space="preserve"> </w:t>
      </w:r>
      <w:r w:rsidRPr="00D64380">
        <w:rPr>
          <w:lang w:val="uk-UA"/>
        </w:rPr>
        <w:t>(не</w:t>
      </w:r>
      <w:r w:rsidRPr="00D64380">
        <w:rPr>
          <w:spacing w:val="43"/>
          <w:lang w:val="uk-UA"/>
        </w:rPr>
        <w:t xml:space="preserve"> </w:t>
      </w:r>
      <w:r w:rsidRPr="00D64380">
        <w:rPr>
          <w:spacing w:val="-1"/>
          <w:lang w:val="uk-UA"/>
        </w:rPr>
        <w:t>обмежуючись</w:t>
      </w:r>
      <w:r w:rsidRPr="00D64380">
        <w:rPr>
          <w:spacing w:val="42"/>
          <w:lang w:val="uk-UA"/>
        </w:rPr>
        <w:t xml:space="preserve"> </w:t>
      </w:r>
      <w:r w:rsidRPr="00D64380">
        <w:rPr>
          <w:spacing w:val="-1"/>
          <w:lang w:val="uk-UA"/>
        </w:rPr>
        <w:t>зазначеним):</w:t>
      </w:r>
      <w:r w:rsidRPr="00D64380">
        <w:rPr>
          <w:spacing w:val="47"/>
          <w:lang w:val="uk-UA"/>
        </w:rPr>
        <w:t xml:space="preserve"> </w:t>
      </w:r>
      <w:r w:rsidRPr="00D64380">
        <w:rPr>
          <w:spacing w:val="-1"/>
          <w:lang w:val="uk-UA"/>
        </w:rPr>
        <w:t>дипломну</w:t>
      </w:r>
      <w:r w:rsidRPr="00D64380">
        <w:rPr>
          <w:spacing w:val="40"/>
          <w:lang w:val="uk-UA"/>
        </w:rPr>
        <w:t xml:space="preserve"> </w:t>
      </w:r>
      <w:r w:rsidRPr="00D64380">
        <w:rPr>
          <w:spacing w:val="-2"/>
          <w:lang w:val="uk-UA"/>
        </w:rPr>
        <w:t>роботу,</w:t>
      </w:r>
      <w:r w:rsidRPr="00D64380">
        <w:rPr>
          <w:spacing w:val="53"/>
          <w:lang w:val="uk-UA"/>
        </w:rPr>
        <w:t xml:space="preserve"> </w:t>
      </w:r>
      <w:r w:rsidRPr="00D64380">
        <w:rPr>
          <w:spacing w:val="-1"/>
          <w:lang w:val="uk-UA"/>
        </w:rPr>
        <w:t>дисертаційне</w:t>
      </w:r>
      <w:r w:rsidRPr="00D64380">
        <w:rPr>
          <w:lang w:val="uk-UA"/>
        </w:rPr>
        <w:t xml:space="preserve"> </w:t>
      </w:r>
      <w:r w:rsidRPr="00D64380">
        <w:rPr>
          <w:spacing w:val="-1"/>
          <w:lang w:val="uk-UA"/>
        </w:rPr>
        <w:t>дослідження,</w:t>
      </w:r>
      <w:r w:rsidRPr="00D64380">
        <w:rPr>
          <w:lang w:val="uk-UA"/>
        </w:rPr>
        <w:t xml:space="preserve"> </w:t>
      </w:r>
      <w:r w:rsidRPr="00D64380">
        <w:rPr>
          <w:spacing w:val="-1"/>
          <w:lang w:val="uk-UA"/>
        </w:rPr>
        <w:t>публічну</w:t>
      </w:r>
      <w:r w:rsidRPr="00D64380">
        <w:rPr>
          <w:spacing w:val="-4"/>
          <w:lang w:val="uk-UA"/>
        </w:rPr>
        <w:t xml:space="preserve"> </w:t>
      </w:r>
      <w:r w:rsidRPr="00D64380">
        <w:rPr>
          <w:spacing w:val="-1"/>
          <w:lang w:val="uk-UA"/>
        </w:rPr>
        <w:t>демонстрацію (захист), сукупність наукових</w:t>
      </w:r>
      <w:r w:rsidRPr="00D64380">
        <w:rPr>
          <w:spacing w:val="59"/>
          <w:lang w:val="uk-UA"/>
        </w:rPr>
        <w:t xml:space="preserve"> </w:t>
      </w:r>
      <w:r w:rsidRPr="00D64380">
        <w:rPr>
          <w:lang w:val="uk-UA"/>
        </w:rPr>
        <w:t xml:space="preserve">статей, </w:t>
      </w:r>
      <w:r w:rsidRPr="00D64380">
        <w:rPr>
          <w:spacing w:val="-2"/>
          <w:lang w:val="uk-UA"/>
        </w:rPr>
        <w:t>комбінацію</w:t>
      </w:r>
      <w:r w:rsidRPr="00D64380">
        <w:rPr>
          <w:spacing w:val="-4"/>
          <w:lang w:val="uk-UA"/>
        </w:rPr>
        <w:t xml:space="preserve"> </w:t>
      </w:r>
      <w:r w:rsidRPr="00D64380">
        <w:rPr>
          <w:spacing w:val="-1"/>
          <w:lang w:val="uk-UA"/>
        </w:rPr>
        <w:t>різних</w:t>
      </w:r>
      <w:r w:rsidRPr="00D64380">
        <w:rPr>
          <w:spacing w:val="1"/>
          <w:lang w:val="uk-UA"/>
        </w:rPr>
        <w:t xml:space="preserve"> </w:t>
      </w:r>
      <w:r w:rsidRPr="00D64380">
        <w:rPr>
          <w:spacing w:val="-2"/>
          <w:lang w:val="uk-UA"/>
        </w:rPr>
        <w:t>форм</w:t>
      </w:r>
      <w:r w:rsidRPr="00D64380">
        <w:rPr>
          <w:lang w:val="uk-UA"/>
        </w:rPr>
        <w:t xml:space="preserve"> </w:t>
      </w:r>
      <w:r w:rsidRPr="00D64380">
        <w:rPr>
          <w:spacing w:val="-1"/>
          <w:lang w:val="uk-UA"/>
        </w:rPr>
        <w:t>вище</w:t>
      </w:r>
      <w:r w:rsidRPr="00D64380">
        <w:rPr>
          <w:lang w:val="uk-UA"/>
        </w:rPr>
        <w:t xml:space="preserve"> </w:t>
      </w:r>
      <w:r w:rsidRPr="00D64380">
        <w:rPr>
          <w:spacing w:val="-1"/>
          <w:lang w:val="uk-UA"/>
        </w:rPr>
        <w:t>зазначеного</w:t>
      </w:r>
      <w:r w:rsidRPr="00D64380">
        <w:rPr>
          <w:spacing w:val="1"/>
          <w:lang w:val="uk-UA"/>
        </w:rPr>
        <w:t xml:space="preserve"> </w:t>
      </w:r>
      <w:r w:rsidRPr="00D64380">
        <w:rPr>
          <w:spacing w:val="-2"/>
          <w:lang w:val="uk-UA"/>
        </w:rPr>
        <w:t>тощо.</w:t>
      </w:r>
    </w:p>
    <w:p w14:paraId="31488573" w14:textId="77777777" w:rsidR="00565E70" w:rsidRPr="00D64380" w:rsidRDefault="00565E70" w:rsidP="00000EA3">
      <w:pPr>
        <w:ind w:left="1184" w:right="24"/>
        <w:jc w:val="center"/>
        <w:rPr>
          <w:rFonts w:ascii="Times New Roman" w:hAnsi="Times New Roman"/>
          <w:b/>
          <w:sz w:val="28"/>
          <w:szCs w:val="28"/>
          <w:lang w:val="uk-UA"/>
        </w:rPr>
      </w:pPr>
    </w:p>
    <w:p w14:paraId="46344A25" w14:textId="77777777" w:rsidR="00565E70" w:rsidRPr="00D64380" w:rsidRDefault="00565E70" w:rsidP="00000EA3">
      <w:pPr>
        <w:ind w:left="1184" w:right="24"/>
        <w:jc w:val="center"/>
        <w:rPr>
          <w:rFonts w:ascii="Times New Roman" w:hAnsi="Times New Roman"/>
          <w:b/>
          <w:sz w:val="28"/>
          <w:szCs w:val="28"/>
          <w:lang w:val="uk-UA"/>
        </w:rPr>
      </w:pPr>
    </w:p>
    <w:p w14:paraId="5F0D3E36" w14:textId="77777777" w:rsidR="00565E70" w:rsidRPr="00D64380" w:rsidRDefault="00565E70" w:rsidP="00000EA3">
      <w:pPr>
        <w:ind w:left="1184" w:right="24"/>
        <w:jc w:val="center"/>
        <w:rPr>
          <w:rFonts w:ascii="Times New Roman" w:hAnsi="Times New Roman"/>
          <w:b/>
          <w:sz w:val="28"/>
          <w:szCs w:val="28"/>
          <w:lang w:val="uk-UA"/>
        </w:rPr>
      </w:pPr>
      <w:r w:rsidRPr="00D64380">
        <w:rPr>
          <w:rFonts w:ascii="Times New Roman" w:hAnsi="Times New Roman"/>
          <w:b/>
          <w:sz w:val="28"/>
          <w:szCs w:val="28"/>
          <w:lang w:val="uk-UA"/>
        </w:rPr>
        <w:lastRenderedPageBreak/>
        <w:t>І. Вступ</w:t>
      </w:r>
    </w:p>
    <w:p w14:paraId="1A18967B" w14:textId="77777777" w:rsidR="00565E70" w:rsidRPr="00D64380" w:rsidRDefault="00565E70" w:rsidP="00000EA3">
      <w:pPr>
        <w:ind w:left="1184" w:right="24"/>
        <w:jc w:val="center"/>
        <w:rPr>
          <w:rFonts w:ascii="Times New Roman" w:hAnsi="Times New Roman"/>
          <w:b/>
          <w:spacing w:val="-1"/>
          <w:sz w:val="28"/>
          <w:szCs w:val="28"/>
          <w:lang w:val="uk-UA"/>
        </w:rPr>
      </w:pPr>
    </w:p>
    <w:p w14:paraId="3C519FA3" w14:textId="77777777" w:rsidR="00565E70" w:rsidRPr="00D64380" w:rsidRDefault="00565E70" w:rsidP="00516340">
      <w:pPr>
        <w:spacing w:before="11"/>
        <w:jc w:val="both"/>
        <w:rPr>
          <w:rFonts w:ascii="Times New Roman" w:hAnsi="Times New Roman"/>
          <w:bCs/>
          <w:sz w:val="28"/>
          <w:szCs w:val="28"/>
          <w:lang w:val="uk-UA"/>
        </w:rPr>
      </w:pPr>
      <w:r w:rsidRPr="00D64380">
        <w:rPr>
          <w:rFonts w:ascii="Times New Roman" w:hAnsi="Times New Roman"/>
          <w:bCs/>
          <w:sz w:val="28"/>
          <w:szCs w:val="28"/>
          <w:lang w:val="uk-UA"/>
        </w:rPr>
        <w:t>Освітньо-професійна програма використовується під час:</w:t>
      </w:r>
    </w:p>
    <w:p w14:paraId="2265F779"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акредитації освітньої освітньо-професійної програми;</w:t>
      </w:r>
    </w:p>
    <w:p w14:paraId="3CD3ACD5"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складання навчальних планів та робочих  навчальних планів;</w:t>
      </w:r>
    </w:p>
    <w:p w14:paraId="1F9A32FC"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 xml:space="preserve">формування робочих програм та </w:t>
      </w:r>
      <w:proofErr w:type="spellStart"/>
      <w:r w:rsidRPr="00D64380">
        <w:rPr>
          <w:rFonts w:ascii="Times New Roman" w:hAnsi="Times New Roman"/>
          <w:bCs/>
          <w:sz w:val="28"/>
          <w:szCs w:val="28"/>
          <w:lang w:val="uk-UA"/>
        </w:rPr>
        <w:t>силабусів</w:t>
      </w:r>
      <w:proofErr w:type="spellEnd"/>
      <w:r w:rsidRPr="00D64380">
        <w:rPr>
          <w:rFonts w:ascii="Times New Roman" w:hAnsi="Times New Roman"/>
          <w:bCs/>
          <w:sz w:val="28"/>
          <w:szCs w:val="28"/>
          <w:lang w:val="uk-UA"/>
        </w:rPr>
        <w:t xml:space="preserve"> навчальних дисциплін, практик, індивідуальних завдань;</w:t>
      </w:r>
    </w:p>
    <w:p w14:paraId="79A2AB96"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формування індивідуальних навчальних планів студентів;</w:t>
      </w:r>
    </w:p>
    <w:p w14:paraId="709D829D"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розроблення засобів діагностики якості вищої освіти;</w:t>
      </w:r>
    </w:p>
    <w:p w14:paraId="65A8BB3E"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атестації здобувачів вищої освіти;</w:t>
      </w:r>
    </w:p>
    <w:p w14:paraId="15241D42"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визначення змісту навчання в системі перепідготовки та підвищення кваліфікації;</w:t>
      </w:r>
    </w:p>
    <w:p w14:paraId="25831763"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професійної орієнтації абітурієнтів</w:t>
      </w:r>
      <w:r w:rsidRPr="00D64380">
        <w:rPr>
          <w:rFonts w:ascii="Times New Roman" w:hAnsi="Times New Roman"/>
          <w:bCs/>
          <w:sz w:val="28"/>
          <w:szCs w:val="28"/>
        </w:rPr>
        <w:t>;</w:t>
      </w:r>
    </w:p>
    <w:p w14:paraId="31250376" w14:textId="77777777" w:rsidR="00565E70" w:rsidRPr="00D64380" w:rsidRDefault="00565E70" w:rsidP="00516340">
      <w:pPr>
        <w:numPr>
          <w:ilvl w:val="0"/>
          <w:numId w:val="10"/>
        </w:numPr>
        <w:spacing w:before="11"/>
        <w:jc w:val="both"/>
        <w:rPr>
          <w:rFonts w:ascii="Times New Roman" w:hAnsi="Times New Roman"/>
          <w:bCs/>
          <w:sz w:val="28"/>
          <w:szCs w:val="28"/>
          <w:lang w:val="uk-UA"/>
        </w:rPr>
      </w:pPr>
      <w:r w:rsidRPr="00D64380">
        <w:rPr>
          <w:rFonts w:ascii="Times New Roman" w:hAnsi="Times New Roman"/>
          <w:bCs/>
          <w:sz w:val="28"/>
          <w:szCs w:val="28"/>
          <w:lang w:val="uk-UA"/>
        </w:rPr>
        <w:t>зовнішнього контролю якості підготовки фахівців</w:t>
      </w:r>
    </w:p>
    <w:p w14:paraId="74029F2E" w14:textId="77777777" w:rsidR="00565E70" w:rsidRPr="00D64380" w:rsidRDefault="00565E70" w:rsidP="00516340">
      <w:pPr>
        <w:spacing w:before="11"/>
        <w:ind w:left="786"/>
        <w:jc w:val="both"/>
        <w:rPr>
          <w:rFonts w:ascii="Times New Roman" w:hAnsi="Times New Roman"/>
          <w:bCs/>
          <w:i/>
          <w:sz w:val="28"/>
          <w:szCs w:val="28"/>
          <w:lang w:val="uk-UA"/>
        </w:rPr>
      </w:pPr>
    </w:p>
    <w:p w14:paraId="23A19555" w14:textId="77777777" w:rsidR="00565E70" w:rsidRPr="00D64380" w:rsidRDefault="00565E70" w:rsidP="00000EA3">
      <w:pPr>
        <w:spacing w:before="11"/>
        <w:rPr>
          <w:rFonts w:ascii="Times New Roman" w:hAnsi="Times New Roman"/>
          <w:bCs/>
          <w:i/>
          <w:sz w:val="28"/>
          <w:szCs w:val="28"/>
          <w:lang w:val="uk-UA"/>
        </w:rPr>
      </w:pPr>
    </w:p>
    <w:p w14:paraId="08EAADD5" w14:textId="77777777" w:rsidR="00565E70" w:rsidRPr="00D64380" w:rsidRDefault="00565E70" w:rsidP="00000EA3">
      <w:pPr>
        <w:spacing w:before="11"/>
        <w:rPr>
          <w:rFonts w:ascii="Times New Roman" w:hAnsi="Times New Roman"/>
          <w:bCs/>
          <w:sz w:val="28"/>
          <w:szCs w:val="28"/>
          <w:lang w:val="uk-UA"/>
        </w:rPr>
      </w:pPr>
      <w:r w:rsidRPr="00D64380">
        <w:rPr>
          <w:rFonts w:ascii="Times New Roman" w:hAnsi="Times New Roman"/>
          <w:bCs/>
          <w:sz w:val="28"/>
          <w:szCs w:val="28"/>
          <w:lang w:val="uk-UA"/>
        </w:rPr>
        <w:t>Користувачі освітньо-професійної програми:</w:t>
      </w:r>
    </w:p>
    <w:p w14:paraId="2E1B7097" w14:textId="77777777" w:rsidR="00565E70" w:rsidRPr="00D64380" w:rsidRDefault="00565E70" w:rsidP="00000EA3">
      <w:pPr>
        <w:numPr>
          <w:ilvl w:val="0"/>
          <w:numId w:val="10"/>
        </w:numPr>
        <w:spacing w:before="11"/>
        <w:rPr>
          <w:rFonts w:ascii="Times New Roman" w:hAnsi="Times New Roman"/>
          <w:bCs/>
          <w:sz w:val="28"/>
          <w:szCs w:val="28"/>
          <w:lang w:val="uk-UA"/>
        </w:rPr>
      </w:pPr>
      <w:r w:rsidRPr="00D64380">
        <w:rPr>
          <w:rFonts w:ascii="Times New Roman" w:hAnsi="Times New Roman"/>
          <w:bCs/>
          <w:sz w:val="28"/>
          <w:szCs w:val="28"/>
          <w:lang w:val="uk-UA"/>
        </w:rPr>
        <w:t>здобувачі вищої освіти, які навчаються в академії;</w:t>
      </w:r>
    </w:p>
    <w:p w14:paraId="6DBB0AC6" w14:textId="77777777" w:rsidR="00565E70" w:rsidRPr="00D64380" w:rsidRDefault="00565E70" w:rsidP="00000EA3">
      <w:pPr>
        <w:numPr>
          <w:ilvl w:val="0"/>
          <w:numId w:val="10"/>
        </w:numPr>
        <w:spacing w:before="11"/>
        <w:rPr>
          <w:rFonts w:ascii="Times New Roman" w:hAnsi="Times New Roman"/>
          <w:bCs/>
          <w:sz w:val="28"/>
          <w:szCs w:val="28"/>
          <w:lang w:val="uk-UA"/>
        </w:rPr>
      </w:pPr>
      <w:r w:rsidRPr="00D64380">
        <w:rPr>
          <w:rFonts w:ascii="Times New Roman" w:hAnsi="Times New Roman"/>
          <w:bCs/>
          <w:sz w:val="28"/>
          <w:szCs w:val="28"/>
          <w:lang w:val="uk-UA"/>
        </w:rPr>
        <w:t xml:space="preserve">науково-педагогічні працівники, які здійснюють підготовку фахівців за спеціальністю </w:t>
      </w:r>
      <w:r w:rsidRPr="00D64380">
        <w:rPr>
          <w:rFonts w:ascii="Times New Roman" w:hAnsi="Times New Roman"/>
          <w:sz w:val="28"/>
          <w:szCs w:val="28"/>
          <w:u w:val="single"/>
          <w:lang w:val="uk-UA"/>
        </w:rPr>
        <w:t>192 «Будівництво та цивільна інженерія»</w:t>
      </w:r>
    </w:p>
    <w:p w14:paraId="3B99376E" w14:textId="77777777" w:rsidR="00565E70" w:rsidRPr="00D64380" w:rsidRDefault="00565E70" w:rsidP="00000EA3">
      <w:pPr>
        <w:numPr>
          <w:ilvl w:val="0"/>
          <w:numId w:val="10"/>
        </w:numPr>
        <w:spacing w:before="11"/>
        <w:rPr>
          <w:rFonts w:ascii="Times New Roman" w:hAnsi="Times New Roman"/>
          <w:bCs/>
          <w:sz w:val="28"/>
          <w:szCs w:val="28"/>
          <w:lang w:val="uk-UA"/>
        </w:rPr>
      </w:pPr>
      <w:r w:rsidRPr="00D64380">
        <w:rPr>
          <w:rFonts w:ascii="Times New Roman" w:hAnsi="Times New Roman"/>
          <w:bCs/>
          <w:sz w:val="28"/>
          <w:szCs w:val="28"/>
          <w:lang w:val="uk-UA"/>
        </w:rPr>
        <w:t xml:space="preserve">екзаменаційна комісія зі спеціальності </w:t>
      </w:r>
      <w:r w:rsidRPr="00D64380">
        <w:rPr>
          <w:rFonts w:ascii="Times New Roman" w:hAnsi="Times New Roman"/>
          <w:sz w:val="28"/>
          <w:szCs w:val="28"/>
          <w:u w:val="single"/>
          <w:lang w:val="uk-UA"/>
        </w:rPr>
        <w:t>192 «Будівництво та цивільна інженерія»</w:t>
      </w:r>
      <w:r w:rsidRPr="00D64380">
        <w:rPr>
          <w:rFonts w:ascii="Times New Roman" w:hAnsi="Times New Roman"/>
          <w:bCs/>
          <w:sz w:val="28"/>
          <w:szCs w:val="28"/>
          <w:lang w:val="uk-UA"/>
        </w:rPr>
        <w:t>;</w:t>
      </w:r>
    </w:p>
    <w:p w14:paraId="7FF04735" w14:textId="77777777" w:rsidR="00565E70" w:rsidRPr="00D64380" w:rsidRDefault="00565E70" w:rsidP="00000EA3">
      <w:pPr>
        <w:numPr>
          <w:ilvl w:val="0"/>
          <w:numId w:val="10"/>
        </w:numPr>
        <w:spacing w:before="11"/>
        <w:rPr>
          <w:rFonts w:ascii="Times New Roman" w:hAnsi="Times New Roman"/>
          <w:bCs/>
          <w:sz w:val="28"/>
          <w:szCs w:val="28"/>
          <w:lang w:val="uk-UA"/>
        </w:rPr>
      </w:pPr>
      <w:r w:rsidRPr="00D64380">
        <w:rPr>
          <w:rFonts w:ascii="Times New Roman" w:hAnsi="Times New Roman"/>
          <w:bCs/>
          <w:sz w:val="28"/>
          <w:szCs w:val="28"/>
          <w:lang w:val="uk-UA"/>
        </w:rPr>
        <w:t>приймальна комісія академії.</w:t>
      </w:r>
    </w:p>
    <w:p w14:paraId="3FE8AAB3" w14:textId="77777777" w:rsidR="00565E70" w:rsidRPr="00D64380" w:rsidRDefault="00565E70" w:rsidP="00D413CA">
      <w:pPr>
        <w:spacing w:before="11"/>
        <w:ind w:left="786"/>
        <w:jc w:val="both"/>
        <w:rPr>
          <w:rFonts w:ascii="Times New Roman" w:hAnsi="Times New Roman"/>
          <w:bCs/>
          <w:sz w:val="28"/>
          <w:szCs w:val="28"/>
          <w:lang w:val="uk-UA"/>
        </w:rPr>
      </w:pPr>
    </w:p>
    <w:p w14:paraId="5BE964F9" w14:textId="77777777" w:rsidR="00565E70" w:rsidRPr="00D64380" w:rsidRDefault="00565E70" w:rsidP="00D413CA">
      <w:pPr>
        <w:spacing w:before="11"/>
        <w:jc w:val="both"/>
        <w:rPr>
          <w:rFonts w:ascii="Times New Roman" w:hAnsi="Times New Roman"/>
          <w:bCs/>
          <w:sz w:val="28"/>
          <w:szCs w:val="28"/>
          <w:lang w:val="uk-UA"/>
        </w:rPr>
      </w:pPr>
      <w:r w:rsidRPr="00D64380">
        <w:rPr>
          <w:rFonts w:ascii="Times New Roman" w:hAnsi="Times New Roman"/>
          <w:bCs/>
          <w:sz w:val="28"/>
          <w:szCs w:val="28"/>
          <w:lang w:val="uk-UA"/>
        </w:rPr>
        <w:t xml:space="preserve">Освітньо-професійна програма поширюється на кафедри академії, які беруть участь у підготовці фахівців ступеня </w:t>
      </w:r>
      <w:r w:rsidRPr="00D64380">
        <w:rPr>
          <w:rFonts w:ascii="Times New Roman" w:hAnsi="Times New Roman"/>
          <w:bCs/>
          <w:sz w:val="28"/>
          <w:szCs w:val="28"/>
          <w:u w:val="single"/>
          <w:lang w:val="uk-UA"/>
        </w:rPr>
        <w:t>бакалавр</w:t>
      </w:r>
      <w:r w:rsidRPr="00D64380">
        <w:rPr>
          <w:rFonts w:ascii="Times New Roman" w:hAnsi="Times New Roman"/>
          <w:bCs/>
          <w:sz w:val="28"/>
          <w:szCs w:val="28"/>
          <w:lang w:val="uk-UA"/>
        </w:rPr>
        <w:t xml:space="preserve"> за спеціальністю </w:t>
      </w:r>
      <w:r w:rsidRPr="00D64380">
        <w:rPr>
          <w:rFonts w:ascii="Times New Roman" w:hAnsi="Times New Roman"/>
          <w:sz w:val="28"/>
          <w:szCs w:val="28"/>
          <w:u w:val="single"/>
          <w:lang w:val="uk-UA"/>
        </w:rPr>
        <w:t>192 «Будівництво та цивільна інженерія»</w:t>
      </w:r>
      <w:r w:rsidRPr="00D64380">
        <w:rPr>
          <w:rFonts w:ascii="Times New Roman" w:hAnsi="Times New Roman"/>
          <w:bCs/>
          <w:sz w:val="28"/>
          <w:szCs w:val="28"/>
          <w:lang w:val="uk-UA"/>
        </w:rPr>
        <w:t xml:space="preserve">. </w:t>
      </w:r>
    </w:p>
    <w:p w14:paraId="23D39D65" w14:textId="77777777" w:rsidR="00565E70" w:rsidRPr="00D64380" w:rsidRDefault="00565E70" w:rsidP="0024635F">
      <w:pPr>
        <w:spacing w:before="11"/>
        <w:rPr>
          <w:rFonts w:ascii="Times New Roman" w:hAnsi="Times New Roman"/>
          <w:bCs/>
          <w:i/>
          <w:sz w:val="28"/>
          <w:szCs w:val="28"/>
          <w:lang w:val="uk-UA"/>
        </w:rPr>
      </w:pPr>
    </w:p>
    <w:p w14:paraId="0849E59D" w14:textId="77777777" w:rsidR="00565E70" w:rsidRPr="00D64380" w:rsidRDefault="00565E70" w:rsidP="0024635F">
      <w:pPr>
        <w:spacing w:before="11"/>
        <w:rPr>
          <w:rFonts w:ascii="Times New Roman" w:hAnsi="Times New Roman"/>
          <w:bCs/>
          <w:i/>
          <w:sz w:val="28"/>
          <w:szCs w:val="28"/>
          <w:lang w:val="uk-UA"/>
        </w:rPr>
      </w:pPr>
    </w:p>
    <w:p w14:paraId="15FA7B2C" w14:textId="77777777" w:rsidR="00565E70" w:rsidRPr="00D64380" w:rsidRDefault="00565E70" w:rsidP="0024635F">
      <w:pPr>
        <w:spacing w:before="11"/>
        <w:rPr>
          <w:rFonts w:ascii="Times New Roman" w:hAnsi="Times New Roman"/>
          <w:bCs/>
          <w:i/>
          <w:sz w:val="28"/>
          <w:szCs w:val="28"/>
          <w:lang w:val="uk-UA"/>
        </w:rPr>
      </w:pPr>
    </w:p>
    <w:p w14:paraId="4554173C" w14:textId="77777777" w:rsidR="00565E70" w:rsidRPr="00D64380" w:rsidRDefault="00565E70" w:rsidP="0024635F">
      <w:pPr>
        <w:spacing w:before="11"/>
        <w:rPr>
          <w:rFonts w:ascii="Times New Roman" w:hAnsi="Times New Roman"/>
          <w:bCs/>
          <w:i/>
          <w:sz w:val="28"/>
          <w:szCs w:val="28"/>
          <w:lang w:val="uk-UA"/>
        </w:rPr>
      </w:pPr>
    </w:p>
    <w:p w14:paraId="460C20E1" w14:textId="77777777" w:rsidR="00565E70" w:rsidRPr="00D64380" w:rsidRDefault="00565E70" w:rsidP="0024635F">
      <w:pPr>
        <w:spacing w:before="11"/>
        <w:rPr>
          <w:rFonts w:ascii="Times New Roman" w:hAnsi="Times New Roman"/>
          <w:bCs/>
          <w:i/>
          <w:sz w:val="28"/>
          <w:szCs w:val="28"/>
          <w:lang w:val="uk-UA"/>
        </w:rPr>
      </w:pPr>
    </w:p>
    <w:p w14:paraId="5A562789" w14:textId="77777777" w:rsidR="00565E70" w:rsidRPr="00D64380" w:rsidRDefault="00565E70" w:rsidP="0024635F">
      <w:pPr>
        <w:spacing w:before="11"/>
        <w:rPr>
          <w:rFonts w:ascii="Times New Roman" w:hAnsi="Times New Roman"/>
          <w:bCs/>
          <w:i/>
          <w:sz w:val="28"/>
          <w:szCs w:val="28"/>
          <w:lang w:val="uk-UA"/>
        </w:rPr>
      </w:pPr>
    </w:p>
    <w:p w14:paraId="36379DC5" w14:textId="77777777" w:rsidR="00565E70" w:rsidRPr="00D64380" w:rsidRDefault="00565E70" w:rsidP="0024635F">
      <w:pPr>
        <w:spacing w:before="11"/>
        <w:rPr>
          <w:rFonts w:ascii="Times New Roman" w:hAnsi="Times New Roman"/>
          <w:bCs/>
          <w:i/>
          <w:sz w:val="28"/>
          <w:szCs w:val="28"/>
          <w:lang w:val="uk-UA"/>
        </w:rPr>
      </w:pPr>
    </w:p>
    <w:p w14:paraId="0EAC50BB" w14:textId="77777777" w:rsidR="00565E70" w:rsidRPr="00D64380" w:rsidRDefault="00565E70" w:rsidP="007B4661">
      <w:pPr>
        <w:rPr>
          <w:rFonts w:ascii="Times New Roman" w:hAnsi="Times New Roman"/>
          <w:i/>
          <w:sz w:val="28"/>
          <w:szCs w:val="28"/>
          <w:lang w:val="uk-UA"/>
        </w:rPr>
      </w:pPr>
      <w:r w:rsidRPr="00D64380">
        <w:rPr>
          <w:rFonts w:ascii="Times New Roman" w:hAnsi="Times New Roman"/>
          <w:b/>
          <w:sz w:val="28"/>
          <w:szCs w:val="28"/>
          <w:lang w:val="uk-UA"/>
        </w:rPr>
        <w:t xml:space="preserve">Позначення, що використовуються в освітньо-професійній програмі </w:t>
      </w:r>
    </w:p>
    <w:p w14:paraId="03A1D853" w14:textId="77777777" w:rsidR="00565E70" w:rsidRPr="00D64380" w:rsidRDefault="00565E70" w:rsidP="007B4661">
      <w:pPr>
        <w:ind w:right="-6710"/>
        <w:rPr>
          <w:rFonts w:ascii="Times New Roman" w:hAnsi="Times New Roman"/>
          <w:sz w:val="28"/>
          <w:szCs w:val="28"/>
          <w:lang w:val="uk-UA"/>
        </w:rPr>
      </w:pPr>
      <w:r w:rsidRPr="00D64380">
        <w:rPr>
          <w:rFonts w:ascii="Times New Roman" w:hAnsi="Times New Roman"/>
          <w:sz w:val="28"/>
          <w:szCs w:val="28"/>
          <w:lang w:val="uk-UA"/>
        </w:rPr>
        <w:t>НРК – Національна рамка кваліфікацій;</w:t>
      </w:r>
    </w:p>
    <w:p w14:paraId="72F49914" w14:textId="77777777" w:rsidR="00565E70" w:rsidRPr="00D64380" w:rsidRDefault="00565E70" w:rsidP="003D4FB3">
      <w:pPr>
        <w:rPr>
          <w:rFonts w:ascii="Times New Roman" w:hAnsi="Times New Roman"/>
          <w:sz w:val="28"/>
          <w:szCs w:val="28"/>
          <w:lang w:val="uk-UA"/>
        </w:rPr>
      </w:pPr>
      <w:r w:rsidRPr="00D64380">
        <w:rPr>
          <w:rFonts w:ascii="Times New Roman" w:hAnsi="Times New Roman"/>
          <w:sz w:val="28"/>
          <w:szCs w:val="28"/>
          <w:lang w:val="uk-UA"/>
        </w:rPr>
        <w:t>ІК – інтегральна компетентність;</w:t>
      </w:r>
    </w:p>
    <w:p w14:paraId="2CA1858F" w14:textId="77777777" w:rsidR="00565E70" w:rsidRPr="00D64380" w:rsidRDefault="00565E70" w:rsidP="007B4661">
      <w:pPr>
        <w:rPr>
          <w:rFonts w:ascii="Times New Roman" w:hAnsi="Times New Roman"/>
          <w:sz w:val="28"/>
          <w:szCs w:val="28"/>
          <w:lang w:val="uk-UA"/>
        </w:rPr>
      </w:pPr>
      <w:r w:rsidRPr="00D64380">
        <w:rPr>
          <w:rFonts w:ascii="Times New Roman" w:hAnsi="Times New Roman"/>
          <w:sz w:val="28"/>
          <w:szCs w:val="28"/>
          <w:lang w:val="uk-UA"/>
        </w:rPr>
        <w:t>ЗК – загальні компетентності;</w:t>
      </w:r>
    </w:p>
    <w:p w14:paraId="4B8D8B00" w14:textId="77777777" w:rsidR="00565E70" w:rsidRPr="00D64380" w:rsidRDefault="00565E70" w:rsidP="003D4FB3">
      <w:pPr>
        <w:rPr>
          <w:rFonts w:ascii="Times New Roman" w:hAnsi="Times New Roman"/>
          <w:sz w:val="28"/>
          <w:szCs w:val="28"/>
          <w:lang w:val="uk-UA"/>
        </w:rPr>
      </w:pPr>
      <w:r w:rsidRPr="00D64380">
        <w:rPr>
          <w:rFonts w:ascii="Times New Roman" w:hAnsi="Times New Roman"/>
          <w:sz w:val="28"/>
          <w:szCs w:val="28"/>
          <w:lang w:val="uk-UA"/>
        </w:rPr>
        <w:t>ПК – професійні компетентності;</w:t>
      </w:r>
    </w:p>
    <w:p w14:paraId="101A66DB" w14:textId="77777777" w:rsidR="00565E70" w:rsidRPr="00D64380" w:rsidRDefault="00565E70" w:rsidP="007B4661">
      <w:pPr>
        <w:rPr>
          <w:rFonts w:ascii="Times New Roman" w:hAnsi="Times New Roman"/>
          <w:sz w:val="28"/>
          <w:szCs w:val="28"/>
          <w:lang w:val="uk-UA"/>
        </w:rPr>
      </w:pPr>
      <w:r w:rsidRPr="00D64380">
        <w:rPr>
          <w:rFonts w:ascii="Times New Roman" w:hAnsi="Times New Roman"/>
          <w:sz w:val="28"/>
          <w:szCs w:val="28"/>
          <w:lang w:val="uk-UA"/>
        </w:rPr>
        <w:t>РН – результати навчання</w:t>
      </w:r>
    </w:p>
    <w:p w14:paraId="5FE88997" w14:textId="77777777" w:rsidR="00565E70" w:rsidRPr="00D64380" w:rsidRDefault="00565E70">
      <w:pPr>
        <w:rPr>
          <w:rFonts w:ascii="Times New Roman" w:hAnsi="Times New Roman"/>
          <w:sz w:val="28"/>
          <w:szCs w:val="28"/>
          <w:lang w:val="uk-UA"/>
        </w:rPr>
      </w:pPr>
    </w:p>
    <w:p w14:paraId="76F3623C" w14:textId="77777777" w:rsidR="00565E70" w:rsidRPr="00D64380" w:rsidRDefault="00565E70" w:rsidP="007B4661">
      <w:pPr>
        <w:rPr>
          <w:rFonts w:ascii="Times New Roman" w:hAnsi="Times New Roman"/>
          <w:bCs/>
          <w:i/>
          <w:sz w:val="28"/>
          <w:szCs w:val="28"/>
          <w:lang w:val="uk-UA"/>
        </w:rPr>
      </w:pPr>
    </w:p>
    <w:p w14:paraId="720C85B7" w14:textId="77777777" w:rsidR="00565E70" w:rsidRPr="00D64380" w:rsidRDefault="00565E70" w:rsidP="001A4542">
      <w:pPr>
        <w:pStyle w:val="1"/>
        <w:ind w:left="884"/>
        <w:jc w:val="center"/>
        <w:rPr>
          <w:lang w:val="uk-UA"/>
        </w:rPr>
      </w:pPr>
    </w:p>
    <w:p w14:paraId="6572A94D" w14:textId="77777777" w:rsidR="00565E70" w:rsidRPr="00D64380" w:rsidRDefault="00565E70" w:rsidP="001A4542">
      <w:pPr>
        <w:pStyle w:val="1"/>
        <w:ind w:left="884"/>
        <w:jc w:val="center"/>
        <w:rPr>
          <w:lang w:val="uk-UA"/>
        </w:rPr>
      </w:pPr>
    </w:p>
    <w:p w14:paraId="7AD5D77F" w14:textId="77777777" w:rsidR="00565E70" w:rsidRPr="00D64380" w:rsidRDefault="00565E70" w:rsidP="001A4542">
      <w:pPr>
        <w:pStyle w:val="1"/>
        <w:ind w:left="884"/>
        <w:jc w:val="center"/>
        <w:rPr>
          <w:lang w:val="uk-UA"/>
        </w:rPr>
      </w:pPr>
    </w:p>
    <w:p w14:paraId="78B90BE2" w14:textId="77777777" w:rsidR="00565E70" w:rsidRPr="00D64380" w:rsidRDefault="00565E70" w:rsidP="001A4542">
      <w:pPr>
        <w:pStyle w:val="1"/>
        <w:ind w:left="884"/>
        <w:jc w:val="center"/>
        <w:rPr>
          <w:lang w:val="uk-UA"/>
        </w:rPr>
      </w:pPr>
    </w:p>
    <w:p w14:paraId="6E09DAE7" w14:textId="77777777" w:rsidR="00565E70" w:rsidRPr="00D64380" w:rsidRDefault="00565E70" w:rsidP="001A4542">
      <w:pPr>
        <w:pStyle w:val="1"/>
        <w:ind w:left="884"/>
        <w:jc w:val="center"/>
        <w:rPr>
          <w:lang w:val="uk-UA"/>
        </w:rPr>
      </w:pPr>
    </w:p>
    <w:p w14:paraId="0B1FCF3A" w14:textId="77777777" w:rsidR="00565E70" w:rsidRPr="00D64380" w:rsidRDefault="00565E70" w:rsidP="001A4542">
      <w:pPr>
        <w:pStyle w:val="1"/>
        <w:ind w:left="884"/>
        <w:jc w:val="center"/>
        <w:rPr>
          <w:spacing w:val="-1"/>
          <w:lang w:val="uk-UA"/>
        </w:rPr>
      </w:pPr>
      <w:r w:rsidRPr="00D64380">
        <w:rPr>
          <w:lang w:val="uk-UA"/>
        </w:rPr>
        <w:t xml:space="preserve">ІІ. </w:t>
      </w:r>
      <w:r w:rsidRPr="00D64380">
        <w:rPr>
          <w:spacing w:val="-1"/>
          <w:lang w:val="uk-UA"/>
        </w:rPr>
        <w:t>Загальна</w:t>
      </w:r>
      <w:r w:rsidRPr="00D64380">
        <w:rPr>
          <w:spacing w:val="-3"/>
          <w:lang w:val="uk-UA"/>
        </w:rPr>
        <w:t xml:space="preserve"> </w:t>
      </w:r>
      <w:r w:rsidRPr="00D64380">
        <w:rPr>
          <w:spacing w:val="-1"/>
          <w:lang w:val="uk-UA"/>
        </w:rPr>
        <w:t xml:space="preserve">інформація </w:t>
      </w:r>
    </w:p>
    <w:p w14:paraId="5E5D888F" w14:textId="77777777" w:rsidR="00565E70" w:rsidRPr="00D64380" w:rsidRDefault="00565E70" w:rsidP="00DA0850">
      <w:pPr>
        <w:pStyle w:val="1"/>
        <w:ind w:left="884"/>
        <w:rPr>
          <w:b w:val="0"/>
          <w:bCs w:val="0"/>
          <w:lang w:val="uk-UA"/>
        </w:rPr>
      </w:pPr>
    </w:p>
    <w:tbl>
      <w:tblPr>
        <w:tblW w:w="10075" w:type="dxa"/>
        <w:tblInd w:w="-431" w:type="dxa"/>
        <w:tblCellMar>
          <w:left w:w="0" w:type="dxa"/>
          <w:right w:w="0" w:type="dxa"/>
        </w:tblCellMar>
        <w:tblLook w:val="01E0" w:firstRow="1" w:lastRow="1" w:firstColumn="1" w:lastColumn="1" w:noHBand="0" w:noVBand="0"/>
      </w:tblPr>
      <w:tblGrid>
        <w:gridCol w:w="2978"/>
        <w:gridCol w:w="7097"/>
      </w:tblGrid>
      <w:tr w:rsidR="00565E70" w:rsidRPr="00D64380" w14:paraId="312BE8C8" w14:textId="77777777" w:rsidTr="00DA2EF2">
        <w:trPr>
          <w:trHeight w:hRule="exact" w:val="787"/>
        </w:trPr>
        <w:tc>
          <w:tcPr>
            <w:tcW w:w="2978" w:type="dxa"/>
            <w:tcBorders>
              <w:top w:val="single" w:sz="4" w:space="0" w:color="000000"/>
              <w:left w:val="single" w:sz="4" w:space="0" w:color="000000"/>
              <w:bottom w:val="single" w:sz="4" w:space="0" w:color="000000"/>
              <w:right w:val="single" w:sz="4" w:space="0" w:color="000000"/>
            </w:tcBorders>
          </w:tcPr>
          <w:p w14:paraId="454CC165" w14:textId="77777777" w:rsidR="00565E70" w:rsidRPr="00D64380" w:rsidRDefault="00565E70" w:rsidP="008C35C2">
            <w:pPr>
              <w:pStyle w:val="TableParagraph"/>
              <w:tabs>
                <w:tab w:val="left" w:pos="1294"/>
              </w:tabs>
              <w:spacing w:line="241" w:lineRule="auto"/>
              <w:ind w:left="51" w:right="49"/>
              <w:jc w:val="center"/>
              <w:rPr>
                <w:rFonts w:ascii="Times New Roman" w:hAnsi="Times New Roman"/>
                <w:b/>
                <w:sz w:val="28"/>
                <w:szCs w:val="28"/>
                <w:lang w:val="uk-UA"/>
              </w:rPr>
            </w:pPr>
            <w:r w:rsidRPr="00D64380">
              <w:rPr>
                <w:rFonts w:ascii="Times New Roman" w:hAnsi="Times New Roman"/>
                <w:b/>
                <w:sz w:val="28"/>
                <w:szCs w:val="28"/>
                <w:lang w:val="uk-UA"/>
              </w:rPr>
              <w:t>Офіційна назва освітньої програми</w:t>
            </w:r>
          </w:p>
        </w:tc>
        <w:tc>
          <w:tcPr>
            <w:tcW w:w="7097" w:type="dxa"/>
            <w:tcBorders>
              <w:top w:val="single" w:sz="4" w:space="0" w:color="000000"/>
              <w:left w:val="single" w:sz="4" w:space="0" w:color="000000"/>
              <w:bottom w:val="single" w:sz="4" w:space="0" w:color="000000"/>
              <w:right w:val="single" w:sz="4" w:space="0" w:color="000000"/>
            </w:tcBorders>
          </w:tcPr>
          <w:p w14:paraId="2CA42BAA" w14:textId="77777777" w:rsidR="00565E70" w:rsidRPr="00D64380" w:rsidRDefault="00565E70" w:rsidP="00157175">
            <w:pPr>
              <w:pStyle w:val="TableParagraph"/>
              <w:spacing w:before="7"/>
              <w:jc w:val="both"/>
              <w:rPr>
                <w:rFonts w:ascii="Times New Roman" w:hAnsi="Times New Roman"/>
                <w:sz w:val="28"/>
                <w:szCs w:val="28"/>
                <w:lang w:val="uk-UA"/>
              </w:rPr>
            </w:pPr>
            <w:r w:rsidRPr="00D64380">
              <w:rPr>
                <w:rFonts w:ascii="Times New Roman" w:hAnsi="Times New Roman"/>
                <w:sz w:val="28"/>
                <w:szCs w:val="28"/>
                <w:lang w:val="uk-UA"/>
              </w:rPr>
              <w:t xml:space="preserve"> Теплогазопостачання, вентиляція і кондиціювання</w:t>
            </w:r>
          </w:p>
        </w:tc>
      </w:tr>
      <w:tr w:rsidR="00565E70" w:rsidRPr="00D64380" w14:paraId="07287717" w14:textId="77777777" w:rsidTr="00DA2EF2">
        <w:trPr>
          <w:trHeight w:hRule="exact" w:val="708"/>
        </w:trPr>
        <w:tc>
          <w:tcPr>
            <w:tcW w:w="2978" w:type="dxa"/>
            <w:tcBorders>
              <w:top w:val="single" w:sz="4" w:space="0" w:color="000000"/>
              <w:left w:val="single" w:sz="4" w:space="0" w:color="000000"/>
              <w:bottom w:val="single" w:sz="4" w:space="0" w:color="000000"/>
              <w:right w:val="single" w:sz="4" w:space="0" w:color="000000"/>
            </w:tcBorders>
          </w:tcPr>
          <w:p w14:paraId="7C8E1A31" w14:textId="77777777" w:rsidR="00565E70" w:rsidRPr="00D64380" w:rsidRDefault="00565E70" w:rsidP="008C35C2">
            <w:pPr>
              <w:pStyle w:val="TableParagraph"/>
              <w:tabs>
                <w:tab w:val="left" w:pos="1294"/>
              </w:tabs>
              <w:spacing w:line="241" w:lineRule="auto"/>
              <w:ind w:left="51" w:right="4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Рівень</w:t>
            </w:r>
            <w:r w:rsidRPr="00D64380">
              <w:rPr>
                <w:rFonts w:ascii="Times New Roman" w:hAnsi="Times New Roman"/>
                <w:b/>
                <w:spacing w:val="-1"/>
                <w:sz w:val="28"/>
                <w:szCs w:val="28"/>
                <w:lang w:val="uk-UA"/>
              </w:rPr>
              <w:tab/>
              <w:t>вищої</w:t>
            </w:r>
            <w:r w:rsidRPr="00D64380">
              <w:rPr>
                <w:rFonts w:ascii="Times New Roman" w:hAnsi="Times New Roman"/>
                <w:b/>
                <w:spacing w:val="24"/>
                <w:sz w:val="28"/>
                <w:szCs w:val="28"/>
                <w:lang w:val="uk-UA"/>
              </w:rPr>
              <w:t xml:space="preserve"> </w:t>
            </w:r>
            <w:r w:rsidRPr="00D64380">
              <w:rPr>
                <w:rFonts w:ascii="Times New Roman" w:hAnsi="Times New Roman"/>
                <w:b/>
                <w:spacing w:val="-1"/>
                <w:sz w:val="28"/>
                <w:szCs w:val="28"/>
                <w:lang w:val="uk-UA"/>
              </w:rPr>
              <w:t>освіти</w:t>
            </w:r>
          </w:p>
        </w:tc>
        <w:tc>
          <w:tcPr>
            <w:tcW w:w="7097" w:type="dxa"/>
            <w:tcBorders>
              <w:top w:val="single" w:sz="4" w:space="0" w:color="000000"/>
              <w:left w:val="single" w:sz="4" w:space="0" w:color="000000"/>
              <w:bottom w:val="single" w:sz="4" w:space="0" w:color="000000"/>
              <w:right w:val="single" w:sz="4" w:space="0" w:color="000000"/>
            </w:tcBorders>
          </w:tcPr>
          <w:p w14:paraId="728FCC53" w14:textId="77777777" w:rsidR="00565E70" w:rsidRPr="00D64380" w:rsidRDefault="00565E70" w:rsidP="00157175">
            <w:pPr>
              <w:pStyle w:val="TableParagraph"/>
              <w:spacing w:line="241" w:lineRule="auto"/>
              <w:ind w:right="44"/>
              <w:jc w:val="both"/>
              <w:rPr>
                <w:rFonts w:ascii="Times New Roman" w:hAnsi="Times New Roman"/>
                <w:sz w:val="28"/>
                <w:szCs w:val="28"/>
                <w:lang w:val="uk-UA"/>
              </w:rPr>
            </w:pPr>
            <w:r w:rsidRPr="00D64380">
              <w:rPr>
                <w:rFonts w:ascii="Times New Roman" w:hAnsi="Times New Roman"/>
                <w:sz w:val="28"/>
                <w:szCs w:val="28"/>
                <w:lang w:val="uk-UA"/>
              </w:rPr>
              <w:t xml:space="preserve"> Перший (бакалаврський) рівень</w:t>
            </w:r>
          </w:p>
          <w:p w14:paraId="119E762E" w14:textId="77777777" w:rsidR="00565E70" w:rsidRPr="00D64380" w:rsidRDefault="00565E70" w:rsidP="00157175">
            <w:pPr>
              <w:pStyle w:val="TableParagraph"/>
              <w:spacing w:line="241" w:lineRule="auto"/>
              <w:ind w:right="44"/>
              <w:jc w:val="both"/>
              <w:rPr>
                <w:rFonts w:ascii="Times New Roman" w:hAnsi="Times New Roman"/>
                <w:sz w:val="28"/>
                <w:szCs w:val="28"/>
                <w:lang w:val="uk-UA"/>
              </w:rPr>
            </w:pPr>
          </w:p>
        </w:tc>
      </w:tr>
      <w:tr w:rsidR="00565E70" w:rsidRPr="00D64380" w14:paraId="6D743450" w14:textId="77777777" w:rsidTr="00DA2EF2">
        <w:trPr>
          <w:trHeight w:hRule="exact" w:val="715"/>
        </w:trPr>
        <w:tc>
          <w:tcPr>
            <w:tcW w:w="2978" w:type="dxa"/>
            <w:tcBorders>
              <w:top w:val="single" w:sz="4" w:space="0" w:color="000000"/>
              <w:left w:val="single" w:sz="4" w:space="0" w:color="000000"/>
              <w:bottom w:val="single" w:sz="4" w:space="0" w:color="000000"/>
              <w:right w:val="single" w:sz="4" w:space="0" w:color="000000"/>
            </w:tcBorders>
          </w:tcPr>
          <w:p w14:paraId="366D5F8F" w14:textId="77777777" w:rsidR="00565E70" w:rsidRPr="00D64380" w:rsidRDefault="00565E70" w:rsidP="008C35C2">
            <w:pPr>
              <w:pStyle w:val="TableParagraph"/>
              <w:tabs>
                <w:tab w:val="left" w:pos="1294"/>
              </w:tabs>
              <w:spacing w:before="1" w:line="322" w:lineRule="exact"/>
              <w:ind w:left="51" w:right="48"/>
              <w:jc w:val="center"/>
              <w:rPr>
                <w:rFonts w:ascii="Times New Roman" w:hAnsi="Times New Roman"/>
                <w:sz w:val="28"/>
                <w:szCs w:val="28"/>
                <w:lang w:val="uk-UA"/>
              </w:rPr>
            </w:pPr>
            <w:r w:rsidRPr="00D64380">
              <w:rPr>
                <w:rFonts w:ascii="Times New Roman" w:hAnsi="Times New Roman"/>
                <w:b/>
                <w:spacing w:val="-1"/>
                <w:sz w:val="28"/>
                <w:szCs w:val="28"/>
                <w:lang w:val="uk-UA"/>
              </w:rPr>
              <w:t>Ступінь</w:t>
            </w:r>
            <w:r w:rsidRPr="00D64380">
              <w:rPr>
                <w:rFonts w:ascii="Times New Roman" w:hAnsi="Times New Roman"/>
                <w:b/>
                <w:spacing w:val="-1"/>
                <w:sz w:val="28"/>
                <w:szCs w:val="28"/>
                <w:lang w:val="uk-UA"/>
              </w:rPr>
              <w:tab/>
              <w:t>вищої</w:t>
            </w:r>
            <w:r w:rsidRPr="00D64380">
              <w:rPr>
                <w:rFonts w:ascii="Times New Roman" w:hAnsi="Times New Roman"/>
                <w:b/>
                <w:spacing w:val="23"/>
                <w:sz w:val="28"/>
                <w:szCs w:val="28"/>
                <w:lang w:val="uk-UA"/>
              </w:rPr>
              <w:t xml:space="preserve"> </w:t>
            </w:r>
            <w:r w:rsidRPr="00D64380">
              <w:rPr>
                <w:rFonts w:ascii="Times New Roman" w:hAnsi="Times New Roman"/>
                <w:b/>
                <w:spacing w:val="-1"/>
                <w:sz w:val="28"/>
                <w:szCs w:val="28"/>
                <w:lang w:val="uk-UA"/>
              </w:rPr>
              <w:t>освіти</w:t>
            </w:r>
          </w:p>
        </w:tc>
        <w:tc>
          <w:tcPr>
            <w:tcW w:w="7097" w:type="dxa"/>
            <w:tcBorders>
              <w:top w:val="single" w:sz="4" w:space="0" w:color="000000"/>
              <w:left w:val="single" w:sz="4" w:space="0" w:color="000000"/>
              <w:bottom w:val="single" w:sz="4" w:space="0" w:color="000000"/>
              <w:right w:val="single" w:sz="4" w:space="0" w:color="000000"/>
            </w:tcBorders>
          </w:tcPr>
          <w:p w14:paraId="1CF7BF40" w14:textId="77777777" w:rsidR="00565E70" w:rsidRPr="00D64380" w:rsidRDefault="00565E70" w:rsidP="00157175">
            <w:pPr>
              <w:pStyle w:val="TableParagraph"/>
              <w:spacing w:before="4"/>
              <w:jc w:val="both"/>
              <w:rPr>
                <w:rFonts w:ascii="Times New Roman" w:hAnsi="Times New Roman"/>
                <w:sz w:val="28"/>
                <w:szCs w:val="28"/>
                <w:lang w:val="uk-UA"/>
              </w:rPr>
            </w:pPr>
            <w:r w:rsidRPr="00D64380">
              <w:rPr>
                <w:rFonts w:ascii="Times New Roman" w:hAnsi="Times New Roman"/>
                <w:sz w:val="28"/>
                <w:szCs w:val="28"/>
                <w:lang w:val="uk-UA"/>
              </w:rPr>
              <w:t xml:space="preserve"> Бакалавр</w:t>
            </w:r>
          </w:p>
          <w:p w14:paraId="6770CCF8" w14:textId="77777777" w:rsidR="00565E70" w:rsidRPr="00D64380" w:rsidRDefault="00565E70" w:rsidP="00157175">
            <w:pPr>
              <w:pStyle w:val="TableParagraph"/>
              <w:spacing w:before="4"/>
              <w:jc w:val="both"/>
              <w:rPr>
                <w:rFonts w:ascii="Times New Roman" w:hAnsi="Times New Roman"/>
                <w:sz w:val="28"/>
                <w:szCs w:val="28"/>
                <w:lang w:val="uk-UA"/>
              </w:rPr>
            </w:pPr>
          </w:p>
        </w:tc>
      </w:tr>
      <w:tr w:rsidR="00565E70" w:rsidRPr="00D64380" w14:paraId="397C8A2A" w14:textId="77777777" w:rsidTr="00DA2EF2">
        <w:trPr>
          <w:trHeight w:hRule="exact" w:val="541"/>
        </w:trPr>
        <w:tc>
          <w:tcPr>
            <w:tcW w:w="2978" w:type="dxa"/>
            <w:tcBorders>
              <w:top w:val="single" w:sz="4" w:space="0" w:color="000000"/>
              <w:left w:val="single" w:sz="4" w:space="0" w:color="000000"/>
              <w:bottom w:val="single" w:sz="4" w:space="0" w:color="000000"/>
              <w:right w:val="single" w:sz="4" w:space="0" w:color="000000"/>
            </w:tcBorders>
          </w:tcPr>
          <w:p w14:paraId="1E07C252" w14:textId="77777777" w:rsidR="00565E70" w:rsidRPr="00D64380" w:rsidRDefault="00565E70" w:rsidP="008C35C2">
            <w:pPr>
              <w:pStyle w:val="TableParagraph"/>
              <w:spacing w:line="319" w:lineRule="exact"/>
              <w:ind w:left="51"/>
              <w:jc w:val="center"/>
              <w:rPr>
                <w:rFonts w:ascii="Times New Roman" w:hAnsi="Times New Roman"/>
                <w:sz w:val="28"/>
                <w:szCs w:val="28"/>
                <w:lang w:val="uk-UA"/>
              </w:rPr>
            </w:pPr>
            <w:r w:rsidRPr="00D64380">
              <w:rPr>
                <w:rFonts w:ascii="Times New Roman" w:hAnsi="Times New Roman"/>
                <w:b/>
                <w:spacing w:val="-1"/>
                <w:sz w:val="28"/>
                <w:szCs w:val="28"/>
                <w:lang w:val="uk-UA"/>
              </w:rPr>
              <w:t>Галузь</w:t>
            </w:r>
            <w:r w:rsidRPr="00D64380">
              <w:rPr>
                <w:rFonts w:ascii="Times New Roman" w:hAnsi="Times New Roman"/>
                <w:b/>
                <w:sz w:val="28"/>
                <w:szCs w:val="28"/>
                <w:lang w:val="uk-UA"/>
              </w:rPr>
              <w:t xml:space="preserve"> </w:t>
            </w:r>
            <w:r w:rsidRPr="00D64380">
              <w:rPr>
                <w:rFonts w:ascii="Times New Roman" w:hAnsi="Times New Roman"/>
                <w:b/>
                <w:spacing w:val="-2"/>
                <w:sz w:val="28"/>
                <w:szCs w:val="28"/>
                <w:lang w:val="uk-UA"/>
              </w:rPr>
              <w:t>знань</w:t>
            </w:r>
          </w:p>
        </w:tc>
        <w:tc>
          <w:tcPr>
            <w:tcW w:w="7097" w:type="dxa"/>
            <w:tcBorders>
              <w:top w:val="single" w:sz="4" w:space="0" w:color="000000"/>
              <w:left w:val="single" w:sz="4" w:space="0" w:color="000000"/>
              <w:bottom w:val="single" w:sz="4" w:space="0" w:color="000000"/>
              <w:right w:val="single" w:sz="4" w:space="0" w:color="000000"/>
            </w:tcBorders>
          </w:tcPr>
          <w:p w14:paraId="2AB694F0" w14:textId="77777777" w:rsidR="00565E70" w:rsidRPr="00D64380" w:rsidRDefault="00565E70" w:rsidP="00E45133">
            <w:pPr>
              <w:pStyle w:val="TableParagraph"/>
              <w:spacing w:line="239" w:lineRule="auto"/>
              <w:ind w:right="44"/>
              <w:jc w:val="both"/>
              <w:rPr>
                <w:rFonts w:ascii="Times New Roman" w:hAnsi="Times New Roman"/>
                <w:sz w:val="28"/>
                <w:szCs w:val="28"/>
                <w:lang w:val="uk-UA"/>
              </w:rPr>
            </w:pPr>
            <w:r w:rsidRPr="00D64380">
              <w:rPr>
                <w:rFonts w:ascii="Times New Roman" w:hAnsi="Times New Roman"/>
                <w:sz w:val="28"/>
                <w:szCs w:val="28"/>
                <w:lang w:val="uk-UA"/>
              </w:rPr>
              <w:t xml:space="preserve"> </w:t>
            </w:r>
            <w:r w:rsidRPr="00D64380">
              <w:rPr>
                <w:rFonts w:ascii="Times New Roman" w:hAnsi="Times New Roman"/>
                <w:bCs/>
                <w:sz w:val="28"/>
                <w:szCs w:val="28"/>
                <w:lang w:val="uk-UA"/>
              </w:rPr>
              <w:t>19 «Архітектура та будівництво»</w:t>
            </w:r>
          </w:p>
        </w:tc>
      </w:tr>
      <w:tr w:rsidR="00565E70" w:rsidRPr="00D64380" w14:paraId="14952F57" w14:textId="77777777" w:rsidTr="00DA2EF2">
        <w:trPr>
          <w:trHeight w:hRule="exact" w:val="549"/>
        </w:trPr>
        <w:tc>
          <w:tcPr>
            <w:tcW w:w="2978" w:type="dxa"/>
            <w:tcBorders>
              <w:top w:val="single" w:sz="4" w:space="0" w:color="000000"/>
              <w:left w:val="single" w:sz="4" w:space="0" w:color="000000"/>
              <w:bottom w:val="single" w:sz="4" w:space="0" w:color="000000"/>
              <w:right w:val="single" w:sz="4" w:space="0" w:color="000000"/>
            </w:tcBorders>
          </w:tcPr>
          <w:p w14:paraId="79CD31F7" w14:textId="77777777" w:rsidR="00565E70" w:rsidRPr="00D64380" w:rsidRDefault="00565E70" w:rsidP="008C35C2">
            <w:pPr>
              <w:pStyle w:val="TableParagraph"/>
              <w:spacing w:line="321" w:lineRule="exact"/>
              <w:ind w:left="51"/>
              <w:jc w:val="center"/>
              <w:rPr>
                <w:rFonts w:ascii="Times New Roman" w:hAnsi="Times New Roman"/>
                <w:sz w:val="28"/>
                <w:szCs w:val="28"/>
                <w:lang w:val="uk-UA"/>
              </w:rPr>
            </w:pPr>
            <w:r w:rsidRPr="00D64380">
              <w:rPr>
                <w:rFonts w:ascii="Times New Roman" w:hAnsi="Times New Roman"/>
                <w:b/>
                <w:spacing w:val="-1"/>
                <w:sz w:val="28"/>
                <w:szCs w:val="28"/>
                <w:lang w:val="uk-UA"/>
              </w:rPr>
              <w:t>Спеціальність</w:t>
            </w:r>
          </w:p>
        </w:tc>
        <w:tc>
          <w:tcPr>
            <w:tcW w:w="7097" w:type="dxa"/>
            <w:tcBorders>
              <w:top w:val="single" w:sz="4" w:space="0" w:color="000000"/>
              <w:left w:val="single" w:sz="4" w:space="0" w:color="000000"/>
              <w:bottom w:val="single" w:sz="4" w:space="0" w:color="000000"/>
              <w:right w:val="single" w:sz="4" w:space="0" w:color="000000"/>
            </w:tcBorders>
          </w:tcPr>
          <w:p w14:paraId="5002C039" w14:textId="77777777" w:rsidR="00565E70" w:rsidRPr="00D64380" w:rsidRDefault="00565E70" w:rsidP="00F1743B">
            <w:pPr>
              <w:pStyle w:val="TableParagraph"/>
              <w:spacing w:line="239" w:lineRule="auto"/>
              <w:ind w:right="44"/>
              <w:jc w:val="both"/>
              <w:rPr>
                <w:rFonts w:ascii="Times New Roman" w:hAnsi="Times New Roman"/>
                <w:sz w:val="28"/>
                <w:szCs w:val="28"/>
                <w:lang w:val="uk-UA"/>
              </w:rPr>
            </w:pPr>
            <w:r w:rsidRPr="00D64380">
              <w:rPr>
                <w:rFonts w:ascii="Times New Roman" w:hAnsi="Times New Roman"/>
                <w:sz w:val="28"/>
                <w:szCs w:val="28"/>
                <w:lang w:val="uk-UA"/>
              </w:rPr>
              <w:t xml:space="preserve"> </w:t>
            </w:r>
            <w:r w:rsidRPr="00D64380">
              <w:rPr>
                <w:rFonts w:ascii="Times New Roman" w:hAnsi="Times New Roman"/>
                <w:spacing w:val="11"/>
                <w:sz w:val="28"/>
                <w:szCs w:val="28"/>
                <w:lang w:val="uk-UA"/>
              </w:rPr>
              <w:t xml:space="preserve">192 </w:t>
            </w:r>
            <w:r w:rsidRPr="00D64380">
              <w:rPr>
                <w:rFonts w:ascii="Times New Roman" w:hAnsi="Times New Roman"/>
                <w:sz w:val="28"/>
                <w:szCs w:val="28"/>
                <w:lang w:val="uk-UA"/>
              </w:rPr>
              <w:t>« Будівництво та цивільна інженерія»</w:t>
            </w:r>
          </w:p>
        </w:tc>
      </w:tr>
      <w:tr w:rsidR="00565E70" w:rsidRPr="00D64380" w14:paraId="21C49E22" w14:textId="77777777" w:rsidTr="00DA2EF2">
        <w:trPr>
          <w:trHeight w:hRule="exact" w:val="1054"/>
        </w:trPr>
        <w:tc>
          <w:tcPr>
            <w:tcW w:w="2978" w:type="dxa"/>
            <w:tcBorders>
              <w:top w:val="single" w:sz="4" w:space="0" w:color="000000"/>
              <w:left w:val="single" w:sz="4" w:space="0" w:color="000000"/>
              <w:bottom w:val="single" w:sz="4" w:space="0" w:color="000000"/>
              <w:right w:val="single" w:sz="4" w:space="0" w:color="000000"/>
            </w:tcBorders>
          </w:tcPr>
          <w:p w14:paraId="3A45CDE9" w14:textId="77777777" w:rsidR="00565E70" w:rsidRPr="00D64380" w:rsidRDefault="00565E70" w:rsidP="008C35C2">
            <w:pPr>
              <w:pStyle w:val="TableParagraph"/>
              <w:spacing w:line="321" w:lineRule="exact"/>
              <w:ind w:left="5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Наявність акредитації</w:t>
            </w:r>
          </w:p>
        </w:tc>
        <w:tc>
          <w:tcPr>
            <w:tcW w:w="7097" w:type="dxa"/>
            <w:tcBorders>
              <w:top w:val="single" w:sz="4" w:space="0" w:color="000000"/>
              <w:left w:val="single" w:sz="4" w:space="0" w:color="000000"/>
              <w:bottom w:val="single" w:sz="4" w:space="0" w:color="000000"/>
              <w:right w:val="single" w:sz="4" w:space="0" w:color="000000"/>
            </w:tcBorders>
          </w:tcPr>
          <w:p w14:paraId="22F92B0E" w14:textId="77777777" w:rsidR="00565E70" w:rsidRPr="00D64380" w:rsidRDefault="00565E70" w:rsidP="004F3714">
            <w:pPr>
              <w:pStyle w:val="Default"/>
              <w:jc w:val="both"/>
              <w:rPr>
                <w:color w:val="auto"/>
                <w:sz w:val="28"/>
                <w:szCs w:val="28"/>
                <w:lang w:val="uk-UA"/>
              </w:rPr>
            </w:pPr>
            <w:proofErr w:type="spellStart"/>
            <w:r w:rsidRPr="00D64380">
              <w:rPr>
                <w:color w:val="auto"/>
                <w:sz w:val="28"/>
                <w:szCs w:val="28"/>
              </w:rPr>
              <w:t>Сертифікат</w:t>
            </w:r>
            <w:proofErr w:type="spellEnd"/>
            <w:r w:rsidRPr="00D64380">
              <w:rPr>
                <w:color w:val="auto"/>
                <w:sz w:val="28"/>
                <w:szCs w:val="28"/>
              </w:rPr>
              <w:t xml:space="preserve"> про </w:t>
            </w:r>
            <w:proofErr w:type="spellStart"/>
            <w:r w:rsidRPr="00D64380">
              <w:rPr>
                <w:color w:val="auto"/>
                <w:sz w:val="28"/>
                <w:szCs w:val="28"/>
              </w:rPr>
              <w:t>акредитацію</w:t>
            </w:r>
            <w:proofErr w:type="spellEnd"/>
            <w:r w:rsidRPr="00D64380">
              <w:rPr>
                <w:color w:val="auto"/>
                <w:sz w:val="28"/>
                <w:szCs w:val="28"/>
              </w:rPr>
              <w:t xml:space="preserve"> </w:t>
            </w:r>
            <w:proofErr w:type="spellStart"/>
            <w:r w:rsidRPr="00D64380">
              <w:rPr>
                <w:color w:val="auto"/>
                <w:sz w:val="28"/>
                <w:szCs w:val="28"/>
              </w:rPr>
              <w:t>Серія</w:t>
            </w:r>
            <w:proofErr w:type="spellEnd"/>
            <w:r w:rsidRPr="00D64380">
              <w:rPr>
                <w:color w:val="auto"/>
                <w:sz w:val="28"/>
                <w:szCs w:val="28"/>
              </w:rPr>
              <w:t xml:space="preserve"> АД № 040</w:t>
            </w:r>
            <w:r w:rsidRPr="00D64380">
              <w:rPr>
                <w:color w:val="auto"/>
                <w:sz w:val="28"/>
                <w:szCs w:val="28"/>
                <w:lang w:val="uk-UA"/>
              </w:rPr>
              <w:t>11217</w:t>
            </w:r>
            <w:r w:rsidRPr="00D64380">
              <w:rPr>
                <w:color w:val="auto"/>
                <w:sz w:val="28"/>
                <w:szCs w:val="28"/>
              </w:rPr>
              <w:t xml:space="preserve">, </w:t>
            </w:r>
            <w:proofErr w:type="spellStart"/>
            <w:r w:rsidRPr="00D64380">
              <w:rPr>
                <w:color w:val="auto"/>
                <w:sz w:val="28"/>
                <w:szCs w:val="28"/>
              </w:rPr>
              <w:t>виданий</w:t>
            </w:r>
            <w:proofErr w:type="spellEnd"/>
            <w:r w:rsidRPr="00D64380">
              <w:rPr>
                <w:color w:val="auto"/>
                <w:sz w:val="28"/>
                <w:szCs w:val="28"/>
              </w:rPr>
              <w:t xml:space="preserve"> </w:t>
            </w:r>
            <w:proofErr w:type="spellStart"/>
            <w:r w:rsidRPr="00D64380">
              <w:rPr>
                <w:color w:val="auto"/>
                <w:sz w:val="28"/>
                <w:szCs w:val="28"/>
              </w:rPr>
              <w:t>Міністерством</w:t>
            </w:r>
            <w:proofErr w:type="spellEnd"/>
            <w:r w:rsidRPr="00D64380">
              <w:rPr>
                <w:color w:val="auto"/>
                <w:sz w:val="28"/>
                <w:szCs w:val="28"/>
              </w:rPr>
              <w:t xml:space="preserve"> </w:t>
            </w:r>
            <w:proofErr w:type="spellStart"/>
            <w:r w:rsidRPr="00D64380">
              <w:rPr>
                <w:color w:val="auto"/>
                <w:sz w:val="28"/>
                <w:szCs w:val="28"/>
              </w:rPr>
              <w:t>освіти</w:t>
            </w:r>
            <w:proofErr w:type="spellEnd"/>
            <w:r w:rsidRPr="00D64380">
              <w:rPr>
                <w:color w:val="auto"/>
                <w:sz w:val="28"/>
                <w:szCs w:val="28"/>
              </w:rPr>
              <w:t xml:space="preserve"> і науки </w:t>
            </w:r>
            <w:proofErr w:type="spellStart"/>
            <w:r w:rsidRPr="00D64380">
              <w:rPr>
                <w:color w:val="auto"/>
                <w:sz w:val="28"/>
                <w:szCs w:val="28"/>
              </w:rPr>
              <w:t>України</w:t>
            </w:r>
            <w:proofErr w:type="spellEnd"/>
            <w:r w:rsidRPr="00D64380">
              <w:rPr>
                <w:color w:val="auto"/>
                <w:sz w:val="28"/>
                <w:szCs w:val="28"/>
              </w:rPr>
              <w:t xml:space="preserve">, строк </w:t>
            </w:r>
            <w:proofErr w:type="spellStart"/>
            <w:r w:rsidRPr="00D64380">
              <w:rPr>
                <w:color w:val="auto"/>
                <w:sz w:val="28"/>
                <w:szCs w:val="28"/>
              </w:rPr>
              <w:t>дії</w:t>
            </w:r>
            <w:proofErr w:type="spellEnd"/>
            <w:r w:rsidRPr="00D64380">
              <w:rPr>
                <w:color w:val="auto"/>
                <w:sz w:val="28"/>
                <w:szCs w:val="28"/>
              </w:rPr>
              <w:t xml:space="preserve"> до 01.07.2029 р. </w:t>
            </w:r>
          </w:p>
          <w:p w14:paraId="4BF56F88" w14:textId="77777777" w:rsidR="00565E70" w:rsidRPr="00D64380" w:rsidRDefault="00565E70" w:rsidP="00F1743B">
            <w:pPr>
              <w:pStyle w:val="TableParagraph"/>
              <w:spacing w:line="239" w:lineRule="auto"/>
              <w:ind w:left="51" w:right="44"/>
              <w:jc w:val="both"/>
              <w:rPr>
                <w:rFonts w:ascii="Times New Roman" w:hAnsi="Times New Roman"/>
                <w:spacing w:val="-1"/>
                <w:sz w:val="28"/>
                <w:szCs w:val="28"/>
                <w:lang w:val="uk-UA"/>
              </w:rPr>
            </w:pPr>
          </w:p>
        </w:tc>
      </w:tr>
      <w:tr w:rsidR="00565E70" w:rsidRPr="00D64380" w14:paraId="7B44A5D0" w14:textId="77777777" w:rsidTr="00DA2EF2">
        <w:trPr>
          <w:trHeight w:hRule="exact" w:val="802"/>
        </w:trPr>
        <w:tc>
          <w:tcPr>
            <w:tcW w:w="2978" w:type="dxa"/>
            <w:tcBorders>
              <w:top w:val="single" w:sz="4" w:space="0" w:color="000000"/>
              <w:left w:val="single" w:sz="4" w:space="0" w:color="000000"/>
              <w:bottom w:val="single" w:sz="4" w:space="0" w:color="000000"/>
              <w:right w:val="single" w:sz="4" w:space="0" w:color="000000"/>
            </w:tcBorders>
          </w:tcPr>
          <w:p w14:paraId="0EF33D25" w14:textId="77777777" w:rsidR="00565E70" w:rsidRPr="00D64380" w:rsidRDefault="00565E70" w:rsidP="008C35C2">
            <w:pPr>
              <w:pStyle w:val="TableParagraph"/>
              <w:spacing w:line="321" w:lineRule="exact"/>
              <w:ind w:left="5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Обмеження щодо форм навчання</w:t>
            </w:r>
          </w:p>
        </w:tc>
        <w:tc>
          <w:tcPr>
            <w:tcW w:w="7097" w:type="dxa"/>
            <w:tcBorders>
              <w:top w:val="single" w:sz="4" w:space="0" w:color="000000"/>
              <w:left w:val="single" w:sz="4" w:space="0" w:color="000000"/>
              <w:bottom w:val="single" w:sz="4" w:space="0" w:color="000000"/>
              <w:right w:val="single" w:sz="4" w:space="0" w:color="000000"/>
            </w:tcBorders>
          </w:tcPr>
          <w:p w14:paraId="247D7029" w14:textId="77777777" w:rsidR="00565E70" w:rsidRPr="00D64380" w:rsidRDefault="00565E70" w:rsidP="00F1743B">
            <w:pPr>
              <w:pStyle w:val="TableParagraph"/>
              <w:spacing w:line="239" w:lineRule="auto"/>
              <w:ind w:left="51" w:right="44"/>
              <w:jc w:val="both"/>
              <w:rPr>
                <w:rFonts w:ascii="Times New Roman" w:hAnsi="Times New Roman"/>
                <w:spacing w:val="-1"/>
                <w:sz w:val="28"/>
                <w:szCs w:val="28"/>
                <w:lang w:val="uk-UA"/>
              </w:rPr>
            </w:pPr>
            <w:r w:rsidRPr="00D64380">
              <w:rPr>
                <w:rFonts w:ascii="Times New Roman" w:hAnsi="Times New Roman"/>
                <w:spacing w:val="-1"/>
                <w:sz w:val="28"/>
                <w:szCs w:val="28"/>
                <w:lang w:val="uk-UA"/>
              </w:rPr>
              <w:t xml:space="preserve"> Без обмежень</w:t>
            </w:r>
          </w:p>
        </w:tc>
      </w:tr>
      <w:tr w:rsidR="00565E70" w:rsidRPr="00D64380" w14:paraId="14B6E72A" w14:textId="77777777" w:rsidTr="00D0284E">
        <w:trPr>
          <w:trHeight w:hRule="exact" w:val="1143"/>
        </w:trPr>
        <w:tc>
          <w:tcPr>
            <w:tcW w:w="2978" w:type="dxa"/>
            <w:tcBorders>
              <w:top w:val="single" w:sz="4" w:space="0" w:color="000000"/>
              <w:left w:val="single" w:sz="4" w:space="0" w:color="000000"/>
              <w:bottom w:val="single" w:sz="4" w:space="0" w:color="000000"/>
              <w:right w:val="single" w:sz="4" w:space="0" w:color="000000"/>
            </w:tcBorders>
            <w:vAlign w:val="center"/>
          </w:tcPr>
          <w:p w14:paraId="139A235D" w14:textId="77777777" w:rsidR="00565E70" w:rsidRPr="00D64380" w:rsidRDefault="00565E70" w:rsidP="00D0284E">
            <w:pPr>
              <w:pStyle w:val="TableParagraph"/>
              <w:spacing w:line="321" w:lineRule="exact"/>
              <w:ind w:left="51"/>
              <w:jc w:val="center"/>
              <w:rPr>
                <w:rFonts w:ascii="Times New Roman" w:hAnsi="Times New Roman"/>
                <w:b/>
                <w:spacing w:val="-1"/>
                <w:sz w:val="28"/>
                <w:szCs w:val="28"/>
                <w:lang w:val="uk-UA"/>
              </w:rPr>
            </w:pPr>
            <w:r w:rsidRPr="00D64380">
              <w:rPr>
                <w:rFonts w:ascii="Times New Roman" w:hAnsi="Times New Roman"/>
                <w:b/>
                <w:sz w:val="28"/>
                <w:szCs w:val="28"/>
                <w:lang w:val="uk-UA"/>
              </w:rPr>
              <w:t>Форми здобуття освіти</w:t>
            </w:r>
          </w:p>
        </w:tc>
        <w:tc>
          <w:tcPr>
            <w:tcW w:w="7097" w:type="dxa"/>
            <w:tcBorders>
              <w:top w:val="single" w:sz="4" w:space="0" w:color="000000"/>
              <w:left w:val="single" w:sz="4" w:space="0" w:color="000000"/>
              <w:bottom w:val="single" w:sz="4" w:space="0" w:color="000000"/>
              <w:right w:val="single" w:sz="4" w:space="0" w:color="000000"/>
            </w:tcBorders>
            <w:vAlign w:val="center"/>
          </w:tcPr>
          <w:p w14:paraId="1B4B5192" w14:textId="77777777" w:rsidR="00565E70" w:rsidRPr="00D64380" w:rsidRDefault="00565E70" w:rsidP="00D0284E">
            <w:pPr>
              <w:ind w:left="3" w:hanging="3"/>
              <w:jc w:val="both"/>
              <w:rPr>
                <w:rFonts w:ascii="Times New Roman" w:hAnsi="Times New Roman"/>
                <w:sz w:val="28"/>
                <w:szCs w:val="28"/>
                <w:lang w:val="uk-UA"/>
              </w:rPr>
            </w:pPr>
            <w:r w:rsidRPr="00D64380">
              <w:rPr>
                <w:rFonts w:ascii="Times New Roman" w:hAnsi="Times New Roman"/>
                <w:bCs/>
                <w:iCs/>
                <w:sz w:val="28"/>
                <w:szCs w:val="28"/>
                <w:lang w:val="uk-UA"/>
              </w:rPr>
              <w:t>1) інституційна: очна (денна, вечірня), заочна, дистанційна, мережева;</w:t>
            </w:r>
          </w:p>
          <w:p w14:paraId="33851D04" w14:textId="77777777" w:rsidR="00565E70" w:rsidRPr="00D64380" w:rsidRDefault="00565E70" w:rsidP="00D0284E">
            <w:pPr>
              <w:pStyle w:val="a8"/>
              <w:tabs>
                <w:tab w:val="left" w:pos="451"/>
              </w:tabs>
              <w:spacing w:before="10" w:line="322" w:lineRule="exact"/>
              <w:ind w:right="44"/>
              <w:jc w:val="both"/>
              <w:rPr>
                <w:rFonts w:ascii="Times New Roman" w:hAnsi="Times New Roman"/>
                <w:spacing w:val="-1"/>
                <w:sz w:val="28"/>
                <w:szCs w:val="28"/>
                <w:lang w:val="uk-UA"/>
              </w:rPr>
            </w:pPr>
            <w:r w:rsidRPr="00D64380">
              <w:rPr>
                <w:rFonts w:ascii="Times New Roman" w:hAnsi="Times New Roman"/>
                <w:bCs/>
                <w:iCs/>
                <w:sz w:val="28"/>
                <w:szCs w:val="28"/>
                <w:lang w:val="uk-UA"/>
              </w:rPr>
              <w:t>2) дуальна.</w:t>
            </w:r>
          </w:p>
        </w:tc>
      </w:tr>
      <w:tr w:rsidR="00565E70" w:rsidRPr="00D64380" w14:paraId="069B67E4" w14:textId="77777777" w:rsidTr="00D0284E">
        <w:trPr>
          <w:trHeight w:hRule="exact" w:val="1143"/>
        </w:trPr>
        <w:tc>
          <w:tcPr>
            <w:tcW w:w="2978" w:type="dxa"/>
            <w:tcBorders>
              <w:top w:val="single" w:sz="4" w:space="0" w:color="000000"/>
              <w:left w:val="single" w:sz="4" w:space="0" w:color="000000"/>
              <w:bottom w:val="single" w:sz="4" w:space="0" w:color="000000"/>
              <w:right w:val="single" w:sz="4" w:space="0" w:color="000000"/>
            </w:tcBorders>
            <w:vAlign w:val="center"/>
          </w:tcPr>
          <w:p w14:paraId="47CEFF63" w14:textId="77777777" w:rsidR="00565E70" w:rsidRPr="00D64380" w:rsidRDefault="00565E70" w:rsidP="00DB536B">
            <w:pPr>
              <w:pStyle w:val="TableParagraph"/>
              <w:spacing w:line="321" w:lineRule="exact"/>
              <w:ind w:left="51"/>
              <w:jc w:val="center"/>
              <w:rPr>
                <w:rFonts w:ascii="Times New Roman" w:hAnsi="Times New Roman"/>
                <w:b/>
                <w:sz w:val="28"/>
                <w:szCs w:val="28"/>
                <w:lang w:val="uk-UA"/>
              </w:rPr>
            </w:pPr>
            <w:r w:rsidRPr="00D64380">
              <w:rPr>
                <w:rFonts w:ascii="Times New Roman" w:hAnsi="Times New Roman"/>
                <w:b/>
                <w:sz w:val="28"/>
                <w:szCs w:val="28"/>
                <w:lang w:val="uk-UA"/>
              </w:rPr>
              <w:t>Освітня кваліфікація</w:t>
            </w:r>
          </w:p>
        </w:tc>
        <w:tc>
          <w:tcPr>
            <w:tcW w:w="7097" w:type="dxa"/>
            <w:tcBorders>
              <w:top w:val="single" w:sz="4" w:space="0" w:color="000000"/>
              <w:left w:val="single" w:sz="4" w:space="0" w:color="000000"/>
              <w:bottom w:val="single" w:sz="4" w:space="0" w:color="000000"/>
              <w:right w:val="single" w:sz="4" w:space="0" w:color="000000"/>
            </w:tcBorders>
            <w:vAlign w:val="center"/>
          </w:tcPr>
          <w:p w14:paraId="6B285D97" w14:textId="77777777" w:rsidR="00565E70" w:rsidRPr="00D64380" w:rsidRDefault="00565E70" w:rsidP="00DB536B">
            <w:pPr>
              <w:ind w:left="3" w:hanging="3"/>
              <w:jc w:val="both"/>
              <w:rPr>
                <w:rFonts w:ascii="Times New Roman" w:hAnsi="Times New Roman"/>
                <w:bCs/>
                <w:iCs/>
                <w:sz w:val="28"/>
                <w:szCs w:val="28"/>
                <w:lang w:val="uk-UA"/>
              </w:rPr>
            </w:pPr>
            <w:r w:rsidRPr="00D64380">
              <w:rPr>
                <w:rFonts w:ascii="Times New Roman" w:hAnsi="Times New Roman"/>
                <w:sz w:val="28"/>
                <w:szCs w:val="28"/>
                <w:lang w:val="uk-UA"/>
              </w:rPr>
              <w:t xml:space="preserve">Бакалавр з будівництва та цивільної інженерії </w:t>
            </w:r>
          </w:p>
        </w:tc>
      </w:tr>
      <w:tr w:rsidR="00565E70" w:rsidRPr="00D64380" w14:paraId="5BFE4357" w14:textId="77777777" w:rsidTr="00F06B7F">
        <w:trPr>
          <w:trHeight w:hRule="exact" w:val="1507"/>
        </w:trPr>
        <w:tc>
          <w:tcPr>
            <w:tcW w:w="2978" w:type="dxa"/>
            <w:tcBorders>
              <w:top w:val="single" w:sz="4" w:space="0" w:color="000000"/>
              <w:left w:val="single" w:sz="4" w:space="0" w:color="000000"/>
              <w:bottom w:val="single" w:sz="4" w:space="0" w:color="000000"/>
              <w:right w:val="single" w:sz="4" w:space="0" w:color="000000"/>
            </w:tcBorders>
          </w:tcPr>
          <w:p w14:paraId="12ED3706" w14:textId="77777777" w:rsidR="00565E70" w:rsidRPr="00D64380" w:rsidRDefault="00565E70" w:rsidP="00DB536B">
            <w:pPr>
              <w:pStyle w:val="TableParagraph"/>
              <w:spacing w:line="321" w:lineRule="exact"/>
              <w:ind w:left="5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Кваліфікація</w:t>
            </w:r>
            <w:r w:rsidRPr="00D64380">
              <w:rPr>
                <w:rFonts w:ascii="Times New Roman" w:hAnsi="Times New Roman"/>
                <w:b/>
                <w:sz w:val="28"/>
                <w:szCs w:val="28"/>
                <w:lang w:val="uk-UA"/>
              </w:rPr>
              <w:t xml:space="preserve"> в</w:t>
            </w:r>
            <w:r w:rsidRPr="00D64380">
              <w:rPr>
                <w:rFonts w:ascii="Times New Roman" w:hAnsi="Times New Roman"/>
                <w:b/>
                <w:spacing w:val="23"/>
                <w:sz w:val="28"/>
                <w:szCs w:val="28"/>
                <w:lang w:val="uk-UA"/>
              </w:rPr>
              <w:t xml:space="preserve"> </w:t>
            </w:r>
            <w:r w:rsidRPr="00D64380">
              <w:rPr>
                <w:rFonts w:ascii="Times New Roman" w:hAnsi="Times New Roman"/>
                <w:b/>
                <w:spacing w:val="-1"/>
                <w:sz w:val="28"/>
                <w:szCs w:val="28"/>
                <w:lang w:val="uk-UA"/>
              </w:rPr>
              <w:t>дипломі</w:t>
            </w:r>
          </w:p>
        </w:tc>
        <w:tc>
          <w:tcPr>
            <w:tcW w:w="7097" w:type="dxa"/>
            <w:tcBorders>
              <w:top w:val="single" w:sz="4" w:space="0" w:color="000000"/>
              <w:left w:val="single" w:sz="4" w:space="0" w:color="000000"/>
              <w:bottom w:val="single" w:sz="4" w:space="0" w:color="000000"/>
              <w:right w:val="single" w:sz="4" w:space="0" w:color="000000"/>
            </w:tcBorders>
          </w:tcPr>
          <w:p w14:paraId="3164A691" w14:textId="77777777" w:rsidR="00565E70" w:rsidRPr="00D64380" w:rsidRDefault="00565E70" w:rsidP="00DB536B">
            <w:pPr>
              <w:pStyle w:val="TableParagraph"/>
              <w:jc w:val="both"/>
              <w:rPr>
                <w:rFonts w:ascii="Times New Roman" w:hAnsi="Times New Roman"/>
                <w:bCs/>
                <w:sz w:val="28"/>
                <w:szCs w:val="28"/>
                <w:lang w:val="uk-UA"/>
              </w:rPr>
            </w:pPr>
            <w:r w:rsidRPr="00D64380">
              <w:rPr>
                <w:rFonts w:ascii="Times New Roman" w:hAnsi="Times New Roman"/>
                <w:bCs/>
                <w:sz w:val="28"/>
                <w:szCs w:val="28"/>
                <w:lang w:val="uk-UA"/>
              </w:rPr>
              <w:t>Ступінь вищої освіти – бакалавр</w:t>
            </w:r>
          </w:p>
          <w:p w14:paraId="7D56C3CA" w14:textId="77777777" w:rsidR="00565E70" w:rsidRPr="00D64380" w:rsidRDefault="00565E70" w:rsidP="00DB536B">
            <w:pPr>
              <w:pStyle w:val="TableParagraph"/>
              <w:jc w:val="both"/>
              <w:rPr>
                <w:rFonts w:ascii="Times New Roman" w:hAnsi="Times New Roman"/>
                <w:bCs/>
                <w:sz w:val="28"/>
                <w:szCs w:val="28"/>
                <w:lang w:val="uk-UA"/>
              </w:rPr>
            </w:pPr>
            <w:r w:rsidRPr="00D64380">
              <w:rPr>
                <w:rFonts w:ascii="Times New Roman" w:hAnsi="Times New Roman"/>
                <w:bCs/>
                <w:sz w:val="28"/>
                <w:szCs w:val="28"/>
                <w:lang w:val="uk-UA"/>
              </w:rPr>
              <w:t>Спеціальність – 192 «Будівництво та цивільна інженерія»</w:t>
            </w:r>
          </w:p>
          <w:p w14:paraId="04A228A7" w14:textId="77777777" w:rsidR="00565E70" w:rsidRPr="00D64380" w:rsidRDefault="00565E70" w:rsidP="00DB536B">
            <w:pPr>
              <w:pStyle w:val="a8"/>
              <w:tabs>
                <w:tab w:val="left" w:pos="451"/>
              </w:tabs>
              <w:spacing w:before="10" w:line="322" w:lineRule="exact"/>
              <w:ind w:right="44"/>
              <w:jc w:val="both"/>
              <w:rPr>
                <w:rFonts w:ascii="Times New Roman" w:hAnsi="Times New Roman"/>
                <w:strike/>
                <w:sz w:val="28"/>
                <w:szCs w:val="28"/>
                <w:lang w:val="uk-UA"/>
              </w:rPr>
            </w:pPr>
            <w:r w:rsidRPr="00D64380">
              <w:rPr>
                <w:rFonts w:ascii="Times New Roman" w:hAnsi="Times New Roman"/>
                <w:spacing w:val="-1"/>
                <w:sz w:val="28"/>
                <w:szCs w:val="28"/>
                <w:lang w:val="uk-UA"/>
              </w:rPr>
              <w:t xml:space="preserve">Освітньо-професійна програма </w:t>
            </w:r>
            <w:r w:rsidRPr="00D64380">
              <w:rPr>
                <w:rFonts w:ascii="Times New Roman" w:hAnsi="Times New Roman"/>
                <w:sz w:val="28"/>
                <w:szCs w:val="28"/>
                <w:lang w:val="uk-UA"/>
              </w:rPr>
              <w:t>«Теплогазопостачання, вентиляція та кондиціювання»</w:t>
            </w:r>
          </w:p>
        </w:tc>
      </w:tr>
      <w:tr w:rsidR="00565E70" w:rsidRPr="00D64380" w14:paraId="3B157191" w14:textId="77777777" w:rsidTr="00F06B7F">
        <w:trPr>
          <w:trHeight w:val="70"/>
        </w:trPr>
        <w:tc>
          <w:tcPr>
            <w:tcW w:w="2978" w:type="dxa"/>
            <w:tcBorders>
              <w:top w:val="single" w:sz="4" w:space="0" w:color="000000"/>
              <w:left w:val="single" w:sz="4" w:space="0" w:color="000000"/>
              <w:bottom w:val="single" w:sz="4" w:space="0" w:color="auto"/>
              <w:right w:val="single" w:sz="4" w:space="0" w:color="000000"/>
            </w:tcBorders>
          </w:tcPr>
          <w:p w14:paraId="446A550B" w14:textId="77777777" w:rsidR="00565E70" w:rsidRPr="00D64380" w:rsidRDefault="00565E70" w:rsidP="00DB536B">
            <w:pPr>
              <w:pStyle w:val="TableParagraph"/>
              <w:spacing w:line="322" w:lineRule="exact"/>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Тип диплому</w:t>
            </w:r>
          </w:p>
        </w:tc>
        <w:tc>
          <w:tcPr>
            <w:tcW w:w="7097" w:type="dxa"/>
            <w:tcBorders>
              <w:top w:val="single" w:sz="4" w:space="0" w:color="000000"/>
              <w:left w:val="single" w:sz="4" w:space="0" w:color="000000"/>
              <w:bottom w:val="single" w:sz="4" w:space="0" w:color="auto"/>
              <w:right w:val="single" w:sz="4" w:space="0" w:color="000000"/>
            </w:tcBorders>
          </w:tcPr>
          <w:p w14:paraId="3E4D6B2D" w14:textId="77777777" w:rsidR="00565E70" w:rsidRPr="00D64380" w:rsidRDefault="00565E70" w:rsidP="00DB536B">
            <w:pPr>
              <w:pStyle w:val="TableParagraph"/>
              <w:spacing w:line="239" w:lineRule="auto"/>
              <w:ind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Одиничний</w:t>
            </w:r>
          </w:p>
        </w:tc>
      </w:tr>
      <w:tr w:rsidR="00565E70" w:rsidRPr="00D64380" w14:paraId="7E9E6058" w14:textId="77777777" w:rsidTr="00F06B7F">
        <w:trPr>
          <w:trHeight w:val="1632"/>
        </w:trPr>
        <w:tc>
          <w:tcPr>
            <w:tcW w:w="2978" w:type="dxa"/>
            <w:tcBorders>
              <w:top w:val="single" w:sz="4" w:space="0" w:color="000000"/>
              <w:left w:val="single" w:sz="4" w:space="0" w:color="000000"/>
              <w:bottom w:val="single" w:sz="4" w:space="0" w:color="auto"/>
              <w:right w:val="single" w:sz="4" w:space="0" w:color="000000"/>
            </w:tcBorders>
          </w:tcPr>
          <w:p w14:paraId="40B2A7CF" w14:textId="77777777" w:rsidR="00565E70" w:rsidRPr="00D64380" w:rsidRDefault="00565E70" w:rsidP="00DB536B">
            <w:pPr>
              <w:pStyle w:val="TableParagraph"/>
              <w:spacing w:line="322" w:lineRule="exact"/>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Термін навчання</w:t>
            </w:r>
          </w:p>
        </w:tc>
        <w:tc>
          <w:tcPr>
            <w:tcW w:w="7097" w:type="dxa"/>
            <w:tcBorders>
              <w:top w:val="single" w:sz="4" w:space="0" w:color="000000"/>
              <w:left w:val="single" w:sz="4" w:space="0" w:color="000000"/>
              <w:bottom w:val="single" w:sz="4" w:space="0" w:color="auto"/>
              <w:right w:val="single" w:sz="4" w:space="0" w:color="000000"/>
            </w:tcBorders>
          </w:tcPr>
          <w:p w14:paraId="20DC8BC4" w14:textId="77777777" w:rsidR="00565E70" w:rsidRPr="00D64380" w:rsidRDefault="00565E70" w:rsidP="00DB536B">
            <w:pPr>
              <w:pStyle w:val="TableParagraph"/>
              <w:spacing w:line="239" w:lineRule="auto"/>
              <w:ind w:left="51"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 xml:space="preserve"> На базі повної загальної середньої освіти:</w:t>
            </w:r>
          </w:p>
          <w:p w14:paraId="47EA9054" w14:textId="77777777" w:rsidR="00565E70" w:rsidRPr="00D64380" w:rsidRDefault="00565E70" w:rsidP="00DB536B">
            <w:pPr>
              <w:pStyle w:val="TableParagraph"/>
              <w:spacing w:line="239" w:lineRule="auto"/>
              <w:ind w:left="51"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денна форма -  3 роки 10 місяців,</w:t>
            </w:r>
          </w:p>
          <w:p w14:paraId="0CAFD437" w14:textId="77777777" w:rsidR="00565E70" w:rsidRPr="00D64380" w:rsidRDefault="00565E70" w:rsidP="00DB536B">
            <w:pPr>
              <w:pStyle w:val="TableParagraph"/>
              <w:spacing w:line="239" w:lineRule="auto"/>
              <w:ind w:left="51"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заочна форма - 4 роки 10 місяців.</w:t>
            </w:r>
          </w:p>
          <w:p w14:paraId="506CF275" w14:textId="77777777" w:rsidR="00565E70" w:rsidRPr="00D64380" w:rsidRDefault="00565E70" w:rsidP="00DB536B">
            <w:pPr>
              <w:pStyle w:val="TableParagraph"/>
              <w:spacing w:line="239" w:lineRule="auto"/>
              <w:ind w:left="51"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На базі ступеня «фаховий молодший бакалавр», «молодший бакалавр» (освітньо-кваліфікаційного рівня «молодший спеціаліст») - 2 роки 10 місяців</w:t>
            </w:r>
          </w:p>
        </w:tc>
      </w:tr>
      <w:tr w:rsidR="00565E70" w:rsidRPr="00D64380" w14:paraId="7F4F13F3" w14:textId="77777777" w:rsidTr="00DA2EF2">
        <w:trPr>
          <w:trHeight w:val="334"/>
        </w:trPr>
        <w:tc>
          <w:tcPr>
            <w:tcW w:w="2978" w:type="dxa"/>
            <w:tcBorders>
              <w:top w:val="single" w:sz="4" w:space="0" w:color="000000"/>
              <w:left w:val="single" w:sz="4" w:space="0" w:color="000000"/>
              <w:bottom w:val="single" w:sz="4" w:space="0" w:color="auto"/>
              <w:right w:val="single" w:sz="4" w:space="0" w:color="000000"/>
            </w:tcBorders>
          </w:tcPr>
          <w:p w14:paraId="1CE31B1D" w14:textId="77777777" w:rsidR="00565E70" w:rsidRPr="00D64380" w:rsidRDefault="00565E70" w:rsidP="00DB536B">
            <w:pPr>
              <w:pStyle w:val="TableParagraph"/>
              <w:spacing w:line="322" w:lineRule="exact"/>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Обсяг кредитів  ЄКТС</w:t>
            </w:r>
          </w:p>
        </w:tc>
        <w:tc>
          <w:tcPr>
            <w:tcW w:w="7097" w:type="dxa"/>
            <w:tcBorders>
              <w:top w:val="single" w:sz="4" w:space="0" w:color="000000"/>
              <w:left w:val="single" w:sz="4" w:space="0" w:color="000000"/>
              <w:bottom w:val="single" w:sz="4" w:space="0" w:color="auto"/>
              <w:right w:val="single" w:sz="4" w:space="0" w:color="000000"/>
            </w:tcBorders>
          </w:tcPr>
          <w:p w14:paraId="4F93E6D9" w14:textId="77777777" w:rsidR="00565E70" w:rsidRPr="00D64380" w:rsidRDefault="00565E70" w:rsidP="00DB536B">
            <w:pPr>
              <w:pStyle w:val="TableParagraph"/>
              <w:spacing w:line="239" w:lineRule="auto"/>
              <w:ind w:left="51"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На базі повної загальної середньої освіти:</w:t>
            </w:r>
            <w:r w:rsidRPr="00D64380">
              <w:rPr>
                <w:rFonts w:ascii="Times New Roman" w:hAnsi="Times New Roman"/>
                <w:sz w:val="28"/>
                <w:szCs w:val="28"/>
                <w:shd w:val="clear" w:color="auto" w:fill="FFFFFF"/>
                <w:lang w:val="uk-UA"/>
              </w:rPr>
              <w:t xml:space="preserve"> 240 кредитів ЄКТС</w:t>
            </w:r>
          </w:p>
          <w:p w14:paraId="780BFF53" w14:textId="77777777" w:rsidR="00565E70" w:rsidRPr="00D64380" w:rsidRDefault="00565E70" w:rsidP="00DB536B">
            <w:pPr>
              <w:pStyle w:val="TableParagraph"/>
              <w:spacing w:line="239" w:lineRule="auto"/>
              <w:ind w:left="51"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 xml:space="preserve">На базі ступеня «фаховий молодший бакалавр», «молодший бакалавр» (освітньо-кваліфікаційного рівня «молодший спеціаліст»): </w:t>
            </w:r>
            <w:r w:rsidRPr="00D64380">
              <w:rPr>
                <w:rFonts w:ascii="Times New Roman" w:hAnsi="Times New Roman"/>
                <w:sz w:val="28"/>
                <w:szCs w:val="28"/>
                <w:shd w:val="clear" w:color="auto" w:fill="FFFFFF"/>
                <w:lang w:val="uk-UA"/>
              </w:rPr>
              <w:t>180 кредитів ЄКТС</w:t>
            </w:r>
          </w:p>
        </w:tc>
      </w:tr>
      <w:tr w:rsidR="00565E70" w:rsidRPr="00D64380" w14:paraId="5A847FC2" w14:textId="77777777" w:rsidTr="00DA2EF2">
        <w:trPr>
          <w:trHeight w:val="334"/>
        </w:trPr>
        <w:tc>
          <w:tcPr>
            <w:tcW w:w="2978" w:type="dxa"/>
            <w:tcBorders>
              <w:top w:val="single" w:sz="4" w:space="0" w:color="000000"/>
              <w:left w:val="single" w:sz="4" w:space="0" w:color="000000"/>
              <w:bottom w:val="single" w:sz="4" w:space="0" w:color="auto"/>
              <w:right w:val="single" w:sz="4" w:space="0" w:color="000000"/>
            </w:tcBorders>
          </w:tcPr>
          <w:p w14:paraId="17BD5AC6" w14:textId="77777777" w:rsidR="00565E70" w:rsidRPr="00D64380" w:rsidRDefault="00565E70" w:rsidP="00DB536B">
            <w:pPr>
              <w:pStyle w:val="TableParagraph"/>
              <w:spacing w:line="322" w:lineRule="exact"/>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Цикл/рівень</w:t>
            </w:r>
          </w:p>
        </w:tc>
        <w:tc>
          <w:tcPr>
            <w:tcW w:w="7097" w:type="dxa"/>
            <w:tcBorders>
              <w:top w:val="single" w:sz="4" w:space="0" w:color="000000"/>
              <w:left w:val="single" w:sz="4" w:space="0" w:color="000000"/>
              <w:bottom w:val="single" w:sz="4" w:space="0" w:color="auto"/>
              <w:right w:val="single" w:sz="4" w:space="0" w:color="000000"/>
            </w:tcBorders>
          </w:tcPr>
          <w:p w14:paraId="56501D65" w14:textId="77777777" w:rsidR="00565E70" w:rsidRPr="00D64380" w:rsidRDefault="00565E70" w:rsidP="00DB536B">
            <w:pPr>
              <w:pStyle w:val="TableParagraph"/>
              <w:spacing w:line="239" w:lineRule="auto"/>
              <w:ind w:right="50"/>
              <w:jc w:val="both"/>
              <w:rPr>
                <w:rFonts w:ascii="Times New Roman" w:hAnsi="Times New Roman"/>
                <w:spacing w:val="-1"/>
                <w:sz w:val="28"/>
                <w:szCs w:val="28"/>
                <w:lang w:val="uk-UA"/>
              </w:rPr>
            </w:pPr>
            <w:r w:rsidRPr="00D64380">
              <w:rPr>
                <w:rFonts w:ascii="Times New Roman" w:hAnsi="Times New Roman"/>
                <w:sz w:val="28"/>
                <w:szCs w:val="28"/>
                <w:lang w:val="uk-UA"/>
              </w:rPr>
              <w:t xml:space="preserve"> НРК України – 6 рівень, FQ-EHEA – перший цикл, EQF-LLL – 6 рівень</w:t>
            </w:r>
            <w:r w:rsidRPr="00D64380">
              <w:rPr>
                <w:rFonts w:ascii="Times New Roman" w:hAnsi="Times New Roman"/>
                <w:spacing w:val="-1"/>
                <w:sz w:val="28"/>
                <w:szCs w:val="28"/>
                <w:lang w:val="uk-UA"/>
              </w:rPr>
              <w:t>.</w:t>
            </w:r>
          </w:p>
        </w:tc>
      </w:tr>
      <w:tr w:rsidR="00565E70" w:rsidRPr="00D64380" w14:paraId="1439F7A5" w14:textId="77777777" w:rsidTr="00DA2EF2">
        <w:trPr>
          <w:trHeight w:val="334"/>
        </w:trPr>
        <w:tc>
          <w:tcPr>
            <w:tcW w:w="2978" w:type="dxa"/>
            <w:tcBorders>
              <w:top w:val="single" w:sz="4" w:space="0" w:color="000000"/>
              <w:left w:val="single" w:sz="4" w:space="0" w:color="000000"/>
              <w:bottom w:val="single" w:sz="4" w:space="0" w:color="auto"/>
              <w:right w:val="single" w:sz="4" w:space="0" w:color="000000"/>
            </w:tcBorders>
          </w:tcPr>
          <w:p w14:paraId="28262E0A" w14:textId="77777777" w:rsidR="00565E70" w:rsidRPr="00D64380" w:rsidRDefault="00565E70" w:rsidP="00DB536B">
            <w:pPr>
              <w:pStyle w:val="TableParagraph"/>
              <w:spacing w:line="322" w:lineRule="exact"/>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Мова викладання</w:t>
            </w:r>
          </w:p>
        </w:tc>
        <w:tc>
          <w:tcPr>
            <w:tcW w:w="7097" w:type="dxa"/>
            <w:tcBorders>
              <w:top w:val="single" w:sz="4" w:space="0" w:color="000000"/>
              <w:left w:val="single" w:sz="4" w:space="0" w:color="000000"/>
              <w:bottom w:val="single" w:sz="4" w:space="0" w:color="auto"/>
              <w:right w:val="single" w:sz="4" w:space="0" w:color="000000"/>
            </w:tcBorders>
          </w:tcPr>
          <w:p w14:paraId="5BC0F313" w14:textId="77777777" w:rsidR="00565E70" w:rsidRPr="00D64380" w:rsidRDefault="00565E70" w:rsidP="00DB536B">
            <w:pPr>
              <w:pStyle w:val="TableParagraph"/>
              <w:spacing w:line="239" w:lineRule="auto"/>
              <w:ind w:right="50"/>
              <w:jc w:val="both"/>
              <w:rPr>
                <w:rFonts w:ascii="Times New Roman" w:hAnsi="Times New Roman"/>
                <w:sz w:val="28"/>
                <w:szCs w:val="28"/>
                <w:lang w:val="uk-UA"/>
              </w:rPr>
            </w:pPr>
            <w:r w:rsidRPr="00D64380">
              <w:rPr>
                <w:rFonts w:ascii="Times New Roman" w:hAnsi="Times New Roman"/>
                <w:sz w:val="28"/>
                <w:szCs w:val="28"/>
                <w:lang w:val="uk-UA"/>
              </w:rPr>
              <w:t xml:space="preserve"> Українська</w:t>
            </w:r>
          </w:p>
        </w:tc>
      </w:tr>
      <w:tr w:rsidR="00565E70" w:rsidRPr="00D64380" w14:paraId="69ACC6A2" w14:textId="77777777" w:rsidTr="00DA2EF2">
        <w:trPr>
          <w:trHeight w:val="334"/>
        </w:trPr>
        <w:tc>
          <w:tcPr>
            <w:tcW w:w="2978" w:type="dxa"/>
            <w:tcBorders>
              <w:top w:val="single" w:sz="4" w:space="0" w:color="000000"/>
              <w:left w:val="single" w:sz="4" w:space="0" w:color="000000"/>
              <w:bottom w:val="single" w:sz="4" w:space="0" w:color="auto"/>
              <w:right w:val="single" w:sz="4" w:space="0" w:color="000000"/>
            </w:tcBorders>
          </w:tcPr>
          <w:p w14:paraId="0EDE4352" w14:textId="77777777" w:rsidR="00565E70" w:rsidRPr="00D64380" w:rsidRDefault="00565E70" w:rsidP="00DB536B">
            <w:pPr>
              <w:pStyle w:val="TableParagraph"/>
              <w:spacing w:line="322" w:lineRule="exact"/>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Передумови</w:t>
            </w:r>
          </w:p>
        </w:tc>
        <w:tc>
          <w:tcPr>
            <w:tcW w:w="7097" w:type="dxa"/>
            <w:tcBorders>
              <w:top w:val="single" w:sz="4" w:space="0" w:color="000000"/>
              <w:left w:val="single" w:sz="4" w:space="0" w:color="000000"/>
              <w:bottom w:val="single" w:sz="4" w:space="0" w:color="auto"/>
              <w:right w:val="single" w:sz="4" w:space="0" w:color="000000"/>
            </w:tcBorders>
          </w:tcPr>
          <w:p w14:paraId="7FC9541D" w14:textId="77777777" w:rsidR="00565E70" w:rsidRPr="00D64380" w:rsidRDefault="00565E70" w:rsidP="00DB536B">
            <w:pPr>
              <w:pStyle w:val="TableParagraph"/>
              <w:spacing w:line="239" w:lineRule="auto"/>
              <w:ind w:right="50"/>
              <w:jc w:val="both"/>
              <w:rPr>
                <w:rFonts w:ascii="Times New Roman" w:hAnsi="Times New Roman"/>
                <w:spacing w:val="-1"/>
                <w:sz w:val="28"/>
                <w:szCs w:val="28"/>
                <w:lang w:val="uk-UA"/>
              </w:rPr>
            </w:pPr>
            <w:r w:rsidRPr="00D64380">
              <w:rPr>
                <w:rFonts w:ascii="Times New Roman" w:hAnsi="Times New Roman"/>
                <w:spacing w:val="-1"/>
                <w:sz w:val="28"/>
                <w:szCs w:val="28"/>
                <w:lang w:val="uk-UA"/>
              </w:rPr>
              <w:t xml:space="preserve"> Наявність повної загальної середньої освіти</w:t>
            </w:r>
          </w:p>
        </w:tc>
      </w:tr>
      <w:tr w:rsidR="00565E70" w:rsidRPr="00D64380" w14:paraId="71D7C779" w14:textId="77777777" w:rsidTr="00DA2EF2">
        <w:trPr>
          <w:trHeight w:val="334"/>
        </w:trPr>
        <w:tc>
          <w:tcPr>
            <w:tcW w:w="2978" w:type="dxa"/>
            <w:tcBorders>
              <w:top w:val="single" w:sz="4" w:space="0" w:color="000000"/>
              <w:left w:val="single" w:sz="4" w:space="0" w:color="000000"/>
              <w:bottom w:val="single" w:sz="4" w:space="0" w:color="auto"/>
              <w:right w:val="single" w:sz="4" w:space="0" w:color="000000"/>
            </w:tcBorders>
          </w:tcPr>
          <w:p w14:paraId="244D167C" w14:textId="77777777" w:rsidR="00565E70" w:rsidRPr="00D64380" w:rsidRDefault="00565E70" w:rsidP="00DB536B">
            <w:pPr>
              <w:pStyle w:val="TableParagraph"/>
              <w:spacing w:line="322" w:lineRule="exact"/>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lastRenderedPageBreak/>
              <w:t>Академічні права випускників</w:t>
            </w:r>
          </w:p>
        </w:tc>
        <w:tc>
          <w:tcPr>
            <w:tcW w:w="7097" w:type="dxa"/>
            <w:tcBorders>
              <w:top w:val="single" w:sz="4" w:space="0" w:color="000000"/>
              <w:left w:val="single" w:sz="4" w:space="0" w:color="000000"/>
              <w:bottom w:val="single" w:sz="4" w:space="0" w:color="auto"/>
              <w:right w:val="single" w:sz="4" w:space="0" w:color="000000"/>
            </w:tcBorders>
          </w:tcPr>
          <w:p w14:paraId="3C646086" w14:textId="77777777" w:rsidR="00565E70" w:rsidRPr="00D64380" w:rsidRDefault="00565E70" w:rsidP="00DB536B">
            <w:pPr>
              <w:pStyle w:val="TableParagraph"/>
              <w:spacing w:line="239" w:lineRule="auto"/>
              <w:ind w:left="51" w:right="50"/>
              <w:jc w:val="both"/>
              <w:rPr>
                <w:rFonts w:ascii="Times New Roman" w:hAnsi="Times New Roman"/>
                <w:spacing w:val="-1"/>
                <w:sz w:val="28"/>
                <w:szCs w:val="28"/>
                <w:lang w:val="uk-UA"/>
              </w:rPr>
            </w:pPr>
            <w:r w:rsidRPr="00D64380">
              <w:rPr>
                <w:rFonts w:ascii="Times New Roman" w:hAnsi="Times New Roman"/>
                <w:sz w:val="28"/>
                <w:szCs w:val="28"/>
                <w:lang w:val="uk-UA"/>
              </w:rPr>
              <w:t>Можливість навчатися за програмою другого (магістерського) рівня вищої освіти та здобувати додаткові кваліфікації в системі освіти протягом життя.</w:t>
            </w:r>
          </w:p>
        </w:tc>
      </w:tr>
      <w:tr w:rsidR="00565E70" w:rsidRPr="00D64380" w14:paraId="3C1E0294" w14:textId="77777777" w:rsidTr="00A1072F">
        <w:trPr>
          <w:trHeight w:val="304"/>
        </w:trPr>
        <w:tc>
          <w:tcPr>
            <w:tcW w:w="10075" w:type="dxa"/>
            <w:gridSpan w:val="2"/>
            <w:tcBorders>
              <w:top w:val="single" w:sz="4" w:space="0" w:color="auto"/>
              <w:left w:val="single" w:sz="4" w:space="0" w:color="000000"/>
              <w:bottom w:val="single" w:sz="4" w:space="0" w:color="auto"/>
              <w:right w:val="single" w:sz="4" w:space="0" w:color="000000"/>
            </w:tcBorders>
          </w:tcPr>
          <w:p w14:paraId="7E0C6224" w14:textId="77777777" w:rsidR="00565E70" w:rsidRPr="00D64380" w:rsidRDefault="00565E70" w:rsidP="00DB536B">
            <w:pPr>
              <w:pStyle w:val="TableParagraph"/>
              <w:ind w:left="51" w:right="45" w:firstLine="451"/>
              <w:jc w:val="center"/>
              <w:rPr>
                <w:rFonts w:ascii="Times New Roman" w:hAnsi="Times New Roman"/>
                <w:spacing w:val="-1"/>
                <w:sz w:val="28"/>
                <w:szCs w:val="28"/>
                <w:lang w:val="uk-UA"/>
              </w:rPr>
            </w:pPr>
            <w:r w:rsidRPr="00D64380">
              <w:rPr>
                <w:rFonts w:ascii="Times New Roman" w:hAnsi="Times New Roman"/>
                <w:b/>
                <w:spacing w:val="-1"/>
                <w:sz w:val="28"/>
                <w:szCs w:val="28"/>
                <w:lang w:val="uk-UA"/>
              </w:rPr>
              <w:t>Мета програми</w:t>
            </w:r>
          </w:p>
        </w:tc>
      </w:tr>
      <w:tr w:rsidR="00565E70" w:rsidRPr="00D64380" w14:paraId="01AF3778" w14:textId="77777777" w:rsidTr="00A1072F">
        <w:trPr>
          <w:trHeight w:val="585"/>
        </w:trPr>
        <w:tc>
          <w:tcPr>
            <w:tcW w:w="10075" w:type="dxa"/>
            <w:gridSpan w:val="2"/>
            <w:tcBorders>
              <w:top w:val="single" w:sz="4" w:space="0" w:color="auto"/>
              <w:left w:val="single" w:sz="4" w:space="0" w:color="auto"/>
              <w:bottom w:val="single" w:sz="4" w:space="0" w:color="auto"/>
              <w:right w:val="single" w:sz="4" w:space="0" w:color="auto"/>
            </w:tcBorders>
          </w:tcPr>
          <w:p w14:paraId="6655B936" w14:textId="77777777" w:rsidR="00565E70" w:rsidRPr="00D64380" w:rsidRDefault="00565E70" w:rsidP="00DB536B">
            <w:pPr>
              <w:pStyle w:val="TableParagraph"/>
              <w:ind w:left="51" w:right="45"/>
              <w:jc w:val="both"/>
              <w:rPr>
                <w:rFonts w:ascii="Times New Roman" w:hAnsi="Times New Roman"/>
                <w:spacing w:val="-1"/>
                <w:sz w:val="28"/>
                <w:szCs w:val="28"/>
                <w:lang w:val="uk-UA"/>
              </w:rPr>
            </w:pPr>
            <w:r w:rsidRPr="00D64380">
              <w:rPr>
                <w:rFonts w:ascii="Times New Roman" w:hAnsi="Times New Roman"/>
                <w:spacing w:val="-1"/>
                <w:sz w:val="28"/>
                <w:szCs w:val="28"/>
                <w:lang w:val="uk-UA"/>
              </w:rPr>
              <w:t xml:space="preserve">Підготовка </w:t>
            </w:r>
            <w:r w:rsidRPr="00D64380">
              <w:rPr>
                <w:rFonts w:ascii="Times New Roman" w:hAnsi="Times New Roman"/>
                <w:sz w:val="28"/>
                <w:szCs w:val="28"/>
                <w:lang w:val="uk-UA"/>
              </w:rPr>
              <w:t xml:space="preserve">висококваліфікованих </w:t>
            </w:r>
            <w:r w:rsidRPr="00D64380">
              <w:rPr>
                <w:rFonts w:ascii="Times New Roman" w:hAnsi="Times New Roman"/>
                <w:spacing w:val="-1"/>
                <w:sz w:val="28"/>
                <w:szCs w:val="28"/>
                <w:lang w:val="uk-UA"/>
              </w:rPr>
              <w:t xml:space="preserve">фахівців </w:t>
            </w:r>
            <w:r w:rsidRPr="00D64380">
              <w:rPr>
                <w:rFonts w:ascii="Times New Roman" w:hAnsi="Times New Roman"/>
                <w:sz w:val="28"/>
                <w:szCs w:val="28"/>
                <w:lang w:val="uk-UA"/>
              </w:rPr>
              <w:t xml:space="preserve">у сфері будівництва, та цивільної інженерії, що складатимуть кадровий потенціал для зміцнення національної економіки та інноваційного розвитку України; забезпечення можливості самореалізації, </w:t>
            </w:r>
            <w:r w:rsidRPr="00D64380">
              <w:rPr>
                <w:rFonts w:ascii="Times New Roman" w:hAnsi="Times New Roman"/>
                <w:sz w:val="28"/>
                <w:szCs w:val="28"/>
                <w:lang w:val="uk-UA" w:eastAsia="ru-RU"/>
              </w:rPr>
              <w:t xml:space="preserve">подальшого навчання, професійної та </w:t>
            </w:r>
            <w:proofErr w:type="spellStart"/>
            <w:r w:rsidRPr="00D64380">
              <w:rPr>
                <w:rFonts w:ascii="Times New Roman" w:hAnsi="Times New Roman"/>
                <w:sz w:val="28"/>
                <w:szCs w:val="28"/>
                <w:lang w:val="uk-UA" w:eastAsia="ru-RU"/>
              </w:rPr>
              <w:t>професійно</w:t>
            </w:r>
            <w:proofErr w:type="spellEnd"/>
            <w:r w:rsidRPr="00D64380">
              <w:rPr>
                <w:rFonts w:ascii="Times New Roman" w:hAnsi="Times New Roman"/>
                <w:sz w:val="28"/>
                <w:szCs w:val="28"/>
                <w:lang w:val="uk-UA" w:eastAsia="ru-RU"/>
              </w:rPr>
              <w:t>-наукової діяльності,</w:t>
            </w:r>
            <w:r w:rsidRPr="00D64380">
              <w:rPr>
                <w:rFonts w:ascii="Times New Roman" w:hAnsi="Times New Roman"/>
                <w:sz w:val="28"/>
                <w:szCs w:val="28"/>
                <w:lang w:val="uk-UA"/>
              </w:rPr>
              <w:t xml:space="preserve"> реалізації потреби громадян в навчанні впродовж життя.</w:t>
            </w:r>
          </w:p>
        </w:tc>
      </w:tr>
      <w:tr w:rsidR="00565E70" w:rsidRPr="00D64380" w14:paraId="5DFD3846" w14:textId="77777777" w:rsidTr="00A1072F">
        <w:trPr>
          <w:trHeight w:val="585"/>
        </w:trPr>
        <w:tc>
          <w:tcPr>
            <w:tcW w:w="10075" w:type="dxa"/>
            <w:gridSpan w:val="2"/>
            <w:tcBorders>
              <w:top w:val="single" w:sz="4" w:space="0" w:color="auto"/>
              <w:bottom w:val="single" w:sz="4" w:space="0" w:color="auto"/>
            </w:tcBorders>
          </w:tcPr>
          <w:p w14:paraId="39EFAAD2" w14:textId="77777777" w:rsidR="00565E70" w:rsidRPr="00D64380" w:rsidRDefault="00565E70" w:rsidP="00DB536B">
            <w:pPr>
              <w:pStyle w:val="TableParagraph"/>
              <w:ind w:left="51" w:right="45" w:firstLine="451"/>
              <w:jc w:val="center"/>
              <w:rPr>
                <w:rFonts w:ascii="Times New Roman" w:hAnsi="Times New Roman"/>
                <w:b/>
                <w:spacing w:val="-1"/>
                <w:sz w:val="28"/>
                <w:szCs w:val="28"/>
                <w:lang w:val="uk-UA"/>
              </w:rPr>
            </w:pPr>
          </w:p>
          <w:p w14:paraId="3A7904EC" w14:textId="77777777" w:rsidR="00565E70" w:rsidRPr="00D64380" w:rsidRDefault="00565E70" w:rsidP="00DB536B">
            <w:pPr>
              <w:pStyle w:val="TableParagraph"/>
              <w:ind w:left="51" w:right="45" w:firstLine="45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ІІІ. Характеристика освітньої програми</w:t>
            </w:r>
          </w:p>
          <w:p w14:paraId="4FBE98EA" w14:textId="77777777" w:rsidR="00565E70" w:rsidRPr="00D64380" w:rsidRDefault="00565E70" w:rsidP="00DB536B">
            <w:pPr>
              <w:pStyle w:val="TableParagraph"/>
              <w:ind w:left="51" w:right="45" w:firstLine="451"/>
              <w:jc w:val="center"/>
              <w:rPr>
                <w:rFonts w:ascii="Times New Roman" w:hAnsi="Times New Roman"/>
                <w:b/>
                <w:spacing w:val="-1"/>
                <w:sz w:val="28"/>
                <w:szCs w:val="28"/>
                <w:lang w:val="uk-UA"/>
              </w:rPr>
            </w:pPr>
          </w:p>
        </w:tc>
      </w:tr>
      <w:tr w:rsidR="00565E70" w:rsidRPr="00D64380" w14:paraId="3D10D0B2" w14:textId="77777777" w:rsidTr="00DA2EF2">
        <w:trPr>
          <w:trHeight w:val="585"/>
        </w:trPr>
        <w:tc>
          <w:tcPr>
            <w:tcW w:w="2978" w:type="dxa"/>
            <w:tcBorders>
              <w:top w:val="single" w:sz="4" w:space="0" w:color="auto"/>
              <w:left w:val="single" w:sz="4" w:space="0" w:color="auto"/>
              <w:bottom w:val="single" w:sz="4" w:space="0" w:color="auto"/>
              <w:right w:val="single" w:sz="4" w:space="0" w:color="auto"/>
            </w:tcBorders>
          </w:tcPr>
          <w:p w14:paraId="5664CB84" w14:textId="77777777" w:rsidR="00565E70" w:rsidRPr="00D64380" w:rsidRDefault="00565E70" w:rsidP="00DB536B">
            <w:pPr>
              <w:pStyle w:val="TableParagraph"/>
              <w:ind w:left="51" w:right="45" w:hanging="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Опис</w:t>
            </w:r>
            <w:r w:rsidRPr="00D64380">
              <w:rPr>
                <w:rFonts w:ascii="Times New Roman" w:hAnsi="Times New Roman"/>
                <w:b/>
                <w:spacing w:val="21"/>
                <w:sz w:val="28"/>
                <w:szCs w:val="28"/>
                <w:lang w:val="uk-UA"/>
              </w:rPr>
              <w:t xml:space="preserve"> </w:t>
            </w:r>
            <w:r w:rsidRPr="00D64380">
              <w:rPr>
                <w:rFonts w:ascii="Times New Roman" w:hAnsi="Times New Roman"/>
                <w:b/>
                <w:spacing w:val="-1"/>
                <w:sz w:val="28"/>
                <w:szCs w:val="28"/>
                <w:lang w:val="uk-UA"/>
              </w:rPr>
              <w:t>предметної</w:t>
            </w:r>
            <w:r w:rsidRPr="00D64380">
              <w:rPr>
                <w:rFonts w:ascii="Times New Roman" w:hAnsi="Times New Roman"/>
                <w:b/>
                <w:spacing w:val="25"/>
                <w:sz w:val="28"/>
                <w:szCs w:val="28"/>
                <w:lang w:val="uk-UA"/>
              </w:rPr>
              <w:t xml:space="preserve"> </w:t>
            </w:r>
            <w:r w:rsidRPr="00D64380">
              <w:rPr>
                <w:rFonts w:ascii="Times New Roman" w:hAnsi="Times New Roman"/>
                <w:b/>
                <w:spacing w:val="-1"/>
                <w:sz w:val="28"/>
                <w:szCs w:val="28"/>
                <w:lang w:val="uk-UA"/>
              </w:rPr>
              <w:t>області</w:t>
            </w:r>
          </w:p>
        </w:tc>
        <w:tc>
          <w:tcPr>
            <w:tcW w:w="7097" w:type="dxa"/>
            <w:tcBorders>
              <w:top w:val="single" w:sz="4" w:space="0" w:color="auto"/>
              <w:left w:val="single" w:sz="4" w:space="0" w:color="auto"/>
              <w:bottom w:val="single" w:sz="4" w:space="0" w:color="auto"/>
              <w:right w:val="single" w:sz="4" w:space="0" w:color="auto"/>
            </w:tcBorders>
          </w:tcPr>
          <w:p w14:paraId="73E06AFB" w14:textId="77777777" w:rsidR="00565E70" w:rsidRPr="00D64380" w:rsidRDefault="00565E70" w:rsidP="00DB536B">
            <w:pPr>
              <w:pStyle w:val="a8"/>
              <w:shd w:val="clear" w:color="auto" w:fill="FFFFFF"/>
              <w:ind w:left="28"/>
              <w:jc w:val="both"/>
              <w:textAlignment w:val="baseline"/>
              <w:rPr>
                <w:rFonts w:ascii="Times New Roman" w:hAnsi="Times New Roman"/>
                <w:sz w:val="28"/>
                <w:szCs w:val="28"/>
                <w:lang w:val="uk-UA"/>
              </w:rPr>
            </w:pPr>
            <w:r w:rsidRPr="00D64380">
              <w:rPr>
                <w:rFonts w:ascii="Times New Roman" w:hAnsi="Times New Roman"/>
                <w:b/>
                <w:i/>
                <w:sz w:val="28"/>
                <w:szCs w:val="28"/>
                <w:lang w:val="uk-UA"/>
              </w:rPr>
              <w:t>Об’єкти вивчення та діяльності:</w:t>
            </w:r>
            <w:r w:rsidRPr="00D64380">
              <w:rPr>
                <w:rFonts w:ascii="Times New Roman" w:hAnsi="Times New Roman"/>
                <w:sz w:val="28"/>
                <w:szCs w:val="28"/>
                <w:lang w:val="uk-UA"/>
              </w:rPr>
              <w:t xml:space="preserve"> технології, будівлі,  та інженерні споруди (системи і мережі), процеси їх </w:t>
            </w:r>
            <w:proofErr w:type="spellStart"/>
            <w:r w:rsidRPr="00D64380">
              <w:rPr>
                <w:rFonts w:ascii="Times New Roman" w:hAnsi="Times New Roman"/>
                <w:sz w:val="28"/>
                <w:szCs w:val="28"/>
                <w:lang w:val="uk-UA"/>
              </w:rPr>
              <w:t>проєктування</w:t>
            </w:r>
            <w:proofErr w:type="spellEnd"/>
            <w:r w:rsidRPr="00D64380">
              <w:rPr>
                <w:rFonts w:ascii="Times New Roman" w:hAnsi="Times New Roman"/>
                <w:sz w:val="28"/>
                <w:szCs w:val="28"/>
                <w:lang w:val="uk-UA"/>
              </w:rPr>
              <w:t>, створення, експлуатації, зберігання і реконструкції науково-технічні основи цих процесів та сучасні тенденції розвитку будівельної галузі.</w:t>
            </w:r>
          </w:p>
          <w:p w14:paraId="03750BD5" w14:textId="77777777" w:rsidR="00565E70" w:rsidRPr="00D64380" w:rsidRDefault="00565E70" w:rsidP="00DB536B">
            <w:pPr>
              <w:pStyle w:val="11"/>
              <w:shd w:val="clear" w:color="auto" w:fill="FFFFFF"/>
              <w:tabs>
                <w:tab w:val="left" w:pos="541"/>
              </w:tabs>
              <w:ind w:left="28"/>
              <w:jc w:val="both"/>
              <w:textAlignment w:val="baseline"/>
              <w:rPr>
                <w:rFonts w:ascii="Times New Roman" w:hAnsi="Times New Roman"/>
                <w:sz w:val="28"/>
                <w:szCs w:val="28"/>
                <w:lang w:eastAsia="uk-UA"/>
              </w:rPr>
            </w:pPr>
            <w:r w:rsidRPr="00D64380">
              <w:rPr>
                <w:rFonts w:ascii="Times New Roman" w:hAnsi="Times New Roman"/>
                <w:b/>
                <w:i/>
                <w:sz w:val="28"/>
                <w:szCs w:val="28"/>
              </w:rPr>
              <w:t>Мета навчання:</w:t>
            </w:r>
            <w:r w:rsidRPr="00D64380">
              <w:rPr>
                <w:rFonts w:ascii="Times New Roman" w:hAnsi="Times New Roman"/>
                <w:sz w:val="28"/>
                <w:szCs w:val="28"/>
              </w:rPr>
              <w:t xml:space="preserve"> формування у здобувачів вищої освіти комплексу знань, умінь та навичок, необхідних для розв’язання складних спеціалізованих задач та вирішення практичних питань у сфері будівництва та цивільної інженерії.</w:t>
            </w:r>
          </w:p>
          <w:p w14:paraId="3C53AC8B" w14:textId="77777777" w:rsidR="00565E70" w:rsidRPr="00D64380" w:rsidRDefault="00565E70" w:rsidP="00DB536B">
            <w:pPr>
              <w:pStyle w:val="11"/>
              <w:shd w:val="clear" w:color="auto" w:fill="FFFFFF"/>
              <w:tabs>
                <w:tab w:val="left" w:pos="541"/>
              </w:tabs>
              <w:ind w:left="28"/>
              <w:jc w:val="both"/>
              <w:textAlignment w:val="baseline"/>
              <w:rPr>
                <w:rFonts w:ascii="Times New Roman" w:hAnsi="Times New Roman"/>
                <w:sz w:val="28"/>
                <w:szCs w:val="28"/>
              </w:rPr>
            </w:pPr>
            <w:r w:rsidRPr="00D64380">
              <w:rPr>
                <w:rFonts w:ascii="Times New Roman" w:hAnsi="Times New Roman"/>
                <w:b/>
                <w:i/>
                <w:sz w:val="28"/>
                <w:szCs w:val="28"/>
              </w:rPr>
              <w:t>Теоретичний зміст предметної області:</w:t>
            </w:r>
            <w:r w:rsidRPr="00D64380">
              <w:rPr>
                <w:rFonts w:ascii="Times New Roman" w:hAnsi="Times New Roman"/>
                <w:sz w:val="28"/>
                <w:szCs w:val="28"/>
              </w:rPr>
              <w:t xml:space="preserve"> поняття, концепції, принципи, способи та методи створення та утримання будівель та інженерних споруд (систем і мереж).</w:t>
            </w:r>
          </w:p>
          <w:p w14:paraId="710F12E1" w14:textId="0DD93409" w:rsidR="00565E70" w:rsidRPr="00D64380" w:rsidRDefault="00565E70" w:rsidP="00DB536B">
            <w:pPr>
              <w:ind w:left="3" w:hanging="3"/>
              <w:jc w:val="both"/>
              <w:rPr>
                <w:rFonts w:ascii="Times New Roman" w:hAnsi="Times New Roman"/>
                <w:sz w:val="28"/>
                <w:szCs w:val="28"/>
                <w:lang w:val="uk-UA"/>
              </w:rPr>
            </w:pPr>
            <w:r w:rsidRPr="00D64380">
              <w:rPr>
                <w:rFonts w:ascii="Times New Roman" w:hAnsi="Times New Roman"/>
                <w:b/>
                <w:i/>
                <w:sz w:val="28"/>
                <w:szCs w:val="28"/>
                <w:lang w:val="uk-UA"/>
              </w:rPr>
              <w:t>Методи, методики та технології:</w:t>
            </w:r>
            <w:r w:rsidRPr="00D64380">
              <w:rPr>
                <w:rFonts w:ascii="Times New Roman" w:hAnsi="Times New Roman"/>
                <w:sz w:val="28"/>
                <w:szCs w:val="28"/>
                <w:lang w:val="uk-UA"/>
              </w:rPr>
              <w:t xml:space="preserve"> експериментальні методи досліджень процесів і матеріалів, методи фізичного та математичного моделювання, методики </w:t>
            </w:r>
            <w:proofErr w:type="spellStart"/>
            <w:r w:rsidRPr="00D64380">
              <w:rPr>
                <w:rFonts w:ascii="Times New Roman" w:hAnsi="Times New Roman"/>
                <w:sz w:val="28"/>
                <w:szCs w:val="28"/>
                <w:lang w:val="uk-UA"/>
              </w:rPr>
              <w:t>проєктування</w:t>
            </w:r>
            <w:proofErr w:type="spellEnd"/>
            <w:r w:rsidRPr="00D64380">
              <w:rPr>
                <w:rFonts w:ascii="Times New Roman" w:hAnsi="Times New Roman"/>
                <w:sz w:val="28"/>
                <w:szCs w:val="28"/>
                <w:lang w:val="uk-UA"/>
              </w:rPr>
              <w:t>, технології виготовлення конструкцій, матеріалів та виробів, технології зведення будівель,  та інженерних споруд (систем і мереж</w:t>
            </w:r>
            <w:r w:rsidR="005C102F" w:rsidRPr="00D64380">
              <w:rPr>
                <w:rFonts w:ascii="Times New Roman" w:hAnsi="Times New Roman"/>
                <w:sz w:val="28"/>
                <w:szCs w:val="28"/>
                <w:lang w:val="uk-UA"/>
              </w:rPr>
              <w:t>)</w:t>
            </w:r>
            <w:r w:rsidRPr="00D64380">
              <w:rPr>
                <w:rFonts w:ascii="Times New Roman" w:hAnsi="Times New Roman"/>
                <w:strike/>
                <w:sz w:val="28"/>
                <w:szCs w:val="28"/>
                <w:lang w:val="uk-UA"/>
              </w:rPr>
              <w:t>.</w:t>
            </w:r>
          </w:p>
          <w:p w14:paraId="6A543F64" w14:textId="77777777" w:rsidR="00565E70" w:rsidRPr="00D64380" w:rsidRDefault="00565E70" w:rsidP="00DB536B">
            <w:pPr>
              <w:pStyle w:val="TableParagraph"/>
              <w:ind w:left="51" w:right="45"/>
              <w:rPr>
                <w:rFonts w:ascii="Times New Roman" w:hAnsi="Times New Roman"/>
                <w:b/>
                <w:spacing w:val="-1"/>
                <w:sz w:val="28"/>
                <w:szCs w:val="28"/>
                <w:lang w:val="uk-UA"/>
              </w:rPr>
            </w:pPr>
            <w:r w:rsidRPr="00D64380">
              <w:rPr>
                <w:rFonts w:ascii="Times New Roman" w:hAnsi="Times New Roman"/>
                <w:b/>
                <w:i/>
                <w:sz w:val="28"/>
                <w:szCs w:val="28"/>
                <w:lang w:val="uk-UA"/>
              </w:rPr>
              <w:t>Інструменти та обладнання:</w:t>
            </w:r>
            <w:r w:rsidRPr="00D64380">
              <w:rPr>
                <w:rFonts w:ascii="Times New Roman" w:hAnsi="Times New Roman"/>
                <w:sz w:val="28"/>
                <w:szCs w:val="28"/>
                <w:lang w:val="uk-UA"/>
              </w:rPr>
              <w:t xml:space="preserve"> експериментально-вимірювальне обладнання, устаткування та програмне забезпечення, необхідне для натурних, лабораторних та </w:t>
            </w:r>
            <w:r w:rsidRPr="00D64380">
              <w:rPr>
                <w:rFonts w:ascii="Times New Roman" w:hAnsi="Times New Roman"/>
                <w:spacing w:val="-6"/>
                <w:sz w:val="28"/>
                <w:szCs w:val="28"/>
                <w:lang w:val="uk-UA"/>
              </w:rPr>
              <w:t>дистанційних досліджень у будівництві та цивільній</w:t>
            </w:r>
            <w:r w:rsidRPr="00D64380">
              <w:rPr>
                <w:rFonts w:ascii="Times New Roman" w:hAnsi="Times New Roman"/>
                <w:sz w:val="28"/>
                <w:szCs w:val="28"/>
                <w:lang w:val="uk-UA"/>
              </w:rPr>
              <w:t xml:space="preserve"> інженерії</w:t>
            </w:r>
          </w:p>
        </w:tc>
      </w:tr>
      <w:tr w:rsidR="00565E70" w:rsidRPr="00D64380" w14:paraId="417B0670" w14:textId="77777777" w:rsidTr="00DA2EF2">
        <w:trPr>
          <w:trHeight w:val="585"/>
        </w:trPr>
        <w:tc>
          <w:tcPr>
            <w:tcW w:w="2978" w:type="dxa"/>
            <w:tcBorders>
              <w:top w:val="single" w:sz="4" w:space="0" w:color="auto"/>
              <w:left w:val="single" w:sz="4" w:space="0" w:color="auto"/>
              <w:bottom w:val="single" w:sz="4" w:space="0" w:color="auto"/>
              <w:right w:val="single" w:sz="4" w:space="0" w:color="auto"/>
            </w:tcBorders>
          </w:tcPr>
          <w:p w14:paraId="49230FAF" w14:textId="77777777" w:rsidR="00565E70" w:rsidRPr="00D64380" w:rsidRDefault="00565E70" w:rsidP="00DB536B">
            <w:pPr>
              <w:pStyle w:val="TableParagraph"/>
              <w:ind w:left="51" w:right="45" w:hanging="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Фокус освітньої програми</w:t>
            </w:r>
          </w:p>
        </w:tc>
        <w:tc>
          <w:tcPr>
            <w:tcW w:w="7097" w:type="dxa"/>
            <w:tcBorders>
              <w:top w:val="single" w:sz="4" w:space="0" w:color="auto"/>
              <w:left w:val="single" w:sz="4" w:space="0" w:color="auto"/>
              <w:bottom w:val="single" w:sz="4" w:space="0" w:color="auto"/>
              <w:right w:val="single" w:sz="4" w:space="0" w:color="auto"/>
            </w:tcBorders>
          </w:tcPr>
          <w:p w14:paraId="611D904D" w14:textId="77777777" w:rsidR="00565E70" w:rsidRPr="00D64380" w:rsidRDefault="00565E70" w:rsidP="00DB536B">
            <w:pPr>
              <w:pStyle w:val="Default"/>
              <w:rPr>
                <w:color w:val="auto"/>
                <w:sz w:val="28"/>
                <w:szCs w:val="28"/>
              </w:rPr>
            </w:pPr>
            <w:proofErr w:type="spellStart"/>
            <w:r w:rsidRPr="00D64380">
              <w:rPr>
                <w:i/>
                <w:iCs/>
                <w:color w:val="auto"/>
                <w:sz w:val="28"/>
                <w:szCs w:val="28"/>
              </w:rPr>
              <w:t>Загальний</w:t>
            </w:r>
            <w:proofErr w:type="spellEnd"/>
            <w:r w:rsidRPr="00D64380">
              <w:rPr>
                <w:i/>
                <w:iCs/>
                <w:color w:val="auto"/>
                <w:sz w:val="28"/>
                <w:szCs w:val="28"/>
              </w:rPr>
              <w:t xml:space="preserve">: </w:t>
            </w:r>
            <w:proofErr w:type="spellStart"/>
            <w:r w:rsidRPr="00D64380">
              <w:rPr>
                <w:color w:val="auto"/>
                <w:sz w:val="28"/>
                <w:szCs w:val="28"/>
              </w:rPr>
              <w:t>формування</w:t>
            </w:r>
            <w:proofErr w:type="spellEnd"/>
            <w:r w:rsidRPr="00D64380">
              <w:rPr>
                <w:color w:val="auto"/>
                <w:sz w:val="28"/>
                <w:szCs w:val="28"/>
              </w:rPr>
              <w:t xml:space="preserve"> комплексу </w:t>
            </w:r>
            <w:proofErr w:type="spellStart"/>
            <w:r w:rsidRPr="00D64380">
              <w:rPr>
                <w:color w:val="auto"/>
                <w:sz w:val="28"/>
                <w:szCs w:val="28"/>
              </w:rPr>
              <w:t>знань</w:t>
            </w:r>
            <w:proofErr w:type="spellEnd"/>
            <w:r w:rsidRPr="00D64380">
              <w:rPr>
                <w:color w:val="auto"/>
                <w:sz w:val="28"/>
                <w:szCs w:val="28"/>
              </w:rPr>
              <w:t xml:space="preserve">, </w:t>
            </w:r>
            <w:proofErr w:type="spellStart"/>
            <w:r w:rsidRPr="00D64380">
              <w:rPr>
                <w:color w:val="auto"/>
                <w:sz w:val="28"/>
                <w:szCs w:val="28"/>
              </w:rPr>
              <w:t>умінь</w:t>
            </w:r>
            <w:proofErr w:type="spellEnd"/>
            <w:r w:rsidRPr="00D64380">
              <w:rPr>
                <w:color w:val="auto"/>
                <w:sz w:val="28"/>
                <w:szCs w:val="28"/>
              </w:rPr>
              <w:t xml:space="preserve"> та </w:t>
            </w:r>
            <w:proofErr w:type="spellStart"/>
            <w:r w:rsidRPr="00D64380">
              <w:rPr>
                <w:color w:val="auto"/>
                <w:sz w:val="28"/>
                <w:szCs w:val="28"/>
              </w:rPr>
              <w:t>навичок</w:t>
            </w:r>
            <w:proofErr w:type="spellEnd"/>
            <w:r w:rsidRPr="00D64380">
              <w:rPr>
                <w:color w:val="auto"/>
                <w:sz w:val="28"/>
                <w:szCs w:val="28"/>
              </w:rPr>
              <w:t xml:space="preserve"> в </w:t>
            </w:r>
            <w:proofErr w:type="spellStart"/>
            <w:r w:rsidRPr="00D64380">
              <w:rPr>
                <w:color w:val="auto"/>
                <w:sz w:val="28"/>
                <w:szCs w:val="28"/>
              </w:rPr>
              <w:t>галузі</w:t>
            </w:r>
            <w:proofErr w:type="spellEnd"/>
            <w:r w:rsidRPr="00D64380">
              <w:rPr>
                <w:color w:val="auto"/>
                <w:sz w:val="28"/>
                <w:szCs w:val="28"/>
              </w:rPr>
              <w:t xml:space="preserve"> </w:t>
            </w:r>
            <w:r w:rsidRPr="00D64380">
              <w:rPr>
                <w:color w:val="auto"/>
                <w:sz w:val="28"/>
                <w:szCs w:val="28"/>
                <w:lang w:val="uk-UA"/>
              </w:rPr>
              <w:t>будівництва та архітектури</w:t>
            </w:r>
            <w:r w:rsidRPr="00D64380">
              <w:rPr>
                <w:color w:val="auto"/>
                <w:sz w:val="28"/>
                <w:szCs w:val="28"/>
              </w:rPr>
              <w:t xml:space="preserve">. </w:t>
            </w:r>
          </w:p>
          <w:p w14:paraId="4635D11C" w14:textId="77777777" w:rsidR="00565E70" w:rsidRPr="00D64380" w:rsidRDefault="00565E70" w:rsidP="00DB536B">
            <w:pPr>
              <w:pStyle w:val="TableParagraph"/>
              <w:spacing w:line="316" w:lineRule="exact"/>
              <w:ind w:left="56"/>
              <w:rPr>
                <w:rFonts w:ascii="Times New Roman" w:hAnsi="Times New Roman"/>
                <w:sz w:val="28"/>
                <w:szCs w:val="28"/>
                <w:lang w:val="uk-UA"/>
              </w:rPr>
            </w:pPr>
            <w:proofErr w:type="spellStart"/>
            <w:r w:rsidRPr="00D64380">
              <w:rPr>
                <w:rFonts w:ascii="Times New Roman" w:hAnsi="Times New Roman"/>
                <w:i/>
                <w:iCs/>
                <w:sz w:val="28"/>
                <w:szCs w:val="28"/>
                <w:lang w:val="ru-RU"/>
              </w:rPr>
              <w:t>Спеціальний</w:t>
            </w:r>
            <w:proofErr w:type="spellEnd"/>
            <w:r w:rsidRPr="00D64380">
              <w:rPr>
                <w:rFonts w:ascii="Times New Roman" w:hAnsi="Times New Roman"/>
                <w:i/>
                <w:iCs/>
                <w:sz w:val="28"/>
                <w:szCs w:val="28"/>
                <w:lang w:val="ru-RU"/>
              </w:rPr>
              <w:t xml:space="preserve">: </w:t>
            </w:r>
            <w:proofErr w:type="spellStart"/>
            <w:r w:rsidRPr="00D64380">
              <w:rPr>
                <w:rFonts w:ascii="Times New Roman" w:hAnsi="Times New Roman"/>
                <w:iCs/>
                <w:sz w:val="28"/>
                <w:szCs w:val="28"/>
                <w:lang w:val="ru-RU"/>
              </w:rPr>
              <w:t>здатність</w:t>
            </w:r>
            <w:proofErr w:type="spellEnd"/>
            <w:r w:rsidRPr="00D64380">
              <w:rPr>
                <w:rFonts w:ascii="Times New Roman" w:hAnsi="Times New Roman"/>
                <w:i/>
                <w:iCs/>
                <w:sz w:val="28"/>
                <w:szCs w:val="28"/>
                <w:lang w:val="ru-RU"/>
              </w:rPr>
              <w:t xml:space="preserve"> </w:t>
            </w:r>
            <w:r w:rsidRPr="00D64380">
              <w:rPr>
                <w:rFonts w:ascii="Times New Roman" w:hAnsi="Times New Roman"/>
                <w:iCs/>
                <w:sz w:val="28"/>
                <w:szCs w:val="28"/>
                <w:lang w:val="ru-RU"/>
              </w:rPr>
              <w:t>до</w:t>
            </w:r>
            <w:r w:rsidRPr="00D64380">
              <w:rPr>
                <w:rFonts w:ascii="Times New Roman" w:hAnsi="Times New Roman"/>
                <w:i/>
                <w:iCs/>
                <w:sz w:val="28"/>
                <w:szCs w:val="28"/>
                <w:lang w:val="ru-RU"/>
              </w:rPr>
              <w:t xml:space="preserve"> </w:t>
            </w:r>
            <w:proofErr w:type="spellStart"/>
            <w:r w:rsidRPr="00D64380">
              <w:rPr>
                <w:rFonts w:ascii="Times New Roman" w:hAnsi="Times New Roman"/>
                <w:sz w:val="28"/>
                <w:szCs w:val="28"/>
                <w:lang w:val="ru-RU"/>
              </w:rPr>
              <w:t>вирішення</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інженерних</w:t>
            </w:r>
            <w:proofErr w:type="spellEnd"/>
            <w:r w:rsidRPr="00D64380">
              <w:rPr>
                <w:rFonts w:ascii="Times New Roman" w:hAnsi="Times New Roman"/>
                <w:sz w:val="28"/>
                <w:szCs w:val="28"/>
                <w:lang w:val="ru-RU"/>
              </w:rPr>
              <w:t xml:space="preserve"> </w:t>
            </w:r>
            <w:r w:rsidRPr="00D64380">
              <w:rPr>
                <w:rFonts w:ascii="Times New Roman" w:hAnsi="Times New Roman"/>
                <w:sz w:val="28"/>
                <w:szCs w:val="28"/>
                <w:lang w:val="uk-UA"/>
              </w:rPr>
              <w:t>завдань</w:t>
            </w:r>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проєктування</w:t>
            </w:r>
            <w:proofErr w:type="spellEnd"/>
            <w:r w:rsidRPr="00D64380">
              <w:rPr>
                <w:rFonts w:ascii="Times New Roman" w:hAnsi="Times New Roman"/>
                <w:sz w:val="28"/>
                <w:szCs w:val="28"/>
                <w:lang w:val="ru-RU"/>
              </w:rPr>
              <w:t xml:space="preserve"> </w:t>
            </w:r>
            <w:r w:rsidRPr="00D64380">
              <w:rPr>
                <w:rFonts w:ascii="Times New Roman" w:hAnsi="Times New Roman"/>
                <w:sz w:val="28"/>
                <w:szCs w:val="28"/>
                <w:lang w:val="uk-UA"/>
              </w:rPr>
              <w:t xml:space="preserve">та </w:t>
            </w:r>
            <w:proofErr w:type="spellStart"/>
            <w:r w:rsidRPr="00D64380">
              <w:rPr>
                <w:rFonts w:ascii="Times New Roman" w:hAnsi="Times New Roman"/>
                <w:sz w:val="28"/>
                <w:szCs w:val="28"/>
                <w:lang w:val="ru-RU"/>
              </w:rPr>
              <w:t>зведення</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будівель</w:t>
            </w:r>
            <w:proofErr w:type="spellEnd"/>
            <w:r w:rsidRPr="00D64380">
              <w:rPr>
                <w:rFonts w:ascii="Times New Roman" w:hAnsi="Times New Roman"/>
                <w:sz w:val="28"/>
                <w:szCs w:val="28"/>
                <w:lang w:val="ru-RU"/>
              </w:rPr>
              <w:t xml:space="preserve"> і </w:t>
            </w:r>
            <w:proofErr w:type="spellStart"/>
            <w:r w:rsidRPr="00D64380">
              <w:rPr>
                <w:rFonts w:ascii="Times New Roman" w:hAnsi="Times New Roman"/>
                <w:sz w:val="28"/>
                <w:szCs w:val="28"/>
                <w:lang w:val="ru-RU"/>
              </w:rPr>
              <w:t>споруд</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uk-UA"/>
              </w:rPr>
              <w:t>проєктування</w:t>
            </w:r>
            <w:proofErr w:type="spellEnd"/>
            <w:r w:rsidRPr="00D64380">
              <w:rPr>
                <w:rFonts w:ascii="Times New Roman" w:hAnsi="Times New Roman"/>
                <w:sz w:val="28"/>
                <w:szCs w:val="28"/>
                <w:lang w:val="uk-UA"/>
              </w:rPr>
              <w:t>, будівництва та експлуатації інженерних систем і мереж</w:t>
            </w:r>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проведення</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наукових</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досліджень</w:t>
            </w:r>
            <w:proofErr w:type="spellEnd"/>
            <w:r w:rsidRPr="00D64380">
              <w:rPr>
                <w:rFonts w:ascii="Times New Roman" w:hAnsi="Times New Roman"/>
                <w:sz w:val="28"/>
                <w:szCs w:val="28"/>
                <w:lang w:val="ru-RU"/>
              </w:rPr>
              <w:t xml:space="preserve"> і </w:t>
            </w:r>
            <w:proofErr w:type="spellStart"/>
            <w:r w:rsidRPr="00D64380">
              <w:rPr>
                <w:rFonts w:ascii="Times New Roman" w:hAnsi="Times New Roman"/>
                <w:sz w:val="28"/>
                <w:szCs w:val="28"/>
                <w:lang w:val="ru-RU"/>
              </w:rPr>
              <w:t>освітньої</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діяльності</w:t>
            </w:r>
            <w:proofErr w:type="spellEnd"/>
            <w:r w:rsidRPr="00D64380">
              <w:rPr>
                <w:rFonts w:ascii="Times New Roman" w:hAnsi="Times New Roman"/>
                <w:sz w:val="28"/>
                <w:szCs w:val="28"/>
                <w:lang w:val="ru-RU"/>
              </w:rPr>
              <w:t>;</w:t>
            </w:r>
          </w:p>
          <w:p w14:paraId="19A3F1AC" w14:textId="77777777" w:rsidR="00565E70" w:rsidRPr="00D64380" w:rsidRDefault="00565E70" w:rsidP="00DB536B">
            <w:pPr>
              <w:pStyle w:val="TableParagraph"/>
              <w:spacing w:line="316" w:lineRule="exact"/>
              <w:ind w:left="56"/>
              <w:rPr>
                <w:rFonts w:ascii="Times New Roman" w:hAnsi="Times New Roman"/>
                <w:spacing w:val="-1"/>
                <w:sz w:val="28"/>
                <w:szCs w:val="28"/>
                <w:lang w:val="uk-UA"/>
              </w:rPr>
            </w:pPr>
            <w:r w:rsidRPr="00D64380">
              <w:rPr>
                <w:rFonts w:ascii="Times New Roman" w:hAnsi="Times New Roman"/>
                <w:spacing w:val="-1"/>
                <w:sz w:val="28"/>
                <w:szCs w:val="28"/>
                <w:lang w:val="uk-UA"/>
              </w:rPr>
              <w:t xml:space="preserve">спрямованість на </w:t>
            </w:r>
            <w:r w:rsidRPr="00D64380">
              <w:rPr>
                <w:rFonts w:ascii="Times New Roman" w:hAnsi="Times New Roman"/>
                <w:sz w:val="28"/>
                <w:szCs w:val="28"/>
                <w:lang w:val="uk-UA"/>
              </w:rPr>
              <w:t xml:space="preserve">енергоефективні технології, відповідність змісту навчання потребам ринку праці і перспективам розвитку галузі будівництва та цивільної </w:t>
            </w:r>
            <w:r w:rsidRPr="00D64380">
              <w:rPr>
                <w:rFonts w:ascii="Times New Roman" w:hAnsi="Times New Roman"/>
                <w:sz w:val="28"/>
                <w:szCs w:val="28"/>
                <w:lang w:val="uk-UA"/>
              </w:rPr>
              <w:lastRenderedPageBreak/>
              <w:t>інженерії.</w:t>
            </w:r>
          </w:p>
        </w:tc>
      </w:tr>
      <w:tr w:rsidR="00565E70" w:rsidRPr="00D64380" w14:paraId="58108128" w14:textId="77777777" w:rsidTr="00DA2EF2">
        <w:trPr>
          <w:trHeight w:val="3992"/>
        </w:trPr>
        <w:tc>
          <w:tcPr>
            <w:tcW w:w="2978" w:type="dxa"/>
            <w:tcBorders>
              <w:top w:val="single" w:sz="4" w:space="0" w:color="000000"/>
              <w:left w:val="single" w:sz="4" w:space="0" w:color="000000"/>
              <w:right w:val="single" w:sz="4" w:space="0" w:color="000000"/>
            </w:tcBorders>
          </w:tcPr>
          <w:p w14:paraId="27B2BDF2" w14:textId="77777777" w:rsidR="00565E70" w:rsidRPr="00D64380" w:rsidRDefault="00565E70" w:rsidP="00DB536B">
            <w:pPr>
              <w:pStyle w:val="TableParagraph"/>
              <w:spacing w:line="239" w:lineRule="auto"/>
              <w:ind w:left="51" w:right="48"/>
              <w:jc w:val="center"/>
              <w:rPr>
                <w:rFonts w:ascii="Times New Roman" w:hAnsi="Times New Roman"/>
                <w:sz w:val="28"/>
                <w:szCs w:val="28"/>
                <w:lang w:val="uk-UA"/>
              </w:rPr>
            </w:pPr>
            <w:r w:rsidRPr="00D64380">
              <w:rPr>
                <w:rFonts w:ascii="Times New Roman" w:hAnsi="Times New Roman"/>
                <w:b/>
                <w:spacing w:val="-1"/>
                <w:sz w:val="28"/>
                <w:szCs w:val="28"/>
                <w:lang w:val="uk-UA"/>
              </w:rPr>
              <w:lastRenderedPageBreak/>
              <w:t>Працевлаштування</w:t>
            </w:r>
            <w:r w:rsidRPr="00D64380">
              <w:rPr>
                <w:rFonts w:ascii="Times New Roman" w:hAnsi="Times New Roman"/>
                <w:b/>
                <w:spacing w:val="23"/>
                <w:sz w:val="28"/>
                <w:szCs w:val="28"/>
                <w:lang w:val="uk-UA"/>
              </w:rPr>
              <w:t xml:space="preserve"> </w:t>
            </w:r>
            <w:r w:rsidRPr="00D64380">
              <w:rPr>
                <w:rFonts w:ascii="Times New Roman" w:hAnsi="Times New Roman"/>
                <w:b/>
                <w:spacing w:val="-1"/>
                <w:sz w:val="28"/>
                <w:szCs w:val="28"/>
                <w:lang w:val="uk-UA"/>
              </w:rPr>
              <w:t>випускників</w:t>
            </w:r>
            <w:r w:rsidRPr="00D64380">
              <w:rPr>
                <w:rFonts w:ascii="Times New Roman" w:hAnsi="Times New Roman"/>
                <w:b/>
                <w:spacing w:val="25"/>
                <w:sz w:val="28"/>
                <w:szCs w:val="28"/>
                <w:lang w:val="uk-UA"/>
              </w:rPr>
              <w:t xml:space="preserve"> </w:t>
            </w:r>
          </w:p>
          <w:p w14:paraId="0F2DBCCA" w14:textId="77777777" w:rsidR="00565E70" w:rsidRPr="00D64380" w:rsidRDefault="00565E70" w:rsidP="00DB536B">
            <w:pPr>
              <w:pStyle w:val="TableParagraph"/>
              <w:spacing w:line="239" w:lineRule="auto"/>
              <w:ind w:left="51" w:right="48"/>
              <w:jc w:val="center"/>
              <w:rPr>
                <w:rFonts w:ascii="Times New Roman" w:hAnsi="Times New Roman"/>
                <w:b/>
                <w:spacing w:val="-1"/>
                <w:sz w:val="28"/>
                <w:szCs w:val="28"/>
                <w:lang w:val="uk-UA"/>
              </w:rPr>
            </w:pPr>
          </w:p>
        </w:tc>
        <w:tc>
          <w:tcPr>
            <w:tcW w:w="7097" w:type="dxa"/>
            <w:tcBorders>
              <w:top w:val="single" w:sz="4" w:space="0" w:color="000000"/>
              <w:left w:val="single" w:sz="4" w:space="0" w:color="000000"/>
              <w:right w:val="single" w:sz="4" w:space="0" w:color="000000"/>
            </w:tcBorders>
          </w:tcPr>
          <w:p w14:paraId="68B05CFC"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Професії та професійні назви робіт згідно з чинною редакцією Національного класифікатора України: Класифікатор професій (ДК 003:2010):</w:t>
            </w:r>
          </w:p>
          <w:p w14:paraId="50EC13F3"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1223.2 – Начальники (інші керівники) та майстри дільниць (підрозділів) у будівництві</w:t>
            </w:r>
          </w:p>
          <w:p w14:paraId="0BC63A68"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Виконавець робіт</w:t>
            </w:r>
          </w:p>
          <w:p w14:paraId="4EBB5530"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Майстер будівельних та монтажних робіт</w:t>
            </w:r>
          </w:p>
          <w:p w14:paraId="03BFEF21"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1476 – Менеджери (управителі) з архітектури та будівництва, технічного контролю, аналізу та реклами</w:t>
            </w:r>
          </w:p>
          <w:p w14:paraId="75456C8C"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1491 – Менеджери (управителі) у житлово - комунальному господарстві</w:t>
            </w:r>
          </w:p>
          <w:p w14:paraId="03623378"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2142.2 – Інженери в галузі цивільного будівництва</w:t>
            </w:r>
          </w:p>
          <w:p w14:paraId="695D38C4" w14:textId="028D821F"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 Інженер з </w:t>
            </w:r>
            <w:proofErr w:type="spellStart"/>
            <w:r w:rsidRPr="00D64380">
              <w:rPr>
                <w:rFonts w:ascii="Times New Roman" w:hAnsi="Times New Roman"/>
                <w:sz w:val="28"/>
                <w:szCs w:val="28"/>
                <w:lang w:val="uk-UA"/>
              </w:rPr>
              <w:t>про</w:t>
            </w:r>
            <w:r w:rsidR="002A447B" w:rsidRPr="00D64380">
              <w:rPr>
                <w:rFonts w:ascii="Times New Roman" w:hAnsi="Times New Roman"/>
                <w:sz w:val="28"/>
                <w:szCs w:val="28"/>
                <w:lang w:val="uk-UA"/>
              </w:rPr>
              <w:t>є</w:t>
            </w:r>
            <w:r w:rsidRPr="00D64380">
              <w:rPr>
                <w:rFonts w:ascii="Times New Roman" w:hAnsi="Times New Roman"/>
                <w:sz w:val="28"/>
                <w:szCs w:val="28"/>
                <w:lang w:val="uk-UA"/>
              </w:rPr>
              <w:t>ктно</w:t>
            </w:r>
            <w:proofErr w:type="spellEnd"/>
            <w:r w:rsidRPr="00D64380">
              <w:rPr>
                <w:rFonts w:ascii="Times New Roman" w:hAnsi="Times New Roman"/>
                <w:sz w:val="28"/>
                <w:szCs w:val="28"/>
                <w:lang w:val="uk-UA"/>
              </w:rPr>
              <w:t>-кошторисної роботи</w:t>
            </w:r>
          </w:p>
          <w:p w14:paraId="38579D8E"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Інженер-будівельник</w:t>
            </w:r>
          </w:p>
          <w:p w14:paraId="14442F13" w14:textId="7D2D9C3A"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Інженер-</w:t>
            </w:r>
            <w:proofErr w:type="spellStart"/>
            <w:r w:rsidRPr="00D64380">
              <w:rPr>
                <w:rFonts w:ascii="Times New Roman" w:hAnsi="Times New Roman"/>
                <w:sz w:val="28"/>
                <w:szCs w:val="28"/>
                <w:lang w:val="uk-UA"/>
              </w:rPr>
              <w:t>про</w:t>
            </w:r>
            <w:r w:rsidR="002A447B" w:rsidRPr="00D64380">
              <w:rPr>
                <w:rFonts w:ascii="Times New Roman" w:hAnsi="Times New Roman"/>
                <w:sz w:val="28"/>
                <w:szCs w:val="28"/>
                <w:lang w:val="uk-UA"/>
              </w:rPr>
              <w:t>є</w:t>
            </w:r>
            <w:r w:rsidRPr="00D64380">
              <w:rPr>
                <w:rFonts w:ascii="Times New Roman" w:hAnsi="Times New Roman"/>
                <w:sz w:val="28"/>
                <w:szCs w:val="28"/>
                <w:lang w:val="uk-UA"/>
              </w:rPr>
              <w:t>ктувальник</w:t>
            </w:r>
            <w:proofErr w:type="spellEnd"/>
            <w:r w:rsidRPr="00D64380">
              <w:rPr>
                <w:rFonts w:ascii="Times New Roman" w:hAnsi="Times New Roman"/>
                <w:sz w:val="28"/>
                <w:szCs w:val="28"/>
                <w:lang w:val="uk-UA"/>
              </w:rPr>
              <w:t xml:space="preserve"> (цивільне будівництво)</w:t>
            </w:r>
          </w:p>
          <w:p w14:paraId="16CEA141"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3112 – Технік-будівельник:</w:t>
            </w:r>
          </w:p>
          <w:p w14:paraId="100CFAAE"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Доглядач будови</w:t>
            </w:r>
          </w:p>
          <w:p w14:paraId="5CF9A44D"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Кошторисник</w:t>
            </w:r>
          </w:p>
          <w:p w14:paraId="7020F590"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 санітарно-технічних систем</w:t>
            </w:r>
          </w:p>
          <w:p w14:paraId="3B797C1D"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Технік-будівельник</w:t>
            </w:r>
          </w:p>
          <w:p w14:paraId="3E9B4678"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Технік-доглядач</w:t>
            </w:r>
          </w:p>
          <w:p w14:paraId="65EB2C94"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Технік-лаборант (будівництво)</w:t>
            </w:r>
          </w:p>
          <w:p w14:paraId="0A1A1272" w14:textId="00A1BA1E"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w:t>
            </w:r>
            <w:proofErr w:type="spellStart"/>
            <w:r w:rsidRPr="00D64380">
              <w:rPr>
                <w:rFonts w:ascii="Times New Roman" w:hAnsi="Times New Roman"/>
                <w:sz w:val="28"/>
                <w:szCs w:val="28"/>
                <w:lang w:val="uk-UA"/>
              </w:rPr>
              <w:t>про</w:t>
            </w:r>
            <w:r w:rsidR="002A447B" w:rsidRPr="00D64380">
              <w:rPr>
                <w:rFonts w:ascii="Times New Roman" w:hAnsi="Times New Roman"/>
                <w:sz w:val="28"/>
                <w:szCs w:val="28"/>
                <w:lang w:val="uk-UA"/>
              </w:rPr>
              <w:t>є</w:t>
            </w:r>
            <w:r w:rsidRPr="00D64380">
              <w:rPr>
                <w:rFonts w:ascii="Times New Roman" w:hAnsi="Times New Roman"/>
                <w:sz w:val="28"/>
                <w:szCs w:val="28"/>
                <w:lang w:val="uk-UA"/>
              </w:rPr>
              <w:t>ктувальник</w:t>
            </w:r>
            <w:proofErr w:type="spellEnd"/>
          </w:p>
          <w:p w14:paraId="25424960"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Технік-теплотехнік (будівництво)</w:t>
            </w:r>
          </w:p>
          <w:p w14:paraId="7B05B6EC"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3118 – Креслярі</w:t>
            </w:r>
          </w:p>
          <w:p w14:paraId="25476DC7"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Технік-конструктор</w:t>
            </w:r>
          </w:p>
          <w:p w14:paraId="404B3074"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Кресляр-конструктор</w:t>
            </w:r>
          </w:p>
          <w:p w14:paraId="1F8E9EB8"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3119 – Інші технічні фахівці в галузі фізичних наук та техніки</w:t>
            </w:r>
          </w:p>
          <w:p w14:paraId="3D6BC4BF"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Інструктор з експлуатаційних, виробничо-технічних та організаційних питань</w:t>
            </w:r>
          </w:p>
          <w:p w14:paraId="6A67AD4C"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 з підготовки виробництва</w:t>
            </w:r>
          </w:p>
          <w:p w14:paraId="26703B9D"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 з підготовки технічної документації</w:t>
            </w:r>
          </w:p>
          <w:p w14:paraId="3AABCB4E"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Технік з планування</w:t>
            </w:r>
          </w:p>
          <w:p w14:paraId="6BA33DEF"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3151 – Інспектори з будівництва та пожежної безпеки</w:t>
            </w:r>
          </w:p>
          <w:p w14:paraId="708BE86A"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Інспектор з контролю за технічним утриманням будинків</w:t>
            </w:r>
          </w:p>
          <w:p w14:paraId="42602E9B"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2149.2* Інженери (інші галузі інженерної справи)</w:t>
            </w:r>
          </w:p>
          <w:p w14:paraId="7EE8D323"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3119 Інші технічні фахівці в галузі фізичних наук та техніки</w:t>
            </w:r>
          </w:p>
          <w:p w14:paraId="44F8D5F5"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3436.1 Помічники керівників підприємств, установ та організацій</w:t>
            </w:r>
          </w:p>
          <w:p w14:paraId="1934F5BE"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3436.2 Помічники керівників виробничих та інших основних підрозділів</w:t>
            </w:r>
          </w:p>
          <w:p w14:paraId="1FC4366B"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3436.3 Помічники керівників малих підприємств без апарату управління</w:t>
            </w:r>
          </w:p>
          <w:p w14:paraId="456869C8"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3436.9 Інші помічники</w:t>
            </w:r>
          </w:p>
          <w:p w14:paraId="51AEFF5D"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lastRenderedPageBreak/>
              <w:t>3439 Інші технічні фахівці в галузі управління * з правом виконувати професійну роботу на посадах професійної групи після 2-х років виробничого стажу</w:t>
            </w:r>
          </w:p>
          <w:p w14:paraId="4187673B"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Професії та професійні назви робіт згідно </w:t>
            </w:r>
            <w:proofErr w:type="spellStart"/>
            <w:r w:rsidRPr="00D64380">
              <w:rPr>
                <w:rFonts w:ascii="Times New Roman" w:hAnsi="Times New Roman"/>
                <w:sz w:val="28"/>
                <w:szCs w:val="28"/>
                <w:lang w:val="uk-UA"/>
              </w:rPr>
              <w:t>International</w:t>
            </w:r>
            <w:proofErr w:type="spellEnd"/>
            <w:r w:rsidRPr="00D64380">
              <w:rPr>
                <w:rFonts w:ascii="Times New Roman" w:hAnsi="Times New Roman"/>
                <w:sz w:val="28"/>
                <w:szCs w:val="28"/>
                <w:lang w:val="uk-UA"/>
              </w:rPr>
              <w:t xml:space="preserve"> Standard </w:t>
            </w:r>
            <w:proofErr w:type="spellStart"/>
            <w:r w:rsidRPr="00D64380">
              <w:rPr>
                <w:rFonts w:ascii="Times New Roman" w:hAnsi="Times New Roman"/>
                <w:sz w:val="28"/>
                <w:szCs w:val="28"/>
                <w:lang w:val="uk-UA"/>
              </w:rPr>
              <w:t>Classification</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of</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Occupations</w:t>
            </w:r>
            <w:proofErr w:type="spellEnd"/>
            <w:r w:rsidRPr="00D64380">
              <w:rPr>
                <w:rFonts w:ascii="Times New Roman" w:hAnsi="Times New Roman"/>
                <w:sz w:val="28"/>
                <w:szCs w:val="28"/>
                <w:lang w:val="uk-UA"/>
              </w:rPr>
              <w:t xml:space="preserve"> 2008 (ISCO-08):</w:t>
            </w:r>
          </w:p>
          <w:p w14:paraId="0290111D"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1223 – </w:t>
            </w:r>
            <w:proofErr w:type="spellStart"/>
            <w:r w:rsidRPr="00D64380">
              <w:rPr>
                <w:rFonts w:ascii="Times New Roman" w:hAnsi="Times New Roman"/>
                <w:sz w:val="28"/>
                <w:szCs w:val="28"/>
                <w:lang w:val="uk-UA"/>
              </w:rPr>
              <w:t>Research</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and</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development</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managers</w:t>
            </w:r>
            <w:proofErr w:type="spellEnd"/>
          </w:p>
          <w:p w14:paraId="6BED2E5E"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Product</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development</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manager</w:t>
            </w:r>
            <w:proofErr w:type="spellEnd"/>
          </w:p>
          <w:p w14:paraId="0518CC22"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2142 – </w:t>
            </w:r>
            <w:proofErr w:type="spellStart"/>
            <w:r w:rsidRPr="00D64380">
              <w:rPr>
                <w:rFonts w:ascii="Times New Roman" w:hAnsi="Times New Roman"/>
                <w:sz w:val="28"/>
                <w:szCs w:val="28"/>
                <w:lang w:val="uk-UA"/>
              </w:rPr>
              <w:t>Civil</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engineers</w:t>
            </w:r>
            <w:proofErr w:type="spellEnd"/>
          </w:p>
          <w:p w14:paraId="235BE1D6"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Structural</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engineer</w:t>
            </w:r>
            <w:proofErr w:type="spellEnd"/>
          </w:p>
          <w:p w14:paraId="16F38C09"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3112 – </w:t>
            </w:r>
            <w:proofErr w:type="spellStart"/>
            <w:r w:rsidRPr="00D64380">
              <w:rPr>
                <w:rFonts w:ascii="Times New Roman" w:hAnsi="Times New Roman"/>
                <w:sz w:val="28"/>
                <w:szCs w:val="28"/>
                <w:lang w:val="uk-UA"/>
              </w:rPr>
              <w:t>Civil</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engineering</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technicians</w:t>
            </w:r>
            <w:proofErr w:type="spellEnd"/>
          </w:p>
          <w:p w14:paraId="184FFF14"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Clerk</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of</w:t>
            </w:r>
            <w:proofErr w:type="spellEnd"/>
            <w:r w:rsidRPr="00D64380">
              <w:rPr>
                <w:rFonts w:ascii="Times New Roman" w:hAnsi="Times New Roman"/>
                <w:sz w:val="28"/>
                <w:szCs w:val="28"/>
                <w:lang w:val="uk-UA"/>
              </w:rPr>
              <w:t xml:space="preserve"> Works</w:t>
            </w:r>
          </w:p>
          <w:p w14:paraId="4FF95285"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Surveying</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technician</w:t>
            </w:r>
            <w:proofErr w:type="spellEnd"/>
          </w:p>
          <w:p w14:paraId="2ADF9142"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3118 – </w:t>
            </w:r>
            <w:proofErr w:type="spellStart"/>
            <w:r w:rsidRPr="00D64380">
              <w:rPr>
                <w:rFonts w:ascii="Times New Roman" w:hAnsi="Times New Roman"/>
                <w:sz w:val="28"/>
                <w:szCs w:val="28"/>
                <w:lang w:val="uk-UA"/>
              </w:rPr>
              <w:t>Draughts</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persons</w:t>
            </w:r>
            <w:proofErr w:type="spellEnd"/>
          </w:p>
          <w:p w14:paraId="5DD45BC1"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Technical</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illustrator</w:t>
            </w:r>
            <w:proofErr w:type="spellEnd"/>
          </w:p>
          <w:p w14:paraId="36D0DF98"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3119 – </w:t>
            </w:r>
            <w:proofErr w:type="spellStart"/>
            <w:r w:rsidRPr="00D64380">
              <w:rPr>
                <w:rFonts w:ascii="Times New Roman" w:hAnsi="Times New Roman"/>
                <w:sz w:val="28"/>
                <w:szCs w:val="28"/>
                <w:lang w:val="uk-UA"/>
              </w:rPr>
              <w:t>Physical</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and</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engineering</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science</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technicians</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not</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elsewhere</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classified</w:t>
            </w:r>
            <w:proofErr w:type="spellEnd"/>
          </w:p>
          <w:p w14:paraId="061E93F4" w14:textId="77777777" w:rsidR="00565E70" w:rsidRPr="00D64380" w:rsidRDefault="00565E70" w:rsidP="00DB536B">
            <w:pPr>
              <w:jc w:val="both"/>
              <w:rPr>
                <w:rFonts w:ascii="Times New Roman" w:hAnsi="Times New Roman"/>
                <w:sz w:val="28"/>
                <w:szCs w:val="28"/>
                <w:lang w:val="uk-UA"/>
              </w:rPr>
            </w:pPr>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Engineering</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technician</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production</w:t>
            </w:r>
            <w:proofErr w:type="spellEnd"/>
            <w:r w:rsidRPr="00D64380">
              <w:rPr>
                <w:rFonts w:ascii="Times New Roman" w:hAnsi="Times New Roman"/>
                <w:sz w:val="28"/>
                <w:szCs w:val="28"/>
                <w:lang w:val="uk-UA"/>
              </w:rPr>
              <w:t>)</w:t>
            </w:r>
          </w:p>
          <w:p w14:paraId="5E1EA0ED" w14:textId="77777777" w:rsidR="00565E70" w:rsidRPr="00D64380" w:rsidRDefault="00565E70" w:rsidP="00DB536B">
            <w:pPr>
              <w:jc w:val="both"/>
              <w:rPr>
                <w:rFonts w:ascii="Times New Roman" w:hAnsi="Times New Roman"/>
                <w:spacing w:val="-1"/>
                <w:sz w:val="28"/>
                <w:szCs w:val="28"/>
                <w:lang w:val="uk-UA"/>
              </w:rPr>
            </w:pPr>
            <w:r w:rsidRPr="00D64380">
              <w:rPr>
                <w:rFonts w:ascii="Times New Roman" w:hAnsi="Times New Roman"/>
                <w:sz w:val="28"/>
                <w:szCs w:val="28"/>
                <w:lang w:val="uk-UA"/>
              </w:rPr>
              <w:t>Область професійної діяльності –</w:t>
            </w:r>
            <w:r w:rsidRPr="00D64380">
              <w:rPr>
                <w:rStyle w:val="WW8Num1z1"/>
                <w:rFonts w:ascii="Times New Roman" w:hAnsi="Times New Roman" w:cs="Courier New"/>
                <w:i/>
                <w:position w:val="-1"/>
                <w:sz w:val="28"/>
                <w:szCs w:val="28"/>
                <w:lang w:val="uk-UA"/>
              </w:rPr>
              <w:t xml:space="preserve"> </w:t>
            </w:r>
            <w:r w:rsidRPr="00D64380">
              <w:rPr>
                <w:rStyle w:val="rvts9"/>
                <w:rFonts w:ascii="Times New Roman" w:hAnsi="Times New Roman"/>
                <w:sz w:val="28"/>
                <w:szCs w:val="28"/>
                <w:lang w:val="uk-UA"/>
              </w:rPr>
              <w:t xml:space="preserve">створення об’єктів у галузі будівництва та цивільної інженерії, що включає </w:t>
            </w:r>
            <w:proofErr w:type="spellStart"/>
            <w:r w:rsidRPr="00D64380">
              <w:rPr>
                <w:rStyle w:val="rvts9"/>
                <w:rFonts w:ascii="Times New Roman" w:hAnsi="Times New Roman"/>
                <w:sz w:val="28"/>
                <w:szCs w:val="28"/>
                <w:lang w:val="uk-UA"/>
              </w:rPr>
              <w:t>проєктування</w:t>
            </w:r>
            <w:proofErr w:type="spellEnd"/>
            <w:r w:rsidRPr="00D64380">
              <w:rPr>
                <w:rStyle w:val="rvts9"/>
                <w:rFonts w:ascii="Times New Roman" w:hAnsi="Times New Roman"/>
                <w:sz w:val="28"/>
                <w:szCs w:val="28"/>
                <w:lang w:val="uk-UA"/>
              </w:rPr>
              <w:t>, будівництво (нове будівництво, реконструкцію, реставрацію, капітальний ремонт) та експлуатацію об’єктів.</w:t>
            </w:r>
          </w:p>
        </w:tc>
      </w:tr>
      <w:tr w:rsidR="00565E70" w:rsidRPr="00D64380" w14:paraId="7B7ADC80" w14:textId="77777777" w:rsidTr="00242004">
        <w:trPr>
          <w:trHeight w:hRule="exact" w:val="2232"/>
        </w:trPr>
        <w:tc>
          <w:tcPr>
            <w:tcW w:w="2978" w:type="dxa"/>
            <w:tcBorders>
              <w:top w:val="single" w:sz="4" w:space="0" w:color="000000"/>
              <w:left w:val="single" w:sz="4" w:space="0" w:color="000000"/>
              <w:bottom w:val="single" w:sz="4" w:space="0" w:color="000000"/>
              <w:right w:val="single" w:sz="4" w:space="0" w:color="000000"/>
            </w:tcBorders>
          </w:tcPr>
          <w:p w14:paraId="0C37CC4D" w14:textId="77777777" w:rsidR="00565E70" w:rsidRPr="00D64380" w:rsidRDefault="00565E70" w:rsidP="00DB536B">
            <w:pPr>
              <w:pStyle w:val="TableParagraph"/>
              <w:spacing w:line="239" w:lineRule="auto"/>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lastRenderedPageBreak/>
              <w:t>Особливості програми</w:t>
            </w:r>
          </w:p>
        </w:tc>
        <w:tc>
          <w:tcPr>
            <w:tcW w:w="7097" w:type="dxa"/>
            <w:tcBorders>
              <w:top w:val="single" w:sz="4" w:space="0" w:color="000000"/>
              <w:left w:val="single" w:sz="4" w:space="0" w:color="000000"/>
              <w:bottom w:val="single" w:sz="4" w:space="0" w:color="000000"/>
              <w:right w:val="single" w:sz="4" w:space="0" w:color="000000"/>
            </w:tcBorders>
          </w:tcPr>
          <w:p w14:paraId="53A5679C" w14:textId="77777777" w:rsidR="00565E70" w:rsidRPr="00D64380" w:rsidRDefault="00565E70" w:rsidP="00087BAF">
            <w:pPr>
              <w:pStyle w:val="TableParagraph"/>
              <w:jc w:val="both"/>
              <w:rPr>
                <w:rFonts w:ascii="Times New Roman" w:hAnsi="Times New Roman"/>
                <w:sz w:val="28"/>
                <w:szCs w:val="28"/>
                <w:lang w:val="uk-UA"/>
              </w:rPr>
            </w:pPr>
            <w:r w:rsidRPr="00D64380">
              <w:rPr>
                <w:rFonts w:ascii="Times New Roman" w:hAnsi="Times New Roman"/>
                <w:sz w:val="28"/>
                <w:szCs w:val="28"/>
                <w:lang w:val="uk-UA"/>
              </w:rPr>
              <w:t>Програма розроблена на основі аналізу та збалансованого поєднання навчальних планів аналогів ОП профільних ЗВО Європи (Австрія, Румунія, Білорусь);</w:t>
            </w:r>
          </w:p>
          <w:p w14:paraId="0B84AA03" w14:textId="77777777" w:rsidR="00565E70" w:rsidRPr="00D64380" w:rsidRDefault="00565E70" w:rsidP="00087BAF">
            <w:pPr>
              <w:pStyle w:val="TableParagraph"/>
              <w:jc w:val="both"/>
              <w:rPr>
                <w:rFonts w:ascii="Times New Roman" w:hAnsi="Times New Roman"/>
                <w:spacing w:val="-1"/>
                <w:sz w:val="28"/>
                <w:szCs w:val="28"/>
                <w:lang w:val="uk-UA"/>
              </w:rPr>
            </w:pPr>
            <w:r w:rsidRPr="00D64380">
              <w:rPr>
                <w:rFonts w:ascii="Times New Roman" w:hAnsi="Times New Roman"/>
                <w:sz w:val="28"/>
                <w:szCs w:val="28"/>
                <w:lang w:val="uk-UA"/>
              </w:rPr>
              <w:t>навчання та співпраця з практикуючими фахівцями; акцент на енергоефективності та врахуванні сучасних тенденцій розвитку технологій та обладнання.</w:t>
            </w:r>
          </w:p>
        </w:tc>
      </w:tr>
      <w:tr w:rsidR="00565E70" w:rsidRPr="00D64380" w14:paraId="7DD48295" w14:textId="77777777" w:rsidTr="00DA2EF2">
        <w:trPr>
          <w:trHeight w:hRule="exact" w:val="4059"/>
        </w:trPr>
        <w:tc>
          <w:tcPr>
            <w:tcW w:w="2978" w:type="dxa"/>
            <w:tcBorders>
              <w:top w:val="single" w:sz="4" w:space="0" w:color="000000"/>
              <w:left w:val="single" w:sz="4" w:space="0" w:color="000000"/>
              <w:bottom w:val="single" w:sz="4" w:space="0" w:color="000000"/>
              <w:right w:val="single" w:sz="4" w:space="0" w:color="000000"/>
            </w:tcBorders>
          </w:tcPr>
          <w:p w14:paraId="336A092C" w14:textId="77777777" w:rsidR="00565E70" w:rsidRPr="00D64380" w:rsidRDefault="00565E70" w:rsidP="00DB536B">
            <w:pPr>
              <w:pStyle w:val="TableParagraph"/>
              <w:spacing w:line="239" w:lineRule="auto"/>
              <w:ind w:left="51" w:right="48"/>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Викладання та навчання</w:t>
            </w:r>
          </w:p>
        </w:tc>
        <w:tc>
          <w:tcPr>
            <w:tcW w:w="7097" w:type="dxa"/>
            <w:tcBorders>
              <w:top w:val="single" w:sz="4" w:space="0" w:color="000000"/>
              <w:left w:val="single" w:sz="4" w:space="0" w:color="000000"/>
              <w:bottom w:val="single" w:sz="4" w:space="0" w:color="000000"/>
              <w:right w:val="single" w:sz="4" w:space="0" w:color="000000"/>
            </w:tcBorders>
          </w:tcPr>
          <w:p w14:paraId="05EE9B67" w14:textId="77777777" w:rsidR="00565E70" w:rsidRPr="00D64380" w:rsidRDefault="00565E70" w:rsidP="00DB536B">
            <w:pPr>
              <w:pStyle w:val="rvps2"/>
              <w:shd w:val="clear" w:color="auto" w:fill="FFFFFF"/>
              <w:spacing w:before="0" w:beforeAutospacing="0" w:after="0" w:afterAutospacing="0"/>
              <w:jc w:val="both"/>
              <w:rPr>
                <w:sz w:val="28"/>
                <w:szCs w:val="28"/>
                <w:lang w:val="uk-UA"/>
              </w:rPr>
            </w:pPr>
            <w:r w:rsidRPr="00D64380">
              <w:rPr>
                <w:sz w:val="28"/>
                <w:szCs w:val="28"/>
                <w:lang w:val="uk-UA"/>
              </w:rPr>
              <w:t>Поєднання різних форм і методів викладання з орієнтацією на потреби здобувачів освіти, використання технологій дистанційного навчання.</w:t>
            </w:r>
          </w:p>
          <w:p w14:paraId="2DCC7DA9" w14:textId="77777777" w:rsidR="00565E70" w:rsidRPr="00D64380" w:rsidRDefault="00565E70" w:rsidP="00DB536B">
            <w:pPr>
              <w:pStyle w:val="rvps2"/>
              <w:shd w:val="clear" w:color="auto" w:fill="FFFFFF"/>
              <w:spacing w:before="0" w:beforeAutospacing="0" w:after="0" w:afterAutospacing="0"/>
              <w:jc w:val="both"/>
              <w:rPr>
                <w:sz w:val="28"/>
                <w:szCs w:val="28"/>
                <w:lang w:val="uk-UA"/>
              </w:rPr>
            </w:pPr>
            <w:proofErr w:type="spellStart"/>
            <w:r w:rsidRPr="00D64380">
              <w:rPr>
                <w:sz w:val="28"/>
                <w:szCs w:val="28"/>
                <w:lang w:val="uk-UA"/>
              </w:rPr>
              <w:t>Студентоцентроване</w:t>
            </w:r>
            <w:proofErr w:type="spellEnd"/>
            <w:r w:rsidRPr="00D64380">
              <w:rPr>
                <w:sz w:val="28"/>
                <w:szCs w:val="28"/>
                <w:lang w:val="uk-UA"/>
              </w:rPr>
              <w:t xml:space="preserve"> навчання, що передбачає:</w:t>
            </w:r>
          </w:p>
          <w:p w14:paraId="18FD7B90" w14:textId="77777777" w:rsidR="00565E70" w:rsidRPr="00D64380" w:rsidRDefault="00565E70" w:rsidP="00DB536B">
            <w:pPr>
              <w:pStyle w:val="rvps2"/>
              <w:shd w:val="clear" w:color="auto" w:fill="FFFFFF"/>
              <w:spacing w:before="0" w:beforeAutospacing="0" w:after="0" w:afterAutospacing="0"/>
              <w:jc w:val="both"/>
              <w:rPr>
                <w:sz w:val="28"/>
                <w:szCs w:val="28"/>
                <w:lang w:val="uk-UA"/>
              </w:rPr>
            </w:pPr>
            <w:bookmarkStart w:id="0" w:name="n1701"/>
            <w:bookmarkEnd w:id="0"/>
            <w:r w:rsidRPr="00D64380">
              <w:rPr>
                <w:sz w:val="28"/>
                <w:szCs w:val="28"/>
                <w:lang w:val="uk-UA"/>
              </w:rPr>
              <w:t>- заохочення здобувачів вищої освіти до ролі автономних і відповідальних суб’єктів освітнього процесу;</w:t>
            </w:r>
          </w:p>
          <w:p w14:paraId="4F79FB82" w14:textId="77777777" w:rsidR="00565E70" w:rsidRPr="00D64380" w:rsidRDefault="00565E70" w:rsidP="00DB536B">
            <w:pPr>
              <w:pStyle w:val="rvps2"/>
              <w:shd w:val="clear" w:color="auto" w:fill="FFFFFF"/>
              <w:spacing w:before="0" w:beforeAutospacing="0" w:after="0" w:afterAutospacing="0"/>
              <w:jc w:val="both"/>
              <w:rPr>
                <w:sz w:val="28"/>
                <w:szCs w:val="28"/>
                <w:lang w:val="uk-UA"/>
              </w:rPr>
            </w:pPr>
            <w:bookmarkStart w:id="1" w:name="n1702"/>
            <w:bookmarkEnd w:id="1"/>
            <w:r w:rsidRPr="00D64380">
              <w:rPr>
                <w:sz w:val="28"/>
                <w:szCs w:val="28"/>
                <w:lang w:val="uk-UA"/>
              </w:rPr>
              <w:t xml:space="preserve">- 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p>
          <w:p w14:paraId="15B28CE9" w14:textId="77777777" w:rsidR="00565E70" w:rsidRPr="00D64380" w:rsidRDefault="00565E70" w:rsidP="00DB536B">
            <w:pPr>
              <w:pStyle w:val="TableParagraph"/>
              <w:jc w:val="both"/>
              <w:rPr>
                <w:rFonts w:ascii="Times New Roman" w:hAnsi="Times New Roman"/>
                <w:sz w:val="28"/>
                <w:szCs w:val="28"/>
                <w:lang w:val="uk-UA"/>
              </w:rPr>
            </w:pPr>
            <w:bookmarkStart w:id="2" w:name="n1703"/>
            <w:bookmarkEnd w:id="2"/>
            <w:r w:rsidRPr="00D64380">
              <w:rPr>
                <w:rFonts w:ascii="Times New Roman" w:hAnsi="Times New Roman"/>
                <w:sz w:val="28"/>
                <w:szCs w:val="28"/>
                <w:lang w:val="uk-UA"/>
              </w:rPr>
              <w:t>- побудову освітнього процесу на засадах взаємної поваги і партнерства між учасниками освітнього процесу.</w:t>
            </w:r>
          </w:p>
        </w:tc>
      </w:tr>
      <w:tr w:rsidR="00565E70" w:rsidRPr="00D64380" w14:paraId="65070FEE" w14:textId="77777777" w:rsidTr="00A1072F">
        <w:trPr>
          <w:trHeight w:hRule="exact" w:val="436"/>
        </w:trPr>
        <w:tc>
          <w:tcPr>
            <w:tcW w:w="10075" w:type="dxa"/>
            <w:gridSpan w:val="2"/>
            <w:tcBorders>
              <w:top w:val="single" w:sz="4" w:space="0" w:color="auto"/>
              <w:left w:val="single" w:sz="4" w:space="0" w:color="000000"/>
              <w:bottom w:val="single" w:sz="4" w:space="0" w:color="auto"/>
              <w:right w:val="single" w:sz="4" w:space="0" w:color="000000"/>
            </w:tcBorders>
          </w:tcPr>
          <w:p w14:paraId="5CA29A51" w14:textId="77777777" w:rsidR="00565E70" w:rsidRPr="00D64380" w:rsidRDefault="00565E70" w:rsidP="00DB536B">
            <w:pPr>
              <w:pStyle w:val="Default"/>
              <w:jc w:val="center"/>
              <w:rPr>
                <w:color w:val="auto"/>
                <w:sz w:val="28"/>
                <w:szCs w:val="28"/>
                <w:lang w:val="uk-UA"/>
              </w:rPr>
            </w:pPr>
            <w:r w:rsidRPr="00D64380">
              <w:rPr>
                <w:b/>
                <w:color w:val="auto"/>
                <w:spacing w:val="-1"/>
                <w:sz w:val="28"/>
                <w:szCs w:val="28"/>
                <w:lang w:val="uk-UA"/>
              </w:rPr>
              <w:t>Академічна мобільність</w:t>
            </w:r>
          </w:p>
        </w:tc>
      </w:tr>
      <w:tr w:rsidR="00565E70" w:rsidRPr="00D64380" w14:paraId="19B0CE19" w14:textId="77777777" w:rsidTr="00DA2EF2">
        <w:trPr>
          <w:trHeight w:hRule="exact" w:val="1987"/>
        </w:trPr>
        <w:tc>
          <w:tcPr>
            <w:tcW w:w="2978" w:type="dxa"/>
            <w:tcBorders>
              <w:top w:val="single" w:sz="4" w:space="0" w:color="auto"/>
              <w:left w:val="single" w:sz="4" w:space="0" w:color="000000"/>
              <w:bottom w:val="single" w:sz="4" w:space="0" w:color="auto"/>
              <w:right w:val="single" w:sz="4" w:space="0" w:color="000000"/>
            </w:tcBorders>
          </w:tcPr>
          <w:p w14:paraId="5AFB1CFD" w14:textId="77777777" w:rsidR="00565E70" w:rsidRPr="00D64380" w:rsidRDefault="00565E70" w:rsidP="00DB536B">
            <w:pPr>
              <w:pStyle w:val="TableParagraph"/>
              <w:spacing w:line="239" w:lineRule="auto"/>
              <w:ind w:left="51" w:right="48"/>
              <w:jc w:val="center"/>
              <w:rPr>
                <w:rFonts w:ascii="Times New Roman" w:hAnsi="Times New Roman"/>
                <w:b/>
                <w:spacing w:val="-1"/>
                <w:sz w:val="28"/>
                <w:szCs w:val="28"/>
                <w:lang w:val="uk-UA"/>
              </w:rPr>
            </w:pPr>
            <w:r w:rsidRPr="00D64380">
              <w:rPr>
                <w:rFonts w:ascii="Times New Roman" w:hAnsi="Times New Roman"/>
                <w:b/>
                <w:sz w:val="28"/>
                <w:szCs w:val="28"/>
                <w:lang w:val="uk-UA"/>
              </w:rPr>
              <w:lastRenderedPageBreak/>
              <w:t>Міжнародна та національна кредитна мобільність</w:t>
            </w:r>
          </w:p>
        </w:tc>
        <w:tc>
          <w:tcPr>
            <w:tcW w:w="7097" w:type="dxa"/>
            <w:tcBorders>
              <w:top w:val="single" w:sz="4" w:space="0" w:color="000000"/>
              <w:left w:val="single" w:sz="4" w:space="0" w:color="000000"/>
              <w:bottom w:val="single" w:sz="4" w:space="0" w:color="auto"/>
              <w:right w:val="single" w:sz="4" w:space="0" w:color="000000"/>
            </w:tcBorders>
          </w:tcPr>
          <w:p w14:paraId="6E93F597" w14:textId="77777777" w:rsidR="00565E70" w:rsidRPr="00D64380" w:rsidRDefault="00565E70" w:rsidP="00DB536B">
            <w:pPr>
              <w:pStyle w:val="Default"/>
              <w:jc w:val="both"/>
              <w:rPr>
                <w:color w:val="auto"/>
                <w:sz w:val="28"/>
                <w:szCs w:val="28"/>
                <w:lang w:val="uk-UA"/>
              </w:rPr>
            </w:pPr>
            <w:r w:rsidRPr="00D64380">
              <w:rPr>
                <w:color w:val="auto"/>
                <w:sz w:val="28"/>
                <w:szCs w:val="28"/>
                <w:lang w:val="uk-UA"/>
              </w:rPr>
              <w:t xml:space="preserve">Діяльність академії спрямована на участь студентів у програмах міжнародної академічної мобільності: </w:t>
            </w:r>
          </w:p>
          <w:p w14:paraId="3D41A056" w14:textId="77777777" w:rsidR="00565E70" w:rsidRPr="00D64380" w:rsidRDefault="00565E70" w:rsidP="00DB536B">
            <w:pPr>
              <w:pStyle w:val="TableParagraph"/>
              <w:jc w:val="both"/>
              <w:rPr>
                <w:rFonts w:ascii="Times New Roman" w:hAnsi="Times New Roman"/>
                <w:sz w:val="28"/>
                <w:szCs w:val="28"/>
                <w:lang w:val="uk-UA"/>
              </w:rPr>
            </w:pPr>
            <w:r w:rsidRPr="00D64380">
              <w:rPr>
                <w:rFonts w:ascii="Times New Roman" w:hAnsi="Times New Roman"/>
                <w:sz w:val="28"/>
                <w:szCs w:val="28"/>
                <w:lang w:val="uk-UA"/>
              </w:rPr>
              <w:t xml:space="preserve">– обмін по лінії </w:t>
            </w:r>
            <w:proofErr w:type="spellStart"/>
            <w:r w:rsidRPr="00D64380">
              <w:rPr>
                <w:rFonts w:ascii="Times New Roman" w:hAnsi="Times New Roman"/>
                <w:sz w:val="28"/>
                <w:szCs w:val="28"/>
                <w:lang w:val="uk-UA"/>
              </w:rPr>
              <w:t>міжакадемічної</w:t>
            </w:r>
            <w:proofErr w:type="spellEnd"/>
            <w:r w:rsidRPr="00D64380">
              <w:rPr>
                <w:rFonts w:ascii="Times New Roman" w:hAnsi="Times New Roman"/>
                <w:sz w:val="28"/>
                <w:szCs w:val="28"/>
                <w:lang w:val="uk-UA"/>
              </w:rPr>
              <w:t xml:space="preserve"> співпраці в рамках прямих двосторонніх угод між ДВНЗ ПДАБА та ЗВО інших країн, що передбачає проходження практики або навчання за кордоном. </w:t>
            </w:r>
          </w:p>
        </w:tc>
      </w:tr>
      <w:tr w:rsidR="00565E70" w:rsidRPr="00D64380" w14:paraId="3A23FE0B" w14:textId="77777777" w:rsidTr="00DA2EF2">
        <w:trPr>
          <w:trHeight w:hRule="exact" w:val="1005"/>
        </w:trPr>
        <w:tc>
          <w:tcPr>
            <w:tcW w:w="2978" w:type="dxa"/>
            <w:tcBorders>
              <w:top w:val="single" w:sz="4" w:space="0" w:color="auto"/>
              <w:left w:val="single" w:sz="4" w:space="0" w:color="000000"/>
              <w:bottom w:val="single" w:sz="4" w:space="0" w:color="000000"/>
              <w:right w:val="single" w:sz="4" w:space="0" w:color="000000"/>
            </w:tcBorders>
          </w:tcPr>
          <w:p w14:paraId="2EDF5A2B" w14:textId="77777777" w:rsidR="00565E70" w:rsidRPr="00D64380" w:rsidRDefault="00565E70" w:rsidP="00DB536B">
            <w:pPr>
              <w:pStyle w:val="TableParagraph"/>
              <w:spacing w:line="239" w:lineRule="auto"/>
              <w:ind w:left="51" w:right="48"/>
              <w:jc w:val="center"/>
              <w:rPr>
                <w:rFonts w:ascii="Times New Roman" w:hAnsi="Times New Roman"/>
                <w:b/>
                <w:spacing w:val="-1"/>
                <w:sz w:val="28"/>
                <w:szCs w:val="28"/>
                <w:lang w:val="uk-UA"/>
              </w:rPr>
            </w:pPr>
            <w:r w:rsidRPr="00D64380">
              <w:rPr>
                <w:rFonts w:ascii="Times New Roman" w:hAnsi="Times New Roman"/>
                <w:b/>
                <w:sz w:val="28"/>
                <w:szCs w:val="28"/>
                <w:lang w:val="uk-UA"/>
              </w:rPr>
              <w:t>Навчання іноземних здобувачів вищої освіти</w:t>
            </w:r>
          </w:p>
        </w:tc>
        <w:tc>
          <w:tcPr>
            <w:tcW w:w="7097" w:type="dxa"/>
            <w:tcBorders>
              <w:top w:val="single" w:sz="4" w:space="0" w:color="auto"/>
              <w:left w:val="single" w:sz="4" w:space="0" w:color="000000"/>
              <w:bottom w:val="single" w:sz="4" w:space="0" w:color="000000"/>
              <w:right w:val="single" w:sz="4" w:space="0" w:color="000000"/>
            </w:tcBorders>
          </w:tcPr>
          <w:p w14:paraId="4992E93B" w14:textId="77777777" w:rsidR="00565E70" w:rsidRPr="00D64380" w:rsidRDefault="00565E70" w:rsidP="00DB536B">
            <w:pPr>
              <w:pStyle w:val="Default"/>
              <w:jc w:val="both"/>
              <w:rPr>
                <w:color w:val="auto"/>
                <w:sz w:val="28"/>
                <w:szCs w:val="28"/>
                <w:lang w:val="uk-UA"/>
              </w:rPr>
            </w:pPr>
            <w:r w:rsidRPr="00D64380">
              <w:rPr>
                <w:color w:val="auto"/>
                <w:sz w:val="28"/>
                <w:szCs w:val="28"/>
                <w:lang w:val="uk-UA"/>
              </w:rPr>
              <w:t xml:space="preserve">Наявність ліцензії для набору іноземних громадян для спеціальності 192 Будівництво та цивільна інженерія </w:t>
            </w:r>
          </w:p>
          <w:p w14:paraId="240A4C76" w14:textId="77777777" w:rsidR="00565E70" w:rsidRPr="00D64380" w:rsidRDefault="00565E70" w:rsidP="00DB536B">
            <w:pPr>
              <w:pStyle w:val="TableParagraph"/>
              <w:jc w:val="both"/>
              <w:rPr>
                <w:rFonts w:ascii="Times New Roman" w:hAnsi="Times New Roman"/>
                <w:sz w:val="28"/>
                <w:szCs w:val="28"/>
                <w:lang w:val="uk-UA"/>
              </w:rPr>
            </w:pPr>
          </w:p>
        </w:tc>
      </w:tr>
    </w:tbl>
    <w:p w14:paraId="11D5C829" w14:textId="77777777" w:rsidR="00565E70" w:rsidRPr="00D64380" w:rsidRDefault="00565E70" w:rsidP="00D413CA">
      <w:pPr>
        <w:pStyle w:val="1"/>
        <w:ind w:left="0"/>
        <w:rPr>
          <w:lang w:val="uk-UA"/>
        </w:rPr>
      </w:pPr>
    </w:p>
    <w:p w14:paraId="516C9067" w14:textId="77777777" w:rsidR="00565E70" w:rsidRPr="00D64380" w:rsidRDefault="00565E70" w:rsidP="00D413CA">
      <w:pPr>
        <w:pStyle w:val="1"/>
        <w:ind w:left="0"/>
        <w:jc w:val="center"/>
        <w:rPr>
          <w:spacing w:val="-1"/>
          <w:lang w:val="uk-UA"/>
        </w:rPr>
      </w:pPr>
      <w:r w:rsidRPr="00D64380">
        <w:rPr>
          <w:lang w:val="uk-UA"/>
        </w:rPr>
        <w:t>ІV.</w:t>
      </w:r>
      <w:r w:rsidRPr="00D64380">
        <w:rPr>
          <w:spacing w:val="-2"/>
          <w:lang w:val="uk-UA"/>
        </w:rPr>
        <w:t xml:space="preserve"> </w:t>
      </w:r>
      <w:r w:rsidRPr="00D64380">
        <w:rPr>
          <w:spacing w:val="-1"/>
          <w:lang w:val="uk-UA"/>
        </w:rPr>
        <w:t xml:space="preserve">Перелік </w:t>
      </w:r>
      <w:proofErr w:type="spellStart"/>
      <w:r w:rsidRPr="00D64380">
        <w:rPr>
          <w:spacing w:val="-1"/>
          <w:lang w:val="uk-UA"/>
        </w:rPr>
        <w:t>компетентностей</w:t>
      </w:r>
      <w:proofErr w:type="spellEnd"/>
      <w:r w:rsidRPr="00D64380">
        <w:rPr>
          <w:spacing w:val="-2"/>
          <w:lang w:val="uk-UA"/>
        </w:rPr>
        <w:t xml:space="preserve"> </w:t>
      </w:r>
      <w:r w:rsidRPr="00D64380">
        <w:rPr>
          <w:spacing w:val="-1"/>
          <w:lang w:val="uk-UA"/>
        </w:rPr>
        <w:t>випускника</w:t>
      </w:r>
    </w:p>
    <w:p w14:paraId="4CECB282" w14:textId="77777777" w:rsidR="00565E70" w:rsidRPr="00D64380" w:rsidRDefault="00565E70" w:rsidP="00D413CA">
      <w:pPr>
        <w:pStyle w:val="1"/>
        <w:ind w:left="0"/>
        <w:jc w:val="center"/>
        <w:rPr>
          <w:spacing w:val="-1"/>
          <w:lang w:val="uk-U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510"/>
      </w:tblGrid>
      <w:tr w:rsidR="00565E70" w:rsidRPr="00D64380" w14:paraId="52227EEE" w14:textId="77777777" w:rsidTr="00A1072F">
        <w:tc>
          <w:tcPr>
            <w:tcW w:w="2553" w:type="dxa"/>
          </w:tcPr>
          <w:p w14:paraId="2F88FF11" w14:textId="77777777" w:rsidR="00565E70" w:rsidRPr="00D64380" w:rsidRDefault="00565E70" w:rsidP="008C35C2">
            <w:pPr>
              <w:spacing w:before="2" w:line="241" w:lineRule="auto"/>
              <w:ind w:left="-140" w:right="104" w:firstLine="4"/>
              <w:jc w:val="center"/>
              <w:rPr>
                <w:rFonts w:ascii="Times New Roman" w:hAnsi="Times New Roman"/>
                <w:sz w:val="28"/>
                <w:szCs w:val="28"/>
                <w:lang w:val="uk-UA"/>
              </w:rPr>
            </w:pPr>
            <w:r w:rsidRPr="00D64380">
              <w:rPr>
                <w:rFonts w:ascii="Times New Roman" w:hAnsi="Times New Roman"/>
                <w:b/>
                <w:spacing w:val="-1"/>
                <w:sz w:val="28"/>
                <w:szCs w:val="28"/>
                <w:lang w:val="uk-UA"/>
              </w:rPr>
              <w:t>Інтегральна</w:t>
            </w:r>
            <w:r w:rsidRPr="00D64380">
              <w:rPr>
                <w:rFonts w:ascii="Times New Roman" w:hAnsi="Times New Roman"/>
                <w:b/>
                <w:spacing w:val="26"/>
                <w:sz w:val="28"/>
                <w:szCs w:val="28"/>
                <w:lang w:val="uk-UA"/>
              </w:rPr>
              <w:t xml:space="preserve"> </w:t>
            </w:r>
            <w:r w:rsidRPr="00D64380">
              <w:rPr>
                <w:rFonts w:ascii="Times New Roman" w:hAnsi="Times New Roman"/>
                <w:b/>
                <w:spacing w:val="-1"/>
                <w:sz w:val="28"/>
                <w:szCs w:val="28"/>
                <w:lang w:val="uk-UA"/>
              </w:rPr>
              <w:t>компетентність</w:t>
            </w:r>
          </w:p>
          <w:p w14:paraId="35AE00D9" w14:textId="77777777" w:rsidR="00565E70" w:rsidRPr="00D64380" w:rsidRDefault="00565E70" w:rsidP="00F1743B">
            <w:pPr>
              <w:pStyle w:val="1"/>
              <w:spacing w:before="64"/>
              <w:ind w:left="0"/>
              <w:rPr>
                <w:rFonts w:ascii="Times New Roman" w:hAnsi="Times New Roman"/>
                <w:spacing w:val="-1"/>
                <w:kern w:val="0"/>
                <w:sz w:val="28"/>
                <w:szCs w:val="28"/>
                <w:lang w:val="uk-UA"/>
              </w:rPr>
            </w:pPr>
          </w:p>
        </w:tc>
        <w:tc>
          <w:tcPr>
            <w:tcW w:w="7510" w:type="dxa"/>
          </w:tcPr>
          <w:p w14:paraId="6F635E38" w14:textId="77777777" w:rsidR="00565E70" w:rsidRPr="00D64380" w:rsidRDefault="00565E70" w:rsidP="00532614">
            <w:pPr>
              <w:pStyle w:val="TableParagraph"/>
              <w:spacing w:line="239" w:lineRule="auto"/>
              <w:ind w:left="-108" w:right="106"/>
              <w:jc w:val="both"/>
              <w:rPr>
                <w:b/>
                <w:i/>
                <w:iCs/>
                <w:spacing w:val="-1"/>
                <w:sz w:val="28"/>
                <w:szCs w:val="28"/>
                <w:lang w:val="uk-UA"/>
              </w:rPr>
            </w:pPr>
            <w:r w:rsidRPr="00D64380">
              <w:rPr>
                <w:rFonts w:ascii="Times New Roman" w:hAnsi="Times New Roman"/>
                <w:i/>
                <w:iCs/>
                <w:sz w:val="28"/>
                <w:szCs w:val="28"/>
                <w:lang w:val="uk-UA"/>
              </w:rPr>
              <w:t>Здатність розв’язувати складні спеціалізовані задачі будівництва та цивільної інженерії.</w:t>
            </w:r>
          </w:p>
        </w:tc>
      </w:tr>
      <w:tr w:rsidR="00565E70" w:rsidRPr="00D64380" w14:paraId="03A40B8F" w14:textId="77777777" w:rsidTr="009B497B">
        <w:trPr>
          <w:trHeight w:val="2508"/>
        </w:trPr>
        <w:tc>
          <w:tcPr>
            <w:tcW w:w="2553" w:type="dxa"/>
            <w:tcBorders>
              <w:bottom w:val="nil"/>
            </w:tcBorders>
          </w:tcPr>
          <w:p w14:paraId="106C6294" w14:textId="77777777" w:rsidR="00565E70" w:rsidRPr="00D64380" w:rsidRDefault="00565E70" w:rsidP="008C35C2">
            <w:pPr>
              <w:spacing w:before="2" w:line="241" w:lineRule="auto"/>
              <w:ind w:left="-140" w:right="104" w:firstLine="4"/>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Загальні</w:t>
            </w:r>
            <w:r w:rsidRPr="00D64380">
              <w:rPr>
                <w:rFonts w:ascii="Times New Roman" w:hAnsi="Times New Roman"/>
                <w:b/>
                <w:spacing w:val="24"/>
                <w:sz w:val="28"/>
                <w:szCs w:val="28"/>
                <w:lang w:val="uk-UA"/>
              </w:rPr>
              <w:t xml:space="preserve"> </w:t>
            </w:r>
            <w:r w:rsidRPr="00D64380">
              <w:rPr>
                <w:rFonts w:ascii="Times New Roman" w:hAnsi="Times New Roman"/>
                <w:b/>
                <w:spacing w:val="-1"/>
                <w:sz w:val="28"/>
                <w:szCs w:val="28"/>
                <w:lang w:val="uk-UA"/>
              </w:rPr>
              <w:t>компетентності</w:t>
            </w:r>
          </w:p>
        </w:tc>
        <w:tc>
          <w:tcPr>
            <w:tcW w:w="7510" w:type="dxa"/>
            <w:vMerge w:val="restart"/>
          </w:tcPr>
          <w:p w14:paraId="290E93BF"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ЗК01.</w:t>
            </w:r>
            <w:r w:rsidRPr="00D64380">
              <w:rPr>
                <w:rFonts w:ascii="Times New Roman" w:hAnsi="Times New Roman"/>
                <w:sz w:val="28"/>
                <w:szCs w:val="28"/>
                <w:lang w:val="uk-UA"/>
              </w:rPr>
              <w:t xml:space="preserve"> Здатність до абстрактного мислення, аналізу та синтезу. </w:t>
            </w:r>
          </w:p>
          <w:p w14:paraId="2F46C0E8"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ЗК02. </w:t>
            </w:r>
            <w:r w:rsidRPr="00D64380">
              <w:rPr>
                <w:rFonts w:ascii="Times New Roman" w:hAnsi="Times New Roman"/>
                <w:sz w:val="28"/>
                <w:szCs w:val="28"/>
                <w:lang w:val="uk-UA"/>
              </w:rPr>
              <w:t xml:space="preserve">Знання та розуміння предметної області та професійної діяльності. </w:t>
            </w:r>
          </w:p>
          <w:p w14:paraId="486358CD"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ЗК03. </w:t>
            </w:r>
            <w:r w:rsidRPr="00D64380">
              <w:rPr>
                <w:rFonts w:ascii="Times New Roman" w:hAnsi="Times New Roman"/>
                <w:sz w:val="28"/>
                <w:szCs w:val="28"/>
                <w:lang w:val="uk-UA"/>
              </w:rPr>
              <w:t>Здатність спілкуватися державною мовою як усно, так і письмово.</w:t>
            </w:r>
          </w:p>
          <w:p w14:paraId="2652861E"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ЗК04. </w:t>
            </w:r>
            <w:r w:rsidRPr="00D64380">
              <w:rPr>
                <w:rFonts w:ascii="Times New Roman" w:hAnsi="Times New Roman"/>
                <w:sz w:val="28"/>
                <w:szCs w:val="28"/>
                <w:lang w:val="uk-UA"/>
              </w:rPr>
              <w:t>Здатність спілкуватися іноземною мовою.</w:t>
            </w:r>
          </w:p>
          <w:p w14:paraId="46EFF7FA"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ЗК05.</w:t>
            </w:r>
            <w:r w:rsidRPr="00D64380">
              <w:rPr>
                <w:rFonts w:ascii="Times New Roman" w:hAnsi="Times New Roman"/>
                <w:sz w:val="28"/>
                <w:szCs w:val="28"/>
                <w:lang w:val="uk-UA"/>
              </w:rPr>
              <w:t xml:space="preserve"> Здатність використовувати інформаційні та комунікаційні технології.</w:t>
            </w:r>
          </w:p>
          <w:p w14:paraId="7F090BCE"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ЗК06. </w:t>
            </w:r>
            <w:r w:rsidRPr="00D64380">
              <w:rPr>
                <w:rFonts w:ascii="Times New Roman" w:hAnsi="Times New Roman"/>
                <w:sz w:val="28"/>
                <w:szCs w:val="28"/>
                <w:lang w:val="uk-UA"/>
              </w:rPr>
              <w:t>Здатність до пошуку, оброблення та аналізу інформації з різних джерел.</w:t>
            </w:r>
          </w:p>
          <w:p w14:paraId="1916E3CF"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ЗК07. </w:t>
            </w:r>
            <w:r w:rsidRPr="00D64380">
              <w:rPr>
                <w:rFonts w:ascii="Times New Roman" w:hAnsi="Times New Roman"/>
                <w:sz w:val="28"/>
                <w:szCs w:val="28"/>
                <w:lang w:val="uk-UA"/>
              </w:rPr>
              <w:t xml:space="preserve">Навички міжособистісної взаємодії. </w:t>
            </w:r>
          </w:p>
          <w:p w14:paraId="1E2E4D59"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ЗК08. </w:t>
            </w:r>
            <w:r w:rsidRPr="00D64380">
              <w:rPr>
                <w:rFonts w:ascii="Times New Roman" w:hAnsi="Times New Roman"/>
                <w:sz w:val="28"/>
                <w:szCs w:val="28"/>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715A1E4E" w14:textId="77777777" w:rsidR="00565E70" w:rsidRPr="00D64380" w:rsidRDefault="00565E70" w:rsidP="002F6483">
            <w:pPr>
              <w:ind w:left="3" w:hanging="3"/>
              <w:jc w:val="both"/>
              <w:rPr>
                <w:rFonts w:ascii="Times New Roman" w:hAnsi="Times New Roman"/>
                <w:sz w:val="28"/>
                <w:szCs w:val="28"/>
                <w:lang w:val="uk-UA"/>
              </w:rPr>
            </w:pPr>
            <w:r w:rsidRPr="00D64380">
              <w:rPr>
                <w:rFonts w:ascii="Times New Roman" w:hAnsi="Times New Roman"/>
                <w:b/>
                <w:sz w:val="28"/>
                <w:szCs w:val="28"/>
                <w:lang w:val="uk-UA"/>
              </w:rPr>
              <w:t>ЗК09.</w:t>
            </w:r>
            <w:r w:rsidRPr="00D64380">
              <w:rPr>
                <w:rFonts w:ascii="Times New Roman" w:hAnsi="Times New Roman"/>
                <w:sz w:val="28"/>
                <w:szCs w:val="28"/>
                <w:lang w:val="uk-UA"/>
              </w:rPr>
              <w:t xml:space="preserve"> 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14:paraId="29498169" w14:textId="77777777" w:rsidR="00565E70" w:rsidRPr="00D64380" w:rsidRDefault="00565E70" w:rsidP="002F6483">
            <w:pPr>
              <w:pStyle w:val="a8"/>
              <w:tabs>
                <w:tab w:val="left" w:pos="720"/>
              </w:tabs>
              <w:ind w:left="-108"/>
              <w:jc w:val="both"/>
              <w:rPr>
                <w:rFonts w:ascii="Times New Roman" w:hAnsi="Times New Roman"/>
                <w:b/>
                <w:spacing w:val="-1"/>
                <w:sz w:val="28"/>
                <w:szCs w:val="28"/>
                <w:lang w:val="uk-UA"/>
              </w:rPr>
            </w:pPr>
            <w:r w:rsidRPr="00D64380">
              <w:rPr>
                <w:rFonts w:ascii="Times New Roman" w:hAnsi="Times New Roman"/>
                <w:b/>
                <w:sz w:val="28"/>
                <w:szCs w:val="28"/>
                <w:lang w:val="uk-UA"/>
              </w:rPr>
              <w:t xml:space="preserve">ЗК10. </w:t>
            </w:r>
            <w:r w:rsidRPr="00D64380">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03F6625A" w14:textId="77777777" w:rsidR="00565E70" w:rsidRPr="00D64380" w:rsidRDefault="00565E70" w:rsidP="006761FC">
            <w:pPr>
              <w:pStyle w:val="a8"/>
              <w:tabs>
                <w:tab w:val="left" w:pos="600"/>
              </w:tabs>
              <w:spacing w:line="322" w:lineRule="exact"/>
              <w:ind w:left="-108"/>
              <w:jc w:val="both"/>
              <w:rPr>
                <w:rFonts w:ascii="Times New Roman" w:hAnsi="Times New Roman"/>
                <w:sz w:val="28"/>
                <w:szCs w:val="28"/>
                <w:lang w:val="uk-UA"/>
              </w:rPr>
            </w:pPr>
            <w:r w:rsidRPr="00D64380">
              <w:rPr>
                <w:rFonts w:ascii="Times New Roman" w:hAnsi="Times New Roman"/>
                <w:b/>
                <w:spacing w:val="-1"/>
                <w:sz w:val="28"/>
                <w:szCs w:val="28"/>
                <w:lang w:val="uk-UA"/>
              </w:rPr>
              <w:t xml:space="preserve">ЗК11. </w:t>
            </w:r>
            <w:r w:rsidRPr="00D64380">
              <w:rPr>
                <w:rFonts w:ascii="Times New Roman" w:hAnsi="Times New Roman"/>
                <w:spacing w:val="-1"/>
                <w:sz w:val="28"/>
                <w:szCs w:val="28"/>
                <w:lang w:val="uk-UA"/>
              </w:rPr>
              <w:t>Здатність застосовувати</w:t>
            </w:r>
            <w:r w:rsidRPr="00D64380">
              <w:rPr>
                <w:rFonts w:ascii="Times New Roman" w:hAnsi="Times New Roman"/>
                <w:sz w:val="28"/>
                <w:szCs w:val="28"/>
                <w:lang w:val="uk-UA"/>
              </w:rPr>
              <w:t xml:space="preserve"> </w:t>
            </w:r>
            <w:r w:rsidRPr="00D64380">
              <w:rPr>
                <w:rFonts w:ascii="Times New Roman" w:hAnsi="Times New Roman"/>
                <w:spacing w:val="-1"/>
                <w:sz w:val="28"/>
                <w:szCs w:val="28"/>
                <w:lang w:val="uk-UA"/>
              </w:rPr>
              <w:t>знання</w:t>
            </w:r>
            <w:r w:rsidRPr="00D64380">
              <w:rPr>
                <w:rFonts w:ascii="Times New Roman" w:hAnsi="Times New Roman"/>
                <w:sz w:val="28"/>
                <w:szCs w:val="28"/>
                <w:lang w:val="uk-UA"/>
              </w:rPr>
              <w:t xml:space="preserve"> у</w:t>
            </w:r>
            <w:r w:rsidRPr="00D64380">
              <w:rPr>
                <w:rFonts w:ascii="Times New Roman" w:hAnsi="Times New Roman"/>
                <w:spacing w:val="-4"/>
                <w:sz w:val="28"/>
                <w:szCs w:val="28"/>
                <w:lang w:val="uk-UA"/>
              </w:rPr>
              <w:t xml:space="preserve"> </w:t>
            </w:r>
            <w:r w:rsidRPr="00D64380">
              <w:rPr>
                <w:rFonts w:ascii="Times New Roman" w:hAnsi="Times New Roman"/>
                <w:spacing w:val="-1"/>
                <w:sz w:val="28"/>
                <w:szCs w:val="28"/>
                <w:lang w:val="uk-UA"/>
              </w:rPr>
              <w:t>практичних</w:t>
            </w:r>
            <w:r w:rsidRPr="00D64380">
              <w:rPr>
                <w:rFonts w:ascii="Times New Roman" w:hAnsi="Times New Roman"/>
                <w:spacing w:val="1"/>
                <w:sz w:val="28"/>
                <w:szCs w:val="28"/>
                <w:lang w:val="uk-UA"/>
              </w:rPr>
              <w:t xml:space="preserve"> </w:t>
            </w:r>
            <w:r w:rsidRPr="00D64380">
              <w:rPr>
                <w:rFonts w:ascii="Times New Roman" w:hAnsi="Times New Roman"/>
                <w:spacing w:val="-1"/>
                <w:sz w:val="28"/>
                <w:szCs w:val="28"/>
                <w:lang w:val="uk-UA"/>
              </w:rPr>
              <w:t>ситуаціях.</w:t>
            </w:r>
          </w:p>
          <w:p w14:paraId="1E27DBEE" w14:textId="77777777" w:rsidR="00565E70" w:rsidRPr="00D64380" w:rsidRDefault="00565E70" w:rsidP="006761FC">
            <w:pPr>
              <w:pStyle w:val="a8"/>
              <w:tabs>
                <w:tab w:val="left" w:pos="600"/>
              </w:tabs>
              <w:spacing w:line="322" w:lineRule="exact"/>
              <w:ind w:left="-108"/>
              <w:jc w:val="both"/>
              <w:rPr>
                <w:rFonts w:ascii="Times New Roman" w:hAnsi="Times New Roman"/>
                <w:sz w:val="28"/>
                <w:szCs w:val="28"/>
                <w:lang w:val="uk-UA"/>
              </w:rPr>
            </w:pPr>
            <w:r w:rsidRPr="00D64380">
              <w:rPr>
                <w:rFonts w:ascii="Times New Roman" w:hAnsi="Times New Roman"/>
                <w:b/>
                <w:spacing w:val="-1"/>
                <w:sz w:val="28"/>
                <w:szCs w:val="28"/>
                <w:lang w:val="uk-UA"/>
              </w:rPr>
              <w:t>ЗК12.</w:t>
            </w:r>
            <w:r w:rsidRPr="00D64380">
              <w:rPr>
                <w:rFonts w:ascii="Times New Roman" w:hAnsi="Times New Roman"/>
                <w:spacing w:val="-1"/>
                <w:sz w:val="28"/>
                <w:szCs w:val="28"/>
                <w:lang w:val="uk-UA"/>
              </w:rPr>
              <w:t xml:space="preserve"> Здатність планувати</w:t>
            </w:r>
            <w:r w:rsidRPr="00D64380">
              <w:rPr>
                <w:rFonts w:ascii="Times New Roman" w:hAnsi="Times New Roman"/>
                <w:sz w:val="28"/>
                <w:szCs w:val="28"/>
                <w:lang w:val="uk-UA"/>
              </w:rPr>
              <w:t xml:space="preserve"> та</w:t>
            </w:r>
            <w:r w:rsidRPr="00D64380">
              <w:rPr>
                <w:rFonts w:ascii="Times New Roman" w:hAnsi="Times New Roman"/>
                <w:spacing w:val="-1"/>
                <w:sz w:val="28"/>
                <w:szCs w:val="28"/>
                <w:lang w:val="uk-UA"/>
              </w:rPr>
              <w:t xml:space="preserve"> управляти</w:t>
            </w:r>
            <w:r w:rsidRPr="00D64380">
              <w:rPr>
                <w:rFonts w:ascii="Times New Roman" w:hAnsi="Times New Roman"/>
                <w:spacing w:val="1"/>
                <w:sz w:val="28"/>
                <w:szCs w:val="28"/>
                <w:lang w:val="uk-UA"/>
              </w:rPr>
              <w:t xml:space="preserve"> </w:t>
            </w:r>
            <w:r w:rsidRPr="00D64380">
              <w:rPr>
                <w:rFonts w:ascii="Times New Roman" w:hAnsi="Times New Roman"/>
                <w:spacing w:val="-1"/>
                <w:sz w:val="28"/>
                <w:szCs w:val="28"/>
                <w:lang w:val="uk-UA"/>
              </w:rPr>
              <w:t>часом.</w:t>
            </w:r>
          </w:p>
          <w:p w14:paraId="7A2D0D01" w14:textId="77777777" w:rsidR="00565E70" w:rsidRPr="00D64380" w:rsidRDefault="00565E70" w:rsidP="00F1743B">
            <w:pPr>
              <w:pStyle w:val="a6"/>
              <w:tabs>
                <w:tab w:val="left" w:pos="2933"/>
              </w:tabs>
              <w:spacing w:line="322" w:lineRule="exact"/>
              <w:ind w:left="-108"/>
              <w:jc w:val="both"/>
              <w:rPr>
                <w:szCs w:val="28"/>
                <w:lang w:val="uk-UA" w:eastAsia="en-US"/>
              </w:rPr>
            </w:pPr>
            <w:r w:rsidRPr="00D64380">
              <w:rPr>
                <w:b/>
                <w:spacing w:val="-1"/>
                <w:szCs w:val="28"/>
                <w:lang w:val="uk-UA"/>
              </w:rPr>
              <w:lastRenderedPageBreak/>
              <w:t>ЗК</w:t>
            </w:r>
            <w:r w:rsidRPr="00D64380">
              <w:rPr>
                <w:b/>
                <w:szCs w:val="28"/>
                <w:lang w:val="uk-UA"/>
              </w:rPr>
              <w:t>13.</w:t>
            </w:r>
            <w:r w:rsidRPr="00D64380">
              <w:rPr>
                <w:spacing w:val="-1"/>
                <w:szCs w:val="28"/>
                <w:lang w:val="uk-UA" w:eastAsia="en-US"/>
              </w:rPr>
              <w:t xml:space="preserve"> Здатність проведення</w:t>
            </w:r>
            <w:r w:rsidRPr="00D64380">
              <w:rPr>
                <w:szCs w:val="28"/>
                <w:lang w:val="uk-UA" w:eastAsia="en-US"/>
              </w:rPr>
              <w:t xml:space="preserve"> </w:t>
            </w:r>
            <w:r w:rsidRPr="00D64380">
              <w:rPr>
                <w:spacing w:val="-1"/>
                <w:szCs w:val="28"/>
                <w:lang w:val="uk-UA" w:eastAsia="en-US"/>
              </w:rPr>
              <w:t xml:space="preserve">досліджень </w:t>
            </w:r>
            <w:r w:rsidRPr="00D64380">
              <w:rPr>
                <w:szCs w:val="28"/>
                <w:lang w:val="uk-UA" w:eastAsia="en-US"/>
              </w:rPr>
              <w:t xml:space="preserve">на </w:t>
            </w:r>
            <w:r w:rsidRPr="00D64380">
              <w:rPr>
                <w:spacing w:val="-2"/>
                <w:szCs w:val="28"/>
                <w:lang w:val="uk-UA" w:eastAsia="en-US"/>
              </w:rPr>
              <w:t>відповідному</w:t>
            </w:r>
            <w:r w:rsidRPr="00D64380">
              <w:rPr>
                <w:spacing w:val="-4"/>
                <w:szCs w:val="28"/>
                <w:lang w:val="uk-UA" w:eastAsia="en-US"/>
              </w:rPr>
              <w:t xml:space="preserve"> </w:t>
            </w:r>
            <w:r w:rsidRPr="00D64380">
              <w:rPr>
                <w:spacing w:val="-1"/>
                <w:szCs w:val="28"/>
                <w:lang w:val="uk-UA" w:eastAsia="en-US"/>
              </w:rPr>
              <w:t>рівні.</w:t>
            </w:r>
          </w:p>
          <w:p w14:paraId="2D58CD82" w14:textId="77777777" w:rsidR="00565E70" w:rsidRPr="00D64380" w:rsidRDefault="00565E70" w:rsidP="00F1743B">
            <w:pPr>
              <w:pStyle w:val="a6"/>
              <w:tabs>
                <w:tab w:val="left" w:pos="2933"/>
              </w:tabs>
              <w:spacing w:line="322" w:lineRule="exact"/>
              <w:ind w:left="-108"/>
              <w:jc w:val="both"/>
              <w:rPr>
                <w:szCs w:val="28"/>
                <w:lang w:val="uk-UA" w:eastAsia="en-US"/>
              </w:rPr>
            </w:pPr>
            <w:r w:rsidRPr="00D64380">
              <w:rPr>
                <w:b/>
                <w:spacing w:val="-1"/>
                <w:szCs w:val="28"/>
                <w:lang w:val="uk-UA"/>
              </w:rPr>
              <w:t>ЗК</w:t>
            </w:r>
            <w:r w:rsidRPr="00D64380">
              <w:rPr>
                <w:b/>
                <w:szCs w:val="28"/>
                <w:lang w:val="uk-UA"/>
              </w:rPr>
              <w:t>14</w:t>
            </w:r>
            <w:r w:rsidRPr="00D64380">
              <w:rPr>
                <w:spacing w:val="-1"/>
                <w:szCs w:val="28"/>
                <w:lang w:val="uk-UA" w:eastAsia="en-US"/>
              </w:rPr>
              <w:t>. Здатність генерувати</w:t>
            </w:r>
            <w:r w:rsidRPr="00D64380">
              <w:rPr>
                <w:szCs w:val="28"/>
                <w:lang w:val="uk-UA" w:eastAsia="en-US"/>
              </w:rPr>
              <w:t xml:space="preserve"> </w:t>
            </w:r>
            <w:r w:rsidRPr="00D64380">
              <w:rPr>
                <w:spacing w:val="-1"/>
                <w:szCs w:val="28"/>
                <w:lang w:val="uk-UA" w:eastAsia="en-US"/>
              </w:rPr>
              <w:t>нові</w:t>
            </w:r>
            <w:r w:rsidRPr="00D64380">
              <w:rPr>
                <w:spacing w:val="-3"/>
                <w:szCs w:val="28"/>
                <w:lang w:val="uk-UA" w:eastAsia="en-US"/>
              </w:rPr>
              <w:t xml:space="preserve"> </w:t>
            </w:r>
            <w:r w:rsidRPr="00D64380">
              <w:rPr>
                <w:spacing w:val="-1"/>
                <w:szCs w:val="28"/>
                <w:lang w:val="uk-UA" w:eastAsia="en-US"/>
              </w:rPr>
              <w:t>ідеї</w:t>
            </w:r>
            <w:r w:rsidRPr="00D64380">
              <w:rPr>
                <w:spacing w:val="1"/>
                <w:szCs w:val="28"/>
                <w:lang w:val="uk-UA" w:eastAsia="en-US"/>
              </w:rPr>
              <w:t xml:space="preserve"> </w:t>
            </w:r>
            <w:r w:rsidRPr="00D64380">
              <w:rPr>
                <w:spacing w:val="-1"/>
                <w:szCs w:val="28"/>
                <w:lang w:val="uk-UA" w:eastAsia="en-US"/>
              </w:rPr>
              <w:t>(креативність).</w:t>
            </w:r>
          </w:p>
          <w:p w14:paraId="42D0CEAA" w14:textId="77777777" w:rsidR="00565E70" w:rsidRPr="00D64380" w:rsidRDefault="00565E70" w:rsidP="00F1743B">
            <w:pPr>
              <w:pStyle w:val="a6"/>
              <w:tabs>
                <w:tab w:val="left" w:pos="2933"/>
              </w:tabs>
              <w:spacing w:before="2" w:line="322" w:lineRule="exact"/>
              <w:ind w:left="-108"/>
              <w:jc w:val="both"/>
              <w:rPr>
                <w:szCs w:val="28"/>
                <w:lang w:val="uk-UA" w:eastAsia="en-US"/>
              </w:rPr>
            </w:pPr>
            <w:r w:rsidRPr="00D64380">
              <w:rPr>
                <w:b/>
                <w:spacing w:val="-1"/>
                <w:szCs w:val="28"/>
                <w:lang w:val="uk-UA"/>
              </w:rPr>
              <w:t>ЗК</w:t>
            </w:r>
            <w:r w:rsidRPr="00D64380">
              <w:rPr>
                <w:b/>
                <w:szCs w:val="28"/>
                <w:lang w:val="uk-UA"/>
              </w:rPr>
              <w:t>15</w:t>
            </w:r>
            <w:r w:rsidRPr="00D64380">
              <w:rPr>
                <w:spacing w:val="-1"/>
                <w:szCs w:val="28"/>
                <w:lang w:val="uk-UA" w:eastAsia="en-US"/>
              </w:rPr>
              <w:t>. Здатність приймати</w:t>
            </w:r>
            <w:r w:rsidRPr="00D64380">
              <w:rPr>
                <w:spacing w:val="-3"/>
                <w:szCs w:val="28"/>
                <w:lang w:val="uk-UA" w:eastAsia="en-US"/>
              </w:rPr>
              <w:t xml:space="preserve"> </w:t>
            </w:r>
            <w:r w:rsidRPr="00D64380">
              <w:rPr>
                <w:spacing w:val="-1"/>
                <w:szCs w:val="28"/>
                <w:lang w:val="uk-UA" w:eastAsia="en-US"/>
              </w:rPr>
              <w:t>обґрунтовані</w:t>
            </w:r>
            <w:r w:rsidRPr="00D64380">
              <w:rPr>
                <w:spacing w:val="-2"/>
                <w:szCs w:val="28"/>
                <w:lang w:val="uk-UA" w:eastAsia="en-US"/>
              </w:rPr>
              <w:t xml:space="preserve"> </w:t>
            </w:r>
            <w:r w:rsidRPr="00D64380">
              <w:rPr>
                <w:spacing w:val="-1"/>
                <w:szCs w:val="28"/>
                <w:lang w:val="uk-UA" w:eastAsia="en-US"/>
              </w:rPr>
              <w:t>рішення.</w:t>
            </w:r>
          </w:p>
          <w:p w14:paraId="5F9532D0" w14:textId="77777777" w:rsidR="00565E70" w:rsidRPr="00D64380" w:rsidRDefault="00565E70" w:rsidP="00F1743B">
            <w:pPr>
              <w:pStyle w:val="a6"/>
              <w:tabs>
                <w:tab w:val="left" w:pos="2933"/>
              </w:tabs>
              <w:spacing w:before="2"/>
              <w:ind w:left="-108"/>
              <w:jc w:val="both"/>
              <w:rPr>
                <w:szCs w:val="28"/>
                <w:lang w:val="uk-UA" w:eastAsia="en-US"/>
              </w:rPr>
            </w:pPr>
            <w:r w:rsidRPr="00D64380">
              <w:rPr>
                <w:b/>
                <w:spacing w:val="-1"/>
                <w:szCs w:val="28"/>
                <w:lang w:val="uk-UA"/>
              </w:rPr>
              <w:t>ЗК</w:t>
            </w:r>
            <w:r w:rsidRPr="00D64380">
              <w:rPr>
                <w:b/>
                <w:szCs w:val="28"/>
                <w:lang w:val="uk-UA"/>
              </w:rPr>
              <w:t>16</w:t>
            </w:r>
            <w:r w:rsidRPr="00D64380">
              <w:rPr>
                <w:spacing w:val="-1"/>
                <w:szCs w:val="28"/>
                <w:lang w:val="uk-UA" w:eastAsia="en-US"/>
              </w:rPr>
              <w:t>. Навики</w:t>
            </w:r>
            <w:r w:rsidRPr="00D64380">
              <w:rPr>
                <w:szCs w:val="28"/>
                <w:lang w:val="uk-UA" w:eastAsia="en-US"/>
              </w:rPr>
              <w:t xml:space="preserve"> </w:t>
            </w:r>
            <w:r w:rsidRPr="00D64380">
              <w:rPr>
                <w:spacing w:val="-2"/>
                <w:szCs w:val="28"/>
                <w:lang w:val="uk-UA" w:eastAsia="en-US"/>
              </w:rPr>
              <w:t>здійснення</w:t>
            </w:r>
            <w:r w:rsidRPr="00D64380">
              <w:rPr>
                <w:spacing w:val="-3"/>
                <w:szCs w:val="28"/>
                <w:lang w:val="uk-UA" w:eastAsia="en-US"/>
              </w:rPr>
              <w:t xml:space="preserve"> </w:t>
            </w:r>
            <w:r w:rsidRPr="00D64380">
              <w:rPr>
                <w:spacing w:val="-1"/>
                <w:szCs w:val="28"/>
                <w:lang w:val="uk-UA" w:eastAsia="en-US"/>
              </w:rPr>
              <w:t>безпечної</w:t>
            </w:r>
            <w:r w:rsidRPr="00D64380">
              <w:rPr>
                <w:spacing w:val="1"/>
                <w:szCs w:val="28"/>
                <w:lang w:val="uk-UA" w:eastAsia="en-US"/>
              </w:rPr>
              <w:t xml:space="preserve"> </w:t>
            </w:r>
            <w:r w:rsidRPr="00D64380">
              <w:rPr>
                <w:spacing w:val="-1"/>
                <w:szCs w:val="28"/>
                <w:lang w:val="uk-UA" w:eastAsia="en-US"/>
              </w:rPr>
              <w:t>діяльності.</w:t>
            </w:r>
          </w:p>
          <w:p w14:paraId="79CB3458" w14:textId="77777777" w:rsidR="00565E70" w:rsidRPr="00D64380" w:rsidRDefault="00565E70" w:rsidP="00F6714D">
            <w:pPr>
              <w:ind w:left="3" w:hanging="3"/>
              <w:jc w:val="both"/>
              <w:rPr>
                <w:sz w:val="24"/>
                <w:szCs w:val="24"/>
                <w:lang w:val="uk-UA"/>
              </w:rPr>
            </w:pPr>
            <w:r w:rsidRPr="00D64380">
              <w:rPr>
                <w:rFonts w:ascii="Times New Roman" w:hAnsi="Times New Roman"/>
                <w:b/>
                <w:spacing w:val="-1"/>
                <w:sz w:val="28"/>
                <w:szCs w:val="28"/>
                <w:lang w:val="uk-UA"/>
              </w:rPr>
              <w:t>ЗК</w:t>
            </w:r>
            <w:r w:rsidRPr="00D64380">
              <w:rPr>
                <w:rFonts w:ascii="Times New Roman" w:hAnsi="Times New Roman"/>
                <w:b/>
                <w:sz w:val="28"/>
                <w:szCs w:val="28"/>
                <w:lang w:val="uk-UA"/>
              </w:rPr>
              <w:t>17</w:t>
            </w:r>
            <w:r w:rsidRPr="00D64380">
              <w:rPr>
                <w:rFonts w:ascii="Times New Roman" w:hAnsi="Times New Roman"/>
                <w:spacing w:val="-1"/>
                <w:sz w:val="28"/>
                <w:szCs w:val="28"/>
                <w:lang w:val="uk-UA"/>
              </w:rPr>
              <w:t>. Прагнення</w:t>
            </w:r>
            <w:r w:rsidRPr="00D64380">
              <w:rPr>
                <w:rFonts w:ascii="Times New Roman" w:hAnsi="Times New Roman"/>
                <w:sz w:val="28"/>
                <w:szCs w:val="28"/>
                <w:lang w:val="uk-UA"/>
              </w:rPr>
              <w:t xml:space="preserve"> </w:t>
            </w:r>
            <w:r w:rsidRPr="00D64380">
              <w:rPr>
                <w:rFonts w:ascii="Times New Roman" w:hAnsi="Times New Roman"/>
                <w:spacing w:val="-1"/>
                <w:sz w:val="28"/>
                <w:szCs w:val="28"/>
                <w:lang w:val="uk-UA"/>
              </w:rPr>
              <w:t>до</w:t>
            </w:r>
            <w:r w:rsidRPr="00D64380">
              <w:rPr>
                <w:rFonts w:ascii="Times New Roman" w:hAnsi="Times New Roman"/>
                <w:spacing w:val="1"/>
                <w:sz w:val="28"/>
                <w:szCs w:val="28"/>
                <w:lang w:val="uk-UA"/>
              </w:rPr>
              <w:t xml:space="preserve"> </w:t>
            </w:r>
            <w:r w:rsidRPr="00D64380">
              <w:rPr>
                <w:rFonts w:ascii="Times New Roman" w:hAnsi="Times New Roman"/>
                <w:spacing w:val="-1"/>
                <w:sz w:val="28"/>
                <w:szCs w:val="28"/>
                <w:lang w:val="uk-UA"/>
              </w:rPr>
              <w:t>збереження</w:t>
            </w:r>
            <w:r w:rsidRPr="00D64380">
              <w:rPr>
                <w:rFonts w:ascii="Times New Roman" w:hAnsi="Times New Roman"/>
                <w:sz w:val="28"/>
                <w:szCs w:val="28"/>
                <w:lang w:val="uk-UA"/>
              </w:rPr>
              <w:t xml:space="preserve"> </w:t>
            </w:r>
            <w:r w:rsidRPr="00D64380">
              <w:rPr>
                <w:rFonts w:ascii="Times New Roman" w:hAnsi="Times New Roman"/>
                <w:spacing w:val="-1"/>
                <w:sz w:val="28"/>
                <w:szCs w:val="28"/>
                <w:lang w:val="uk-UA"/>
              </w:rPr>
              <w:t>навколишнього</w:t>
            </w:r>
            <w:r w:rsidRPr="00D64380">
              <w:rPr>
                <w:rFonts w:ascii="Times New Roman" w:hAnsi="Times New Roman"/>
                <w:spacing w:val="1"/>
                <w:sz w:val="28"/>
                <w:szCs w:val="28"/>
                <w:lang w:val="uk-UA"/>
              </w:rPr>
              <w:t xml:space="preserve"> </w:t>
            </w:r>
            <w:r w:rsidRPr="00D64380">
              <w:rPr>
                <w:rFonts w:ascii="Times New Roman" w:hAnsi="Times New Roman"/>
                <w:spacing w:val="-1"/>
                <w:sz w:val="28"/>
                <w:szCs w:val="28"/>
                <w:lang w:val="uk-UA"/>
              </w:rPr>
              <w:t>середовища.</w:t>
            </w:r>
          </w:p>
        </w:tc>
      </w:tr>
      <w:tr w:rsidR="00565E70" w:rsidRPr="00D64380" w14:paraId="4D1FF924" w14:textId="77777777" w:rsidTr="00A1072F">
        <w:trPr>
          <w:trHeight w:val="3969"/>
        </w:trPr>
        <w:tc>
          <w:tcPr>
            <w:tcW w:w="2553" w:type="dxa"/>
            <w:tcBorders>
              <w:top w:val="nil"/>
            </w:tcBorders>
          </w:tcPr>
          <w:p w14:paraId="475C1C87" w14:textId="77777777" w:rsidR="00565E70" w:rsidRPr="00D64380" w:rsidRDefault="00565E70" w:rsidP="00F1743B">
            <w:pPr>
              <w:spacing w:before="2" w:line="241" w:lineRule="auto"/>
              <w:ind w:left="108" w:right="104" w:firstLine="4"/>
              <w:rPr>
                <w:rFonts w:ascii="Times New Roman" w:hAnsi="Times New Roman"/>
                <w:b/>
                <w:spacing w:val="-1"/>
                <w:sz w:val="28"/>
                <w:szCs w:val="28"/>
                <w:lang w:val="uk-UA"/>
              </w:rPr>
            </w:pPr>
          </w:p>
        </w:tc>
        <w:tc>
          <w:tcPr>
            <w:tcW w:w="7510" w:type="dxa"/>
            <w:vMerge/>
          </w:tcPr>
          <w:p w14:paraId="33BF4DFF" w14:textId="77777777" w:rsidR="00565E70" w:rsidRPr="00D64380" w:rsidRDefault="00565E70" w:rsidP="00F1743B">
            <w:pPr>
              <w:pStyle w:val="a6"/>
              <w:tabs>
                <w:tab w:val="left" w:pos="2933"/>
              </w:tabs>
              <w:ind w:left="-108"/>
              <w:jc w:val="both"/>
              <w:rPr>
                <w:szCs w:val="28"/>
                <w:lang w:val="uk-UA" w:eastAsia="en-US"/>
              </w:rPr>
            </w:pPr>
          </w:p>
        </w:tc>
      </w:tr>
      <w:tr w:rsidR="00565E70" w:rsidRPr="00D64380" w14:paraId="7F793180" w14:textId="77777777" w:rsidTr="00A1072F">
        <w:trPr>
          <w:trHeight w:val="423"/>
        </w:trPr>
        <w:tc>
          <w:tcPr>
            <w:tcW w:w="2553" w:type="dxa"/>
          </w:tcPr>
          <w:p w14:paraId="5EA5BB2F" w14:textId="77777777" w:rsidR="00565E70" w:rsidRPr="00D64380" w:rsidRDefault="00565E70" w:rsidP="008C35C2">
            <w:pPr>
              <w:tabs>
                <w:tab w:val="left" w:pos="2390"/>
              </w:tabs>
              <w:spacing w:before="2" w:line="241" w:lineRule="auto"/>
              <w:ind w:left="-140" w:right="104" w:firstLine="4"/>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Спеціальні</w:t>
            </w:r>
            <w:r w:rsidRPr="00D64380">
              <w:rPr>
                <w:rFonts w:ascii="Times New Roman" w:hAnsi="Times New Roman"/>
                <w:b/>
                <w:spacing w:val="26"/>
                <w:sz w:val="28"/>
                <w:szCs w:val="28"/>
                <w:lang w:val="uk-UA"/>
              </w:rPr>
              <w:t xml:space="preserve"> </w:t>
            </w:r>
            <w:r w:rsidRPr="00D64380">
              <w:rPr>
                <w:rFonts w:ascii="Times New Roman" w:hAnsi="Times New Roman"/>
                <w:b/>
                <w:spacing w:val="-1"/>
                <w:sz w:val="28"/>
                <w:szCs w:val="28"/>
                <w:lang w:val="uk-UA"/>
              </w:rPr>
              <w:t>(фахові,</w:t>
            </w:r>
            <w:r w:rsidRPr="00D64380">
              <w:rPr>
                <w:rFonts w:ascii="Times New Roman" w:hAnsi="Times New Roman"/>
                <w:b/>
                <w:spacing w:val="23"/>
                <w:sz w:val="28"/>
                <w:szCs w:val="28"/>
                <w:lang w:val="uk-UA"/>
              </w:rPr>
              <w:t xml:space="preserve"> </w:t>
            </w:r>
            <w:r w:rsidRPr="00D64380">
              <w:rPr>
                <w:rFonts w:ascii="Times New Roman" w:hAnsi="Times New Roman"/>
                <w:b/>
                <w:spacing w:val="-1"/>
                <w:sz w:val="28"/>
                <w:szCs w:val="28"/>
                <w:lang w:val="uk-UA"/>
              </w:rPr>
              <w:t>предметні)</w:t>
            </w:r>
            <w:r w:rsidRPr="00D64380">
              <w:rPr>
                <w:rFonts w:ascii="Times New Roman" w:hAnsi="Times New Roman"/>
                <w:b/>
                <w:spacing w:val="26"/>
                <w:sz w:val="28"/>
                <w:szCs w:val="28"/>
                <w:lang w:val="uk-UA"/>
              </w:rPr>
              <w:t xml:space="preserve"> </w:t>
            </w:r>
            <w:r w:rsidRPr="00D64380">
              <w:rPr>
                <w:rFonts w:ascii="Times New Roman" w:hAnsi="Times New Roman"/>
                <w:b/>
                <w:spacing w:val="-1"/>
                <w:sz w:val="28"/>
                <w:szCs w:val="28"/>
                <w:lang w:val="uk-UA"/>
              </w:rPr>
              <w:t>компетентності</w:t>
            </w:r>
          </w:p>
        </w:tc>
        <w:tc>
          <w:tcPr>
            <w:tcW w:w="7510" w:type="dxa"/>
          </w:tcPr>
          <w:p w14:paraId="170AE380" w14:textId="77777777"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СК01.</w:t>
            </w:r>
            <w:r w:rsidRPr="00D64380">
              <w:rPr>
                <w:rFonts w:ascii="Times New Roman" w:hAnsi="Times New Roman"/>
                <w:sz w:val="28"/>
                <w:szCs w:val="28"/>
                <w:lang w:val="uk-UA"/>
              </w:rPr>
              <w:t xml:space="preserve"> Здатність використовувати концептуальні наукові та практичні знання з математики, хімії та фізики для розв’язання складних практичних проблем в галузі будівництва та цивільної інженерії.</w:t>
            </w:r>
          </w:p>
          <w:p w14:paraId="17C66EC8" w14:textId="77777777"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СК02.</w:t>
            </w:r>
            <w:r w:rsidRPr="00D64380">
              <w:rPr>
                <w:rFonts w:ascii="Times New Roman" w:hAnsi="Times New Roman"/>
                <w:sz w:val="28"/>
                <w:szCs w:val="28"/>
                <w:lang w:val="uk-UA"/>
              </w:rPr>
              <w:t xml:space="preserve"> Здатність до критичного осмислення і застосування основних теорій, методів та принципів економіки та менеджменту для раціональної організації та управління будівельним виробництвом.</w:t>
            </w:r>
          </w:p>
          <w:p w14:paraId="3294BADC" w14:textId="531822AD"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СК03.</w:t>
            </w:r>
            <w:r w:rsidRPr="00D64380">
              <w:rPr>
                <w:rFonts w:ascii="Times New Roman" w:hAnsi="Times New Roman"/>
                <w:sz w:val="28"/>
                <w:szCs w:val="28"/>
                <w:lang w:val="uk-UA"/>
              </w:rPr>
              <w:t xml:space="preserve"> Здатність </w:t>
            </w:r>
            <w:proofErr w:type="spellStart"/>
            <w:r w:rsidRPr="00D64380">
              <w:rPr>
                <w:rFonts w:ascii="Times New Roman" w:hAnsi="Times New Roman"/>
                <w:sz w:val="28"/>
                <w:szCs w:val="28"/>
                <w:lang w:val="uk-UA"/>
              </w:rPr>
              <w:t>проєктувати</w:t>
            </w:r>
            <w:proofErr w:type="spellEnd"/>
            <w:r w:rsidRPr="00D64380">
              <w:rPr>
                <w:rFonts w:ascii="Times New Roman" w:hAnsi="Times New Roman"/>
                <w:sz w:val="28"/>
                <w:szCs w:val="28"/>
                <w:lang w:val="uk-UA"/>
              </w:rPr>
              <w:t xml:space="preserve"> </w:t>
            </w:r>
            <w:r w:rsidRPr="00D64380">
              <w:rPr>
                <w:rFonts w:ascii="Times New Roman" w:hAnsi="Times New Roman"/>
                <w:bCs/>
                <w:sz w:val="28"/>
                <w:szCs w:val="28"/>
                <w:lang w:val="uk-UA"/>
              </w:rPr>
              <w:t xml:space="preserve">будівельні конструкції, будівлі, споруди та інженерні мережі </w:t>
            </w:r>
            <w:r w:rsidR="00AE1228" w:rsidRPr="00D64380">
              <w:rPr>
                <w:rFonts w:ascii="Times New Roman" w:hAnsi="Times New Roman"/>
                <w:bCs/>
                <w:sz w:val="28"/>
                <w:szCs w:val="28"/>
                <w:lang w:val="uk-UA"/>
              </w:rPr>
              <w:t>ТГПВК</w:t>
            </w:r>
            <w:r w:rsidRPr="00D64380">
              <w:rPr>
                <w:rFonts w:ascii="Times New Roman" w:hAnsi="Times New Roman"/>
                <w:sz w:val="28"/>
                <w:szCs w:val="28"/>
                <w:lang w:val="uk-UA"/>
              </w:rPr>
              <w:t xml:space="preserve">, з урахуванням інженерно-технічних та ресурсозберігаючих заходів, правових, соціальних, екологічних, техніко-економічних показників,  наукових та етичних аспектів, і сучасних вимог нормативної документації </w:t>
            </w:r>
            <w:r w:rsidRPr="00D64380">
              <w:rPr>
                <w:rFonts w:ascii="Times New Roman" w:hAnsi="Times New Roman"/>
                <w:bCs/>
                <w:sz w:val="28"/>
                <w:szCs w:val="28"/>
                <w:lang w:val="uk-UA"/>
              </w:rPr>
              <w:t>у сфері архітектури та будівництва, охорони довкілля та безпеки праці.</w:t>
            </w:r>
          </w:p>
          <w:p w14:paraId="0ED15959" w14:textId="77777777"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СК04.</w:t>
            </w:r>
            <w:r w:rsidRPr="00D64380">
              <w:rPr>
                <w:rFonts w:ascii="Times New Roman" w:hAnsi="Times New Roman"/>
                <w:sz w:val="28"/>
                <w:szCs w:val="28"/>
                <w:lang w:val="uk-UA"/>
              </w:rPr>
              <w:t xml:space="preserve"> Здатність обирати і використовувати відповідні обладнання, матеріали, інструменти та методи для </w:t>
            </w:r>
            <w:proofErr w:type="spellStart"/>
            <w:r w:rsidRPr="00D64380">
              <w:rPr>
                <w:rFonts w:ascii="Times New Roman" w:hAnsi="Times New Roman"/>
                <w:sz w:val="28"/>
                <w:szCs w:val="28"/>
                <w:lang w:val="uk-UA"/>
              </w:rPr>
              <w:t>проєктування</w:t>
            </w:r>
            <w:proofErr w:type="spellEnd"/>
            <w:r w:rsidRPr="00D64380">
              <w:rPr>
                <w:rFonts w:ascii="Times New Roman" w:hAnsi="Times New Roman"/>
                <w:sz w:val="28"/>
                <w:szCs w:val="28"/>
                <w:lang w:val="uk-UA"/>
              </w:rPr>
              <w:t xml:space="preserve"> та реалізації технологічних процесів будівельного виробництва.</w:t>
            </w:r>
          </w:p>
          <w:p w14:paraId="105D737E" w14:textId="77777777"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СК05.</w:t>
            </w:r>
            <w:r w:rsidRPr="00D64380">
              <w:rPr>
                <w:rFonts w:ascii="Times New Roman" w:hAnsi="Times New Roman"/>
                <w:sz w:val="28"/>
                <w:szCs w:val="28"/>
                <w:lang w:val="uk-UA"/>
              </w:rPr>
              <w:t xml:space="preserve"> Здатність застосовувати комп’ютеризовані системи </w:t>
            </w:r>
            <w:proofErr w:type="spellStart"/>
            <w:r w:rsidRPr="00D64380">
              <w:rPr>
                <w:rFonts w:ascii="Times New Roman" w:hAnsi="Times New Roman"/>
                <w:sz w:val="28"/>
                <w:szCs w:val="28"/>
                <w:lang w:val="uk-UA"/>
              </w:rPr>
              <w:t>проєктування</w:t>
            </w:r>
            <w:proofErr w:type="spellEnd"/>
            <w:r w:rsidRPr="00D64380">
              <w:rPr>
                <w:rFonts w:ascii="Times New Roman" w:hAnsi="Times New Roman"/>
                <w:sz w:val="28"/>
                <w:szCs w:val="28"/>
                <w:lang w:val="uk-UA"/>
              </w:rPr>
              <w:t xml:space="preserve"> та спеціалізоване прикладне програмне забезпечення для вирішення інженерних задач будівництва та цивільної інженерії.</w:t>
            </w:r>
          </w:p>
          <w:p w14:paraId="6C24592D" w14:textId="77777777"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СК06. </w:t>
            </w:r>
            <w:r w:rsidRPr="00D64380">
              <w:rPr>
                <w:rFonts w:ascii="Times New Roman" w:hAnsi="Times New Roman"/>
                <w:sz w:val="28"/>
                <w:szCs w:val="28"/>
                <w:lang w:val="uk-UA"/>
              </w:rPr>
              <w:t xml:space="preserve">Здатність до </w:t>
            </w:r>
            <w:r w:rsidRPr="00D64380">
              <w:rPr>
                <w:rStyle w:val="rvts9"/>
                <w:rFonts w:ascii="Times New Roman" w:hAnsi="Times New Roman"/>
                <w:sz w:val="28"/>
                <w:szCs w:val="28"/>
                <w:lang w:val="uk-UA"/>
              </w:rPr>
              <w:t>інжинірингової діяльності у сфері будівництва,</w:t>
            </w:r>
            <w:r w:rsidRPr="00D64380">
              <w:rPr>
                <w:rStyle w:val="rvts9"/>
                <w:rFonts w:ascii="Times New Roman" w:hAnsi="Times New Roman"/>
                <w:sz w:val="28"/>
                <w:szCs w:val="28"/>
                <w:lang w:val="ru-RU"/>
              </w:rPr>
              <w:t xml:space="preserve"> </w:t>
            </w:r>
            <w:r w:rsidRPr="00D64380">
              <w:rPr>
                <w:rFonts w:ascii="Times New Roman" w:hAnsi="Times New Roman"/>
                <w:sz w:val="28"/>
                <w:szCs w:val="28"/>
                <w:lang w:val="uk-UA"/>
              </w:rPr>
              <w:t>складання та використання технічної документації.</w:t>
            </w:r>
          </w:p>
          <w:p w14:paraId="497DFA39" w14:textId="77777777"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СК07.</w:t>
            </w:r>
            <w:r w:rsidRPr="00D64380">
              <w:rPr>
                <w:rFonts w:ascii="Times New Roman" w:hAnsi="Times New Roman"/>
                <w:sz w:val="28"/>
                <w:szCs w:val="28"/>
                <w:lang w:val="uk-UA"/>
              </w:rPr>
              <w:t xml:space="preserve"> Спроможність нести відповідальність за вироблення та ухвалення рішень </w:t>
            </w:r>
            <w:r w:rsidRPr="00D64380">
              <w:rPr>
                <w:rFonts w:ascii="Times New Roman" w:hAnsi="Times New Roman"/>
                <w:bCs/>
                <w:sz w:val="28"/>
                <w:szCs w:val="28"/>
                <w:lang w:val="uk-UA"/>
              </w:rPr>
              <w:t>у сфері архітектури та будівництва</w:t>
            </w:r>
            <w:r w:rsidRPr="00D64380">
              <w:rPr>
                <w:rFonts w:ascii="Times New Roman" w:hAnsi="Times New Roman"/>
                <w:sz w:val="28"/>
                <w:szCs w:val="28"/>
                <w:lang w:val="uk-UA"/>
              </w:rPr>
              <w:t xml:space="preserve"> у непередбачуваних робочих контекстах.</w:t>
            </w:r>
          </w:p>
          <w:p w14:paraId="00F545B0" w14:textId="77777777" w:rsidR="00565E70" w:rsidRPr="00D64380" w:rsidRDefault="00565E70" w:rsidP="00F6714D">
            <w:pPr>
              <w:ind w:left="3" w:hanging="3"/>
              <w:jc w:val="both"/>
              <w:rPr>
                <w:rFonts w:ascii="Times New Roman" w:hAnsi="Times New Roman"/>
                <w:sz w:val="28"/>
                <w:szCs w:val="28"/>
                <w:lang w:val="uk-UA"/>
              </w:rPr>
            </w:pPr>
            <w:r w:rsidRPr="00D64380">
              <w:rPr>
                <w:rFonts w:ascii="Times New Roman" w:hAnsi="Times New Roman"/>
                <w:b/>
                <w:sz w:val="28"/>
                <w:szCs w:val="28"/>
                <w:lang w:val="uk-UA"/>
              </w:rPr>
              <w:t xml:space="preserve">СК08. </w:t>
            </w:r>
            <w:r w:rsidRPr="00D64380">
              <w:rPr>
                <w:rFonts w:ascii="Times New Roman" w:hAnsi="Times New Roman"/>
                <w:sz w:val="28"/>
                <w:szCs w:val="28"/>
                <w:lang w:val="uk-UA"/>
              </w:rPr>
              <w:t xml:space="preserve">Усвідомлення принципів </w:t>
            </w:r>
            <w:proofErr w:type="spellStart"/>
            <w:r w:rsidRPr="00D64380">
              <w:rPr>
                <w:rFonts w:ascii="Times New Roman" w:hAnsi="Times New Roman"/>
                <w:sz w:val="28"/>
                <w:szCs w:val="28"/>
                <w:lang w:val="uk-UA"/>
              </w:rPr>
              <w:t>проєктування</w:t>
            </w:r>
            <w:proofErr w:type="spellEnd"/>
            <w:r w:rsidRPr="00D64380">
              <w:rPr>
                <w:rFonts w:ascii="Times New Roman" w:hAnsi="Times New Roman"/>
                <w:sz w:val="28"/>
                <w:szCs w:val="28"/>
                <w:lang w:val="uk-UA"/>
              </w:rPr>
              <w:t xml:space="preserve"> </w:t>
            </w:r>
            <w:proofErr w:type="spellStart"/>
            <w:r w:rsidRPr="00D64380">
              <w:rPr>
                <w:rFonts w:ascii="Times New Roman" w:hAnsi="Times New Roman"/>
                <w:sz w:val="28"/>
                <w:szCs w:val="28"/>
                <w:lang w:val="uk-UA"/>
              </w:rPr>
              <w:t>сельбищних</w:t>
            </w:r>
            <w:proofErr w:type="spellEnd"/>
            <w:r w:rsidRPr="00D64380">
              <w:rPr>
                <w:rFonts w:ascii="Times New Roman" w:hAnsi="Times New Roman"/>
                <w:sz w:val="28"/>
                <w:szCs w:val="28"/>
                <w:lang w:val="uk-UA"/>
              </w:rPr>
              <w:t xml:space="preserve"> територій.</w:t>
            </w:r>
          </w:p>
          <w:p w14:paraId="5C7F1068" w14:textId="77777777" w:rsidR="00565E70" w:rsidRPr="00D64380" w:rsidRDefault="00565E70" w:rsidP="00F6714D">
            <w:pPr>
              <w:widowControl/>
              <w:ind w:right="-50"/>
              <w:jc w:val="both"/>
              <w:rPr>
                <w:rFonts w:ascii="Times New Roman" w:hAnsi="Times New Roman"/>
                <w:sz w:val="28"/>
                <w:szCs w:val="28"/>
                <w:lang w:val="uk-UA"/>
              </w:rPr>
            </w:pPr>
            <w:r w:rsidRPr="00D64380">
              <w:rPr>
                <w:rFonts w:ascii="Times New Roman" w:hAnsi="Times New Roman"/>
                <w:b/>
                <w:sz w:val="28"/>
                <w:szCs w:val="28"/>
                <w:lang w:val="uk-UA"/>
              </w:rPr>
              <w:t xml:space="preserve">СК09. </w:t>
            </w:r>
            <w:r w:rsidRPr="00D64380">
              <w:rPr>
                <w:rFonts w:ascii="Times New Roman" w:hAnsi="Times New Roman"/>
                <w:sz w:val="28"/>
                <w:szCs w:val="28"/>
                <w:lang w:val="uk-UA"/>
              </w:rPr>
              <w:t xml:space="preserve">Здатність здійснювати організацію та керівництво професійним розвитком осіб та груп </w:t>
            </w:r>
            <w:r w:rsidRPr="00D64380">
              <w:rPr>
                <w:rFonts w:ascii="Times New Roman" w:hAnsi="Times New Roman"/>
                <w:bCs/>
                <w:sz w:val="28"/>
                <w:szCs w:val="28"/>
                <w:lang w:val="uk-UA"/>
              </w:rPr>
              <w:t>у сфері архітектури та будівництва</w:t>
            </w:r>
            <w:r w:rsidRPr="00D64380">
              <w:rPr>
                <w:rFonts w:ascii="Times New Roman" w:hAnsi="Times New Roman"/>
                <w:sz w:val="28"/>
                <w:szCs w:val="28"/>
                <w:lang w:val="uk-UA"/>
              </w:rPr>
              <w:t>.</w:t>
            </w:r>
          </w:p>
          <w:p w14:paraId="0599E7C0" w14:textId="77777777" w:rsidR="00565E70" w:rsidRPr="00D64380" w:rsidRDefault="00565E70" w:rsidP="006214A3">
            <w:pPr>
              <w:widowControl/>
              <w:ind w:left="-94" w:right="-50"/>
              <w:jc w:val="both"/>
              <w:rPr>
                <w:rFonts w:ascii="Times New Roman" w:hAnsi="Times New Roman"/>
                <w:sz w:val="28"/>
                <w:szCs w:val="28"/>
                <w:lang w:val="uk-UA"/>
              </w:rPr>
            </w:pPr>
            <w:r w:rsidRPr="00D64380">
              <w:rPr>
                <w:rFonts w:ascii="Times New Roman" w:hAnsi="Times New Roman"/>
                <w:sz w:val="28"/>
                <w:szCs w:val="28"/>
                <w:lang w:val="uk-UA"/>
              </w:rPr>
              <w:lastRenderedPageBreak/>
              <w:t xml:space="preserve">СК10. Здатність самостійно обґрунтовувати, вибирати та формулювати технологічні та технічні рішення в будівництві, використовуючи </w:t>
            </w:r>
            <w:r w:rsidRPr="00D64380">
              <w:rPr>
                <w:rFonts w:ascii="Times New Roman" w:hAnsi="Times New Roman"/>
                <w:sz w:val="28"/>
                <w:szCs w:val="28"/>
                <w:lang w:val="uk-UA" w:eastAsia="ru-RU"/>
              </w:rPr>
              <w:t>аналітичні методи, чисельні методи і методи моделювання</w:t>
            </w:r>
            <w:r w:rsidRPr="00D64380">
              <w:rPr>
                <w:rFonts w:ascii="Times New Roman" w:hAnsi="Times New Roman"/>
                <w:sz w:val="28"/>
                <w:szCs w:val="28"/>
                <w:lang w:val="uk-UA"/>
              </w:rPr>
              <w:t>.</w:t>
            </w:r>
          </w:p>
          <w:p w14:paraId="7C5C58FC" w14:textId="29B7412E" w:rsidR="00565E70" w:rsidRPr="00D64380" w:rsidRDefault="00565E70" w:rsidP="006214A3">
            <w:pPr>
              <w:widowControl/>
              <w:ind w:left="-94" w:right="-50"/>
              <w:jc w:val="both"/>
              <w:rPr>
                <w:rFonts w:ascii="Times New Roman" w:hAnsi="Times New Roman"/>
                <w:sz w:val="28"/>
                <w:szCs w:val="28"/>
                <w:lang w:val="uk-UA"/>
              </w:rPr>
            </w:pPr>
            <w:r w:rsidRPr="00D64380">
              <w:rPr>
                <w:rFonts w:ascii="Times New Roman" w:hAnsi="Times New Roman"/>
                <w:sz w:val="28"/>
                <w:szCs w:val="28"/>
                <w:lang w:val="uk-UA" w:eastAsia="ru-RU"/>
              </w:rPr>
              <w:t xml:space="preserve">СК11. Здатність працювати з геодезичними приладами та використовувати топографічні матеріали при </w:t>
            </w:r>
            <w:proofErr w:type="spellStart"/>
            <w:r w:rsidRPr="00D64380">
              <w:rPr>
                <w:rFonts w:ascii="Times New Roman" w:hAnsi="Times New Roman"/>
                <w:sz w:val="28"/>
                <w:szCs w:val="28"/>
                <w:lang w:val="uk-UA" w:eastAsia="ru-RU"/>
              </w:rPr>
              <w:t>про</w:t>
            </w:r>
            <w:r w:rsidR="002A447B" w:rsidRPr="00D64380">
              <w:rPr>
                <w:rFonts w:ascii="Times New Roman" w:hAnsi="Times New Roman"/>
                <w:sz w:val="28"/>
                <w:szCs w:val="28"/>
                <w:lang w:val="uk-UA" w:eastAsia="ru-RU"/>
              </w:rPr>
              <w:t>є</w:t>
            </w:r>
            <w:r w:rsidRPr="00D64380">
              <w:rPr>
                <w:rFonts w:ascii="Times New Roman" w:hAnsi="Times New Roman"/>
                <w:sz w:val="28"/>
                <w:szCs w:val="28"/>
                <w:lang w:val="uk-UA" w:eastAsia="ru-RU"/>
              </w:rPr>
              <w:t>ктуванні</w:t>
            </w:r>
            <w:proofErr w:type="spellEnd"/>
            <w:r w:rsidRPr="00D64380">
              <w:rPr>
                <w:rFonts w:ascii="Times New Roman" w:hAnsi="Times New Roman"/>
                <w:sz w:val="28"/>
                <w:szCs w:val="28"/>
                <w:lang w:val="uk-UA" w:eastAsia="ru-RU"/>
              </w:rPr>
              <w:t xml:space="preserve"> та зведенні об’єктів будівництва та інженерних мереж</w:t>
            </w:r>
            <w:r w:rsidRPr="00D64380">
              <w:rPr>
                <w:rFonts w:ascii="Times New Roman" w:hAnsi="Times New Roman"/>
                <w:i/>
                <w:iCs/>
                <w:sz w:val="28"/>
                <w:szCs w:val="28"/>
                <w:lang w:val="uk-UA" w:eastAsia="ru-RU"/>
              </w:rPr>
              <w:t>.</w:t>
            </w:r>
          </w:p>
          <w:p w14:paraId="7DCEAA23" w14:textId="77777777" w:rsidR="00565E70" w:rsidRPr="00D64380" w:rsidRDefault="00565E70" w:rsidP="006214A3">
            <w:pPr>
              <w:widowControl/>
              <w:ind w:left="-94" w:right="-50"/>
              <w:jc w:val="both"/>
              <w:rPr>
                <w:rFonts w:ascii="Times New Roman" w:hAnsi="Times New Roman"/>
                <w:b/>
                <w:sz w:val="28"/>
                <w:szCs w:val="28"/>
                <w:lang w:val="uk-UA"/>
              </w:rPr>
            </w:pPr>
            <w:r w:rsidRPr="00D64380">
              <w:rPr>
                <w:rFonts w:ascii="Times New Roman" w:hAnsi="Times New Roman"/>
                <w:sz w:val="28"/>
                <w:szCs w:val="28"/>
                <w:lang w:val="uk-UA" w:eastAsia="ru-RU"/>
              </w:rPr>
              <w:t>СК12. Уміння аргументувати вибір методів розв’язування спеціальних задач ТГПВК, критично оцінювати отримані результати та захищати прийняті рішення.</w:t>
            </w:r>
          </w:p>
          <w:p w14:paraId="7C6204CF" w14:textId="77777777" w:rsidR="00565E70" w:rsidRPr="00D64380" w:rsidRDefault="00565E70" w:rsidP="006214A3">
            <w:pPr>
              <w:widowControl/>
              <w:ind w:left="-94" w:right="-50"/>
              <w:jc w:val="both"/>
              <w:rPr>
                <w:rFonts w:ascii="Times New Roman" w:hAnsi="Times New Roman"/>
                <w:sz w:val="28"/>
                <w:szCs w:val="28"/>
                <w:lang w:val="uk-UA" w:eastAsia="uk-UA"/>
              </w:rPr>
            </w:pPr>
            <w:r w:rsidRPr="00D64380">
              <w:rPr>
                <w:rFonts w:ascii="Times New Roman" w:hAnsi="Times New Roman"/>
                <w:sz w:val="28"/>
                <w:szCs w:val="28"/>
                <w:lang w:val="uk-UA" w:eastAsia="ru-RU"/>
              </w:rPr>
              <w:t xml:space="preserve">СК13. Здатність розраховувати та аналізувати процеси </w:t>
            </w:r>
            <w:proofErr w:type="spellStart"/>
            <w:r w:rsidRPr="00D64380">
              <w:rPr>
                <w:rFonts w:ascii="Times New Roman" w:hAnsi="Times New Roman"/>
                <w:sz w:val="28"/>
                <w:szCs w:val="28"/>
                <w:lang w:val="uk-UA" w:eastAsia="ru-RU"/>
              </w:rPr>
              <w:t>тепломасообміну</w:t>
            </w:r>
            <w:proofErr w:type="spellEnd"/>
            <w:r w:rsidRPr="00D64380">
              <w:rPr>
                <w:rFonts w:ascii="Times New Roman" w:hAnsi="Times New Roman"/>
                <w:sz w:val="28"/>
                <w:szCs w:val="28"/>
                <w:lang w:val="uk-UA" w:eastAsia="ru-RU"/>
              </w:rPr>
              <w:t xml:space="preserve">, </w:t>
            </w:r>
            <w:proofErr w:type="spellStart"/>
            <w:r w:rsidRPr="00D64380">
              <w:rPr>
                <w:rFonts w:ascii="Times New Roman" w:hAnsi="Times New Roman"/>
                <w:sz w:val="28"/>
                <w:szCs w:val="28"/>
                <w:lang w:val="uk-UA" w:eastAsia="ru-RU"/>
              </w:rPr>
              <w:t>гідрогазо</w:t>
            </w:r>
            <w:proofErr w:type="spellEnd"/>
            <w:r w:rsidRPr="00D64380">
              <w:rPr>
                <w:rFonts w:ascii="Times New Roman" w:hAnsi="Times New Roman"/>
                <w:sz w:val="28"/>
                <w:szCs w:val="28"/>
                <w:lang w:val="uk-UA" w:eastAsia="ru-RU"/>
              </w:rPr>
              <w:t>- і аеродинаміки використовуючи знання фундаментальних фізичних законів і принципів</w:t>
            </w:r>
            <w:r w:rsidRPr="00D64380">
              <w:rPr>
                <w:rFonts w:ascii="Times New Roman" w:hAnsi="Times New Roman"/>
                <w:sz w:val="28"/>
                <w:szCs w:val="28"/>
                <w:lang w:val="uk-UA"/>
              </w:rPr>
              <w:t>.</w:t>
            </w:r>
          </w:p>
          <w:p w14:paraId="575F8264" w14:textId="77777777" w:rsidR="00565E70" w:rsidRPr="00D64380" w:rsidRDefault="00565E70" w:rsidP="006214A3">
            <w:pPr>
              <w:widowControl/>
              <w:ind w:left="-94" w:right="-50"/>
              <w:jc w:val="both"/>
              <w:rPr>
                <w:rFonts w:ascii="Times New Roman" w:hAnsi="Times New Roman"/>
                <w:sz w:val="28"/>
                <w:szCs w:val="28"/>
                <w:lang w:val="uk-UA" w:eastAsia="uk-UA"/>
              </w:rPr>
            </w:pPr>
            <w:r w:rsidRPr="00D64380">
              <w:rPr>
                <w:rFonts w:ascii="Times New Roman" w:hAnsi="Times New Roman"/>
                <w:sz w:val="28"/>
                <w:szCs w:val="28"/>
                <w:lang w:val="uk-UA"/>
              </w:rPr>
              <w:t>СК14. Здатність розв’язувати складні спеціалізовані задачі та проблеми інженерних систем під час практичної діяльності або у процесі навчання, що передбачає застосування теорій та методів проведення моніторингу та математичних методів.</w:t>
            </w:r>
          </w:p>
          <w:p w14:paraId="061A26A6" w14:textId="6592B93E" w:rsidR="00565E70" w:rsidRPr="00D64380" w:rsidRDefault="00565E70" w:rsidP="006214A3">
            <w:pPr>
              <w:widowControl/>
              <w:ind w:left="-94" w:right="-50"/>
              <w:jc w:val="both"/>
              <w:rPr>
                <w:rFonts w:ascii="Times New Roman" w:hAnsi="Times New Roman"/>
                <w:sz w:val="28"/>
                <w:szCs w:val="28"/>
                <w:lang w:val="uk-UA"/>
              </w:rPr>
            </w:pPr>
            <w:r w:rsidRPr="00D64380">
              <w:rPr>
                <w:rFonts w:ascii="Times New Roman" w:hAnsi="Times New Roman"/>
                <w:sz w:val="28"/>
                <w:szCs w:val="28"/>
                <w:lang w:val="uk-UA"/>
              </w:rPr>
              <w:t xml:space="preserve">СК15. Здатність застосовувати </w:t>
            </w:r>
            <w:proofErr w:type="spellStart"/>
            <w:r w:rsidRPr="00D64380">
              <w:rPr>
                <w:rFonts w:ascii="Times New Roman" w:hAnsi="Times New Roman"/>
                <w:sz w:val="28"/>
                <w:szCs w:val="28"/>
                <w:lang w:val="uk-UA"/>
              </w:rPr>
              <w:t>професійно</w:t>
            </w:r>
            <w:proofErr w:type="spellEnd"/>
            <w:r w:rsidRPr="00D64380">
              <w:rPr>
                <w:rFonts w:ascii="Times New Roman" w:hAnsi="Times New Roman"/>
                <w:sz w:val="28"/>
                <w:szCs w:val="28"/>
                <w:lang w:val="uk-UA"/>
              </w:rPr>
              <w:t xml:space="preserve">-профільовані знання й </w:t>
            </w:r>
            <w:r w:rsidRPr="00D64380">
              <w:rPr>
                <w:rFonts w:ascii="Times New Roman" w:hAnsi="Times New Roman"/>
                <w:spacing w:val="-1"/>
                <w:sz w:val="28"/>
                <w:szCs w:val="28"/>
                <w:lang w:val="uk-UA"/>
              </w:rPr>
              <w:t xml:space="preserve">практичні навички для розв’язання типових задач </w:t>
            </w:r>
            <w:proofErr w:type="spellStart"/>
            <w:r w:rsidRPr="00D64380">
              <w:rPr>
                <w:rFonts w:ascii="Times New Roman" w:hAnsi="Times New Roman"/>
                <w:spacing w:val="-1"/>
                <w:sz w:val="28"/>
                <w:szCs w:val="28"/>
                <w:lang w:val="uk-UA"/>
              </w:rPr>
              <w:t>про</w:t>
            </w:r>
            <w:r w:rsidR="002A447B" w:rsidRPr="00D64380">
              <w:rPr>
                <w:rFonts w:ascii="Times New Roman" w:hAnsi="Times New Roman"/>
                <w:spacing w:val="-1"/>
                <w:sz w:val="28"/>
                <w:szCs w:val="28"/>
                <w:lang w:val="uk-UA"/>
              </w:rPr>
              <w:t>є</w:t>
            </w:r>
            <w:r w:rsidRPr="00D64380">
              <w:rPr>
                <w:rFonts w:ascii="Times New Roman" w:hAnsi="Times New Roman"/>
                <w:spacing w:val="-1"/>
                <w:sz w:val="28"/>
                <w:szCs w:val="28"/>
                <w:lang w:val="uk-UA"/>
              </w:rPr>
              <w:t>ктування</w:t>
            </w:r>
            <w:proofErr w:type="spellEnd"/>
            <w:r w:rsidRPr="00D64380">
              <w:rPr>
                <w:rFonts w:ascii="Times New Roman" w:hAnsi="Times New Roman"/>
                <w:spacing w:val="-1"/>
                <w:sz w:val="28"/>
                <w:szCs w:val="28"/>
                <w:lang w:val="uk-UA"/>
              </w:rPr>
              <w:t>, зведення та експлуатації систем ТГПВК</w:t>
            </w:r>
            <w:r w:rsidRPr="00D64380">
              <w:rPr>
                <w:rFonts w:ascii="Times New Roman" w:hAnsi="Times New Roman"/>
                <w:sz w:val="28"/>
                <w:szCs w:val="28"/>
                <w:lang w:val="uk-UA"/>
              </w:rPr>
              <w:t>.</w:t>
            </w:r>
          </w:p>
          <w:p w14:paraId="34496C7F" w14:textId="77777777" w:rsidR="00565E70" w:rsidRPr="00D64380" w:rsidRDefault="00565E70" w:rsidP="006214A3">
            <w:pPr>
              <w:widowControl/>
              <w:ind w:left="-94" w:right="-50"/>
              <w:jc w:val="both"/>
              <w:rPr>
                <w:rFonts w:ascii="Times New Roman" w:hAnsi="Times New Roman"/>
                <w:sz w:val="28"/>
                <w:szCs w:val="28"/>
                <w:lang w:val="uk-UA"/>
              </w:rPr>
            </w:pPr>
            <w:r w:rsidRPr="00D64380">
              <w:rPr>
                <w:rFonts w:ascii="Times New Roman" w:hAnsi="Times New Roman"/>
                <w:sz w:val="28"/>
                <w:szCs w:val="28"/>
                <w:lang w:val="uk-UA" w:eastAsia="ru-RU"/>
              </w:rPr>
              <w:t xml:space="preserve">СК16. Здатність вирішувати завдання підвищення енергоефективності систем ТГПВК та їх окремих елементів, завдання </w:t>
            </w:r>
            <w:proofErr w:type="spellStart"/>
            <w:r w:rsidRPr="00D64380">
              <w:rPr>
                <w:rFonts w:ascii="Times New Roman" w:hAnsi="Times New Roman"/>
                <w:sz w:val="28"/>
                <w:szCs w:val="28"/>
                <w:lang w:val="uk-UA" w:eastAsia="ru-RU"/>
              </w:rPr>
              <w:t>енергоресурсозбереження</w:t>
            </w:r>
            <w:proofErr w:type="spellEnd"/>
            <w:r w:rsidRPr="00D64380">
              <w:rPr>
                <w:rFonts w:ascii="Times New Roman" w:hAnsi="Times New Roman"/>
                <w:sz w:val="28"/>
                <w:szCs w:val="28"/>
                <w:lang w:val="uk-UA" w:eastAsia="ru-RU"/>
              </w:rPr>
              <w:t xml:space="preserve"> та обліку енергоносіїв в системах ТГПВК.</w:t>
            </w:r>
          </w:p>
          <w:p w14:paraId="7FD414D5" w14:textId="5AD7D64F" w:rsidR="00565E70" w:rsidRPr="00D64380" w:rsidRDefault="00565E70" w:rsidP="006214A3">
            <w:pPr>
              <w:widowControl/>
              <w:ind w:left="-94" w:right="-50"/>
              <w:jc w:val="both"/>
              <w:rPr>
                <w:rFonts w:ascii="Times New Roman" w:hAnsi="Times New Roman"/>
                <w:sz w:val="28"/>
                <w:szCs w:val="28"/>
                <w:lang w:val="uk-UA"/>
              </w:rPr>
            </w:pPr>
            <w:r w:rsidRPr="00D64380">
              <w:rPr>
                <w:rFonts w:ascii="Times New Roman" w:hAnsi="Times New Roman"/>
                <w:sz w:val="28"/>
                <w:szCs w:val="28"/>
                <w:lang w:val="uk-UA" w:eastAsia="ru-RU"/>
              </w:rPr>
              <w:t xml:space="preserve">СК17. Знання традиційних та </w:t>
            </w:r>
            <w:proofErr w:type="spellStart"/>
            <w:r w:rsidRPr="00D64380">
              <w:rPr>
                <w:rFonts w:ascii="Times New Roman" w:hAnsi="Times New Roman"/>
                <w:sz w:val="28"/>
                <w:szCs w:val="28"/>
                <w:lang w:val="uk-UA" w:eastAsia="ru-RU"/>
              </w:rPr>
              <w:t>альтерантивних</w:t>
            </w:r>
            <w:proofErr w:type="spellEnd"/>
            <w:r w:rsidRPr="00D64380">
              <w:rPr>
                <w:rFonts w:ascii="Times New Roman" w:hAnsi="Times New Roman"/>
                <w:sz w:val="28"/>
                <w:szCs w:val="28"/>
                <w:lang w:val="uk-UA" w:eastAsia="ru-RU"/>
              </w:rPr>
              <w:t xml:space="preserve"> джерел енергії та вміння застосовувати їх при розробці технічних та </w:t>
            </w:r>
            <w:proofErr w:type="spellStart"/>
            <w:r w:rsidRPr="00D64380">
              <w:rPr>
                <w:rFonts w:ascii="Times New Roman" w:hAnsi="Times New Roman"/>
                <w:sz w:val="28"/>
                <w:szCs w:val="28"/>
                <w:lang w:val="uk-UA" w:eastAsia="ru-RU"/>
              </w:rPr>
              <w:t>про</w:t>
            </w:r>
            <w:r w:rsidR="002A447B" w:rsidRPr="00D64380">
              <w:rPr>
                <w:rFonts w:ascii="Times New Roman" w:hAnsi="Times New Roman"/>
                <w:sz w:val="28"/>
                <w:szCs w:val="28"/>
                <w:lang w:val="uk-UA" w:eastAsia="ru-RU"/>
              </w:rPr>
              <w:t>є</w:t>
            </w:r>
            <w:r w:rsidRPr="00D64380">
              <w:rPr>
                <w:rFonts w:ascii="Times New Roman" w:hAnsi="Times New Roman"/>
                <w:sz w:val="28"/>
                <w:szCs w:val="28"/>
                <w:lang w:val="uk-UA" w:eastAsia="ru-RU"/>
              </w:rPr>
              <w:t>ктних</w:t>
            </w:r>
            <w:proofErr w:type="spellEnd"/>
            <w:r w:rsidRPr="00D64380">
              <w:rPr>
                <w:rFonts w:ascii="Times New Roman" w:hAnsi="Times New Roman"/>
                <w:sz w:val="28"/>
                <w:szCs w:val="28"/>
                <w:lang w:val="uk-UA" w:eastAsia="ru-RU"/>
              </w:rPr>
              <w:t xml:space="preserve"> рішень на основі порівняльного аналізу і техніко-економічних розрахунків та з урахуванням впливу на навколишнє природне середовище.</w:t>
            </w:r>
          </w:p>
          <w:p w14:paraId="06302146" w14:textId="77777777" w:rsidR="00565E70" w:rsidRPr="00D64380" w:rsidRDefault="00565E70" w:rsidP="00A67E25">
            <w:pPr>
              <w:widowControl/>
              <w:ind w:right="-50"/>
              <w:jc w:val="both"/>
              <w:rPr>
                <w:spacing w:val="-1"/>
                <w:lang w:val="uk-UA"/>
              </w:rPr>
            </w:pPr>
          </w:p>
        </w:tc>
      </w:tr>
    </w:tbl>
    <w:p w14:paraId="676CE8BE" w14:textId="77777777" w:rsidR="00565E70" w:rsidRPr="00D64380" w:rsidRDefault="00565E70">
      <w:pPr>
        <w:pStyle w:val="1"/>
        <w:spacing w:before="64"/>
        <w:ind w:left="944"/>
        <w:rPr>
          <w:spacing w:val="-1"/>
          <w:lang w:val="uk-UA"/>
        </w:rPr>
      </w:pPr>
    </w:p>
    <w:p w14:paraId="5829BAEE" w14:textId="77777777" w:rsidR="00565E70" w:rsidRPr="00D64380" w:rsidRDefault="00565E70" w:rsidP="0010647A">
      <w:pPr>
        <w:pStyle w:val="1"/>
        <w:spacing w:before="5"/>
        <w:ind w:left="116" w:right="113" w:firstLine="707"/>
        <w:jc w:val="center"/>
        <w:rPr>
          <w:spacing w:val="-1"/>
          <w:lang w:val="uk-UA"/>
        </w:rPr>
      </w:pPr>
      <w:r w:rsidRPr="00D64380">
        <w:rPr>
          <w:lang w:val="uk-UA"/>
        </w:rPr>
        <w:t>V.</w:t>
      </w:r>
      <w:r w:rsidRPr="00D64380">
        <w:rPr>
          <w:spacing w:val="40"/>
          <w:lang w:val="uk-UA"/>
        </w:rPr>
        <w:t xml:space="preserve"> </w:t>
      </w:r>
      <w:r w:rsidRPr="00D64380">
        <w:rPr>
          <w:spacing w:val="-1"/>
          <w:lang w:val="uk-UA"/>
        </w:rPr>
        <w:t>Зміст підготовки здобувачів вищої освіти, сформульований у термінах результатів навчання</w:t>
      </w:r>
    </w:p>
    <w:p w14:paraId="53F52A9B" w14:textId="77777777" w:rsidR="00565E70" w:rsidRPr="00D64380" w:rsidRDefault="00565E70">
      <w:pPr>
        <w:pStyle w:val="1"/>
        <w:spacing w:before="5"/>
        <w:ind w:left="116" w:right="113" w:firstLine="707"/>
        <w:jc w:val="both"/>
        <w:rPr>
          <w:b w:val="0"/>
          <w:bCs w:val="0"/>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512"/>
      </w:tblGrid>
      <w:tr w:rsidR="00565E70" w:rsidRPr="00D64380" w14:paraId="75BB0BB9" w14:textId="77777777" w:rsidTr="00A1072F">
        <w:trPr>
          <w:trHeight w:val="990"/>
        </w:trPr>
        <w:tc>
          <w:tcPr>
            <w:tcW w:w="2553" w:type="dxa"/>
          </w:tcPr>
          <w:p w14:paraId="7F705698" w14:textId="77777777" w:rsidR="00565E70" w:rsidRPr="00D64380" w:rsidRDefault="00565E70" w:rsidP="008C35C2">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Результати навчання</w:t>
            </w:r>
          </w:p>
        </w:tc>
        <w:tc>
          <w:tcPr>
            <w:tcW w:w="7512" w:type="dxa"/>
          </w:tcPr>
          <w:p w14:paraId="13B700B4"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РН01.</w:t>
            </w:r>
            <w:r w:rsidRPr="00D64380">
              <w:rPr>
                <w:rFonts w:ascii="Times New Roman" w:hAnsi="Times New Roman"/>
                <w:sz w:val="28"/>
                <w:szCs w:val="28"/>
                <w:lang w:val="uk-UA"/>
              </w:rPr>
              <w:t xml:space="preserve"> Застосовувати основні теорії, методи та принципи математичних, природничих, соціально-гуманітарних та економічних наук, сучасні моделі, методи та програмні засоби підтримки прийняття рішень для розв’язання складних задач будівництва та цивільної інженерії.</w:t>
            </w:r>
          </w:p>
          <w:p w14:paraId="6EA2BA0D"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 xml:space="preserve">РН02. </w:t>
            </w:r>
            <w:r w:rsidRPr="00D64380">
              <w:rPr>
                <w:rFonts w:ascii="Times New Roman" w:hAnsi="Times New Roman"/>
                <w:sz w:val="28"/>
                <w:szCs w:val="28"/>
                <w:lang w:val="uk-UA"/>
              </w:rPr>
              <w:t>Брати участь у дослідженнях та розробках</w:t>
            </w:r>
            <w:r w:rsidRPr="00D64380">
              <w:rPr>
                <w:rFonts w:ascii="Times New Roman" w:hAnsi="Times New Roman"/>
                <w:bCs/>
                <w:sz w:val="28"/>
                <w:szCs w:val="28"/>
                <w:lang w:val="uk-UA"/>
              </w:rPr>
              <w:t xml:space="preserve"> у сфері архітектури та будівництва</w:t>
            </w:r>
            <w:r w:rsidRPr="00D64380">
              <w:rPr>
                <w:rFonts w:ascii="Times New Roman" w:hAnsi="Times New Roman"/>
                <w:sz w:val="28"/>
                <w:szCs w:val="28"/>
                <w:lang w:val="uk-UA"/>
              </w:rPr>
              <w:t>.</w:t>
            </w:r>
          </w:p>
          <w:p w14:paraId="73C87B8E"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 xml:space="preserve">РН03. </w:t>
            </w:r>
            <w:r w:rsidRPr="00D64380">
              <w:rPr>
                <w:rFonts w:ascii="Times New Roman" w:hAnsi="Times New Roman"/>
                <w:sz w:val="28"/>
                <w:szCs w:val="28"/>
                <w:lang w:val="uk-UA"/>
              </w:rPr>
              <w:t xml:space="preserve">Презентувати результати власної роботи та аргументувати свою позицію з професійних питань, фахівцям і нефахівцям, вільно спілкуючись державною та іноземною мовою. </w:t>
            </w:r>
          </w:p>
          <w:p w14:paraId="6D38FA15"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 xml:space="preserve">РН04. </w:t>
            </w:r>
            <w:proofErr w:type="spellStart"/>
            <w:r w:rsidRPr="00D64380">
              <w:rPr>
                <w:rFonts w:ascii="Times New Roman" w:hAnsi="Times New Roman"/>
                <w:sz w:val="28"/>
                <w:szCs w:val="28"/>
                <w:lang w:val="uk-UA"/>
              </w:rPr>
              <w:t>Проєктувати</w:t>
            </w:r>
            <w:proofErr w:type="spellEnd"/>
            <w:r w:rsidRPr="00D64380">
              <w:rPr>
                <w:rFonts w:ascii="Times New Roman" w:hAnsi="Times New Roman"/>
                <w:sz w:val="28"/>
                <w:szCs w:val="28"/>
                <w:lang w:val="uk-UA"/>
              </w:rPr>
              <w:t xml:space="preserve"> та реалізовувати технологічні </w:t>
            </w:r>
            <w:r w:rsidRPr="00D64380">
              <w:rPr>
                <w:rFonts w:ascii="Times New Roman" w:hAnsi="Times New Roman"/>
                <w:sz w:val="28"/>
                <w:szCs w:val="28"/>
                <w:lang w:val="uk-UA"/>
              </w:rPr>
              <w:lastRenderedPageBreak/>
              <w:t>процеси будівельного виробництва, використовуючи відповідне обладнання, матеріали, інструменти та методи.</w:t>
            </w:r>
          </w:p>
          <w:p w14:paraId="3DDEEF71"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РН05.</w:t>
            </w:r>
            <w:r w:rsidRPr="00D64380">
              <w:rPr>
                <w:rFonts w:ascii="Times New Roman" w:hAnsi="Times New Roman"/>
                <w:sz w:val="28"/>
                <w:szCs w:val="28"/>
                <w:lang w:val="uk-UA"/>
              </w:rPr>
              <w:t xml:space="preserve"> Використовувати та розробляти технічну документацію на усіх стадіях життєвого циклу будівельної продукції.</w:t>
            </w:r>
          </w:p>
          <w:p w14:paraId="2C94869D"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 xml:space="preserve">РН06. </w:t>
            </w:r>
            <w:r w:rsidRPr="00D64380">
              <w:rPr>
                <w:rFonts w:ascii="Times New Roman" w:hAnsi="Times New Roman"/>
                <w:sz w:val="28"/>
                <w:szCs w:val="28"/>
                <w:lang w:val="uk-UA"/>
              </w:rPr>
              <w:t>Застосовувати сучасні інформаційні технології для розв’язання інженерних та управлінських задач будівництва та цивільної інженерії.</w:t>
            </w:r>
          </w:p>
          <w:p w14:paraId="58FCF03A"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РН07.</w:t>
            </w:r>
            <w:r w:rsidRPr="00D64380">
              <w:rPr>
                <w:rFonts w:ascii="Times New Roman" w:hAnsi="Times New Roman"/>
                <w:sz w:val="28"/>
                <w:szCs w:val="28"/>
                <w:lang w:val="uk-UA"/>
              </w:rPr>
              <w:t xml:space="preserve"> Виконувати збір, інтерпретацію та застосування даних, в тому числі за рахунок пошуку, обробки та аналізу інформації з різних джерел.</w:t>
            </w:r>
          </w:p>
          <w:p w14:paraId="7A98CDF0"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РН08.</w:t>
            </w:r>
            <w:r w:rsidRPr="00D64380">
              <w:rPr>
                <w:rFonts w:ascii="Times New Roman" w:hAnsi="Times New Roman"/>
                <w:sz w:val="28"/>
                <w:szCs w:val="28"/>
                <w:lang w:val="uk-UA"/>
              </w:rPr>
              <w:t>Раціонально застосовувати сучасні будівельні матеріали, вироби та конструкції на основі знань про їх технічні характеристики та технологію виготовлення.</w:t>
            </w:r>
          </w:p>
          <w:p w14:paraId="53216D77" w14:textId="77777777" w:rsidR="00565E70" w:rsidRPr="00D64380" w:rsidRDefault="00565E70" w:rsidP="00A67E25">
            <w:pPr>
              <w:ind w:firstLine="706"/>
              <w:jc w:val="both"/>
              <w:rPr>
                <w:rFonts w:ascii="Times New Roman" w:hAnsi="Times New Roman"/>
                <w:sz w:val="28"/>
                <w:szCs w:val="28"/>
                <w:lang w:val="uk-UA"/>
              </w:rPr>
            </w:pPr>
            <w:r w:rsidRPr="00D64380">
              <w:rPr>
                <w:rFonts w:ascii="Times New Roman" w:hAnsi="Times New Roman"/>
                <w:b/>
                <w:sz w:val="28"/>
                <w:szCs w:val="28"/>
                <w:lang w:val="uk-UA"/>
              </w:rPr>
              <w:t xml:space="preserve">РН09. </w:t>
            </w:r>
            <w:proofErr w:type="spellStart"/>
            <w:r w:rsidRPr="00D64380">
              <w:rPr>
                <w:rFonts w:ascii="Times New Roman" w:hAnsi="Times New Roman"/>
                <w:sz w:val="28"/>
                <w:szCs w:val="28"/>
                <w:lang w:val="uk-UA"/>
              </w:rPr>
              <w:t>Проєктувати</w:t>
            </w:r>
            <w:proofErr w:type="spellEnd"/>
            <w:r w:rsidRPr="00D64380">
              <w:rPr>
                <w:rFonts w:ascii="Times New Roman" w:hAnsi="Times New Roman"/>
                <w:sz w:val="28"/>
                <w:szCs w:val="28"/>
                <w:lang w:val="uk-UA"/>
              </w:rPr>
              <w:t xml:space="preserve"> </w:t>
            </w:r>
            <w:r w:rsidRPr="00D64380">
              <w:rPr>
                <w:rFonts w:ascii="Times New Roman" w:hAnsi="Times New Roman"/>
                <w:bCs/>
                <w:sz w:val="28"/>
                <w:szCs w:val="28"/>
                <w:lang w:val="uk-UA"/>
              </w:rPr>
              <w:t xml:space="preserve">будівельні конструкції, будівлі, споруди, інженерні мережі та </w:t>
            </w:r>
            <w:r w:rsidRPr="00D64380">
              <w:rPr>
                <w:rFonts w:ascii="Times New Roman" w:hAnsi="Times New Roman"/>
                <w:sz w:val="28"/>
                <w:szCs w:val="28"/>
                <w:lang w:val="uk-UA"/>
              </w:rPr>
              <w:t xml:space="preserve">технологічні процеси будівельного виробництва, з урахуванням інженерно-технічних та ресурсозберігаючих заходів, правових, соціальних, екологічних, техніко-економічних показників, наукових та етичних аспектів, і сучасних вимог нормативної документації, часових та інших обмежень, </w:t>
            </w:r>
            <w:r w:rsidRPr="00D64380">
              <w:rPr>
                <w:rFonts w:ascii="Times New Roman" w:hAnsi="Times New Roman"/>
                <w:bCs/>
                <w:sz w:val="28"/>
                <w:szCs w:val="28"/>
                <w:lang w:val="uk-UA"/>
              </w:rPr>
              <w:t>у сфері архітектури та будівництва</w:t>
            </w:r>
            <w:r w:rsidRPr="00D64380">
              <w:rPr>
                <w:rFonts w:ascii="Times New Roman" w:hAnsi="Times New Roman"/>
                <w:sz w:val="28"/>
                <w:szCs w:val="28"/>
                <w:lang w:val="uk-UA"/>
              </w:rPr>
              <w:t>,</w:t>
            </w:r>
            <w:r w:rsidRPr="00D64380">
              <w:rPr>
                <w:rFonts w:ascii="Times New Roman" w:hAnsi="Times New Roman"/>
                <w:bCs/>
                <w:sz w:val="28"/>
                <w:szCs w:val="28"/>
                <w:lang w:val="uk-UA"/>
              </w:rPr>
              <w:t xml:space="preserve"> охорони довкілля та безпеки праці.</w:t>
            </w:r>
          </w:p>
          <w:p w14:paraId="4471630B"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 xml:space="preserve">РН10. </w:t>
            </w:r>
            <w:r w:rsidRPr="00D64380">
              <w:rPr>
                <w:rFonts w:ascii="Times New Roman" w:hAnsi="Times New Roman"/>
                <w:sz w:val="28"/>
                <w:szCs w:val="28"/>
                <w:lang w:val="uk-UA"/>
              </w:rPr>
              <w:t>Приймати та реалізовувати раціональні рішення з організації та управління будівельними процесами при зведенні об’єктів будівництва та їх експлуатації.</w:t>
            </w:r>
          </w:p>
          <w:p w14:paraId="4CF17DA7" w14:textId="77777777"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 xml:space="preserve">РН11. </w:t>
            </w:r>
            <w:r w:rsidRPr="00D64380">
              <w:rPr>
                <w:rFonts w:ascii="Times New Roman" w:hAnsi="Times New Roman"/>
                <w:sz w:val="28"/>
                <w:szCs w:val="28"/>
                <w:lang w:val="uk-UA"/>
              </w:rPr>
              <w:t xml:space="preserve">Оцінювати відповідність </w:t>
            </w:r>
            <w:proofErr w:type="spellStart"/>
            <w:r w:rsidRPr="00D64380">
              <w:rPr>
                <w:rFonts w:ascii="Times New Roman" w:hAnsi="Times New Roman"/>
                <w:sz w:val="28"/>
                <w:szCs w:val="28"/>
                <w:lang w:val="uk-UA"/>
              </w:rPr>
              <w:t>проєктів</w:t>
            </w:r>
            <w:proofErr w:type="spellEnd"/>
            <w:r w:rsidRPr="00D64380">
              <w:rPr>
                <w:rFonts w:ascii="Times New Roman" w:hAnsi="Times New Roman"/>
                <w:sz w:val="28"/>
                <w:szCs w:val="28"/>
                <w:lang w:val="uk-UA"/>
              </w:rPr>
              <w:t xml:space="preserve"> принципам </w:t>
            </w:r>
            <w:proofErr w:type="spellStart"/>
            <w:r w:rsidRPr="00D64380">
              <w:rPr>
                <w:rFonts w:ascii="Times New Roman" w:hAnsi="Times New Roman"/>
                <w:sz w:val="28"/>
                <w:szCs w:val="28"/>
                <w:lang w:val="uk-UA"/>
              </w:rPr>
              <w:t>проєктування</w:t>
            </w:r>
            <w:proofErr w:type="spellEnd"/>
            <w:r w:rsidRPr="00D64380">
              <w:rPr>
                <w:rFonts w:ascii="Times New Roman" w:hAnsi="Times New Roman"/>
                <w:sz w:val="28"/>
                <w:szCs w:val="28"/>
                <w:lang w:val="uk-UA"/>
              </w:rPr>
              <w:t xml:space="preserve"> міських територій та об’єктів інфраструктури і міського господарства.</w:t>
            </w:r>
          </w:p>
          <w:p w14:paraId="676E55A5" w14:textId="7AC054BA" w:rsidR="00565E70" w:rsidRPr="00D64380" w:rsidRDefault="00565E70" w:rsidP="00A67E25">
            <w:pPr>
              <w:ind w:firstLine="709"/>
              <w:jc w:val="both"/>
              <w:rPr>
                <w:rFonts w:ascii="Times New Roman" w:hAnsi="Times New Roman"/>
                <w:sz w:val="28"/>
                <w:szCs w:val="28"/>
                <w:lang w:val="uk-UA"/>
              </w:rPr>
            </w:pPr>
            <w:r w:rsidRPr="00D64380">
              <w:rPr>
                <w:rFonts w:ascii="Times New Roman" w:hAnsi="Times New Roman"/>
                <w:b/>
                <w:sz w:val="28"/>
                <w:szCs w:val="28"/>
                <w:lang w:val="uk-UA"/>
              </w:rPr>
              <w:t xml:space="preserve">РН12. </w:t>
            </w:r>
            <w:r w:rsidRPr="00D64380">
              <w:rPr>
                <w:rFonts w:ascii="Times New Roman" w:hAnsi="Times New Roman"/>
                <w:sz w:val="28"/>
                <w:szCs w:val="28"/>
                <w:lang w:val="uk-UA"/>
              </w:rPr>
              <w:t xml:space="preserve">Мати поглиблені когнітивні та практичні уміння/навички, майстерність та </w:t>
            </w:r>
            <w:proofErr w:type="spellStart"/>
            <w:r w:rsidRPr="00D64380">
              <w:rPr>
                <w:rFonts w:ascii="Times New Roman" w:hAnsi="Times New Roman"/>
                <w:sz w:val="28"/>
                <w:szCs w:val="28"/>
                <w:lang w:val="uk-UA"/>
              </w:rPr>
              <w:t>інноваційність</w:t>
            </w:r>
            <w:proofErr w:type="spellEnd"/>
            <w:r w:rsidRPr="00D64380">
              <w:rPr>
                <w:rFonts w:ascii="Times New Roman" w:hAnsi="Times New Roman"/>
                <w:sz w:val="28"/>
                <w:szCs w:val="28"/>
                <w:lang w:val="uk-UA"/>
              </w:rPr>
              <w:t xml:space="preserve"> на рівні, необхідному для розв’язання складних спеціалізованих задач в галузі будівництва та цивільної інженерії (</w:t>
            </w:r>
            <w:r w:rsidR="00AE1228" w:rsidRPr="00D64380">
              <w:rPr>
                <w:rFonts w:ascii="Times New Roman" w:hAnsi="Times New Roman"/>
                <w:sz w:val="28"/>
                <w:szCs w:val="28"/>
                <w:lang w:val="uk-UA"/>
              </w:rPr>
              <w:t>ТГПВК</w:t>
            </w:r>
            <w:r w:rsidRPr="00D64380">
              <w:rPr>
                <w:rFonts w:ascii="Times New Roman" w:hAnsi="Times New Roman"/>
                <w:sz w:val="28"/>
                <w:szCs w:val="28"/>
                <w:lang w:val="uk-UA"/>
              </w:rPr>
              <w:t xml:space="preserve">). </w:t>
            </w:r>
          </w:p>
          <w:p w14:paraId="0ED87CF3" w14:textId="77777777" w:rsidR="00565E70" w:rsidRPr="00D64380" w:rsidRDefault="00565E70" w:rsidP="00A67E25">
            <w:pPr>
              <w:pStyle w:val="a6"/>
              <w:ind w:left="-108"/>
              <w:jc w:val="both"/>
              <w:rPr>
                <w:b/>
                <w:bCs/>
                <w:szCs w:val="28"/>
                <w:lang w:val="uk-UA" w:eastAsia="en-US"/>
              </w:rPr>
            </w:pPr>
            <w:r w:rsidRPr="00D64380">
              <w:rPr>
                <w:b/>
                <w:szCs w:val="28"/>
                <w:lang w:val="uk-UA"/>
              </w:rPr>
              <w:t xml:space="preserve">РН13. </w:t>
            </w:r>
            <w:r w:rsidRPr="00D64380">
              <w:rPr>
                <w:szCs w:val="28"/>
                <w:lang w:val="uk-UA"/>
              </w:rPr>
              <w:t xml:space="preserve">Здійснювати організацію та керівництво професійним розвитком осіб та груп </w:t>
            </w:r>
            <w:r w:rsidRPr="00D64380">
              <w:rPr>
                <w:bCs/>
                <w:szCs w:val="28"/>
                <w:lang w:val="uk-UA"/>
              </w:rPr>
              <w:t>у сфері архітектури та будівництва</w:t>
            </w:r>
            <w:r w:rsidRPr="00D64380">
              <w:rPr>
                <w:szCs w:val="28"/>
                <w:lang w:val="uk-UA"/>
              </w:rPr>
              <w:t>.</w:t>
            </w:r>
          </w:p>
          <w:p w14:paraId="4932FBFD" w14:textId="77BF06FC" w:rsidR="00565E70" w:rsidRPr="00D64380" w:rsidRDefault="00565E70" w:rsidP="00F1743B">
            <w:pPr>
              <w:pStyle w:val="a6"/>
              <w:ind w:left="-108"/>
              <w:jc w:val="both"/>
              <w:rPr>
                <w:b/>
                <w:bCs/>
                <w:szCs w:val="28"/>
                <w:lang w:val="uk-UA" w:eastAsia="en-US"/>
              </w:rPr>
            </w:pPr>
            <w:r w:rsidRPr="00D64380">
              <w:rPr>
                <w:b/>
                <w:bCs/>
                <w:lang w:val="uk-UA" w:eastAsia="en-US"/>
              </w:rPr>
              <w:t xml:space="preserve">РН14. </w:t>
            </w:r>
            <w:r w:rsidRPr="00D64380">
              <w:rPr>
                <w:lang w:val="uk-UA"/>
              </w:rPr>
              <w:t xml:space="preserve">Розробляти </w:t>
            </w:r>
            <w:proofErr w:type="spellStart"/>
            <w:r w:rsidRPr="00D64380">
              <w:rPr>
                <w:lang w:val="uk-UA"/>
              </w:rPr>
              <w:t>об’ємно</w:t>
            </w:r>
            <w:proofErr w:type="spellEnd"/>
            <w:r w:rsidRPr="00D64380">
              <w:rPr>
                <w:lang w:val="uk-UA"/>
              </w:rPr>
              <w:t xml:space="preserve">-планувальні рішення будівель і споруд та використовувати їх для подальшого </w:t>
            </w:r>
            <w:proofErr w:type="spellStart"/>
            <w:r w:rsidRPr="00D64380">
              <w:rPr>
                <w:lang w:val="uk-UA"/>
              </w:rPr>
              <w:t>про</w:t>
            </w:r>
            <w:r w:rsidR="002A447B" w:rsidRPr="00D64380">
              <w:rPr>
                <w:lang w:val="uk-UA"/>
              </w:rPr>
              <w:t>є</w:t>
            </w:r>
            <w:r w:rsidRPr="00D64380">
              <w:rPr>
                <w:lang w:val="uk-UA"/>
              </w:rPr>
              <w:t>ктування</w:t>
            </w:r>
            <w:proofErr w:type="spellEnd"/>
            <w:r w:rsidRPr="00D64380">
              <w:rPr>
                <w:i/>
                <w:iCs/>
                <w:lang w:val="uk-UA"/>
              </w:rPr>
              <w:t>.</w:t>
            </w:r>
          </w:p>
          <w:p w14:paraId="43F9E99C" w14:textId="77777777" w:rsidR="00565E70" w:rsidRPr="00D64380" w:rsidRDefault="00565E70" w:rsidP="00653ACA">
            <w:pPr>
              <w:pStyle w:val="a6"/>
              <w:ind w:left="-108"/>
              <w:jc w:val="both"/>
              <w:rPr>
                <w:szCs w:val="28"/>
                <w:lang w:val="uk-UA"/>
              </w:rPr>
            </w:pPr>
            <w:r w:rsidRPr="00D64380">
              <w:rPr>
                <w:b/>
                <w:iCs/>
                <w:szCs w:val="28"/>
                <w:lang w:val="uk-UA"/>
              </w:rPr>
              <w:t>РН15.</w:t>
            </w:r>
            <w:r w:rsidRPr="00D64380">
              <w:rPr>
                <w:iCs/>
                <w:szCs w:val="28"/>
                <w:lang w:val="uk-UA"/>
              </w:rPr>
              <w:t xml:space="preserve"> Демонструвати вміння</w:t>
            </w:r>
            <w:r w:rsidRPr="00D64380">
              <w:rPr>
                <w:szCs w:val="28"/>
                <w:lang w:val="uk-UA"/>
              </w:rPr>
              <w:t xml:space="preserve"> самостійно обґрунтовувати, вибирати та формулювати технологічні та технічні рішення в будівництві з використанням аналітичних методів, чисельних методів і методів моделювання.</w:t>
            </w:r>
          </w:p>
          <w:p w14:paraId="6583D133" w14:textId="0C8B9DC6" w:rsidR="00565E70" w:rsidRPr="00D64380" w:rsidRDefault="00565E70" w:rsidP="00653ACA">
            <w:pPr>
              <w:pStyle w:val="a6"/>
              <w:ind w:left="-108"/>
              <w:jc w:val="both"/>
              <w:rPr>
                <w:iCs/>
                <w:szCs w:val="28"/>
                <w:lang w:val="uk-UA"/>
              </w:rPr>
            </w:pPr>
            <w:r w:rsidRPr="00D64380">
              <w:rPr>
                <w:b/>
                <w:iCs/>
                <w:szCs w:val="28"/>
                <w:lang w:val="uk-UA"/>
              </w:rPr>
              <w:t>РН16.</w:t>
            </w:r>
            <w:r w:rsidRPr="00D64380">
              <w:rPr>
                <w:i/>
                <w:iCs/>
                <w:szCs w:val="28"/>
                <w:lang w:val="uk-UA"/>
              </w:rPr>
              <w:t xml:space="preserve"> </w:t>
            </w:r>
            <w:r w:rsidRPr="00D64380">
              <w:rPr>
                <w:lang w:val="uk-UA"/>
              </w:rPr>
              <w:t xml:space="preserve">Демонструвати вміння працювати з геодезичними приладами та використовувати топографічні матеріали при </w:t>
            </w:r>
            <w:proofErr w:type="spellStart"/>
            <w:r w:rsidRPr="00D64380">
              <w:rPr>
                <w:lang w:val="uk-UA"/>
              </w:rPr>
              <w:t>про</w:t>
            </w:r>
            <w:r w:rsidR="002A447B" w:rsidRPr="00D64380">
              <w:rPr>
                <w:lang w:val="uk-UA"/>
              </w:rPr>
              <w:t>є</w:t>
            </w:r>
            <w:r w:rsidRPr="00D64380">
              <w:rPr>
                <w:lang w:val="uk-UA"/>
              </w:rPr>
              <w:t>ктуванні</w:t>
            </w:r>
            <w:proofErr w:type="spellEnd"/>
            <w:r w:rsidRPr="00D64380">
              <w:rPr>
                <w:lang w:val="uk-UA"/>
              </w:rPr>
              <w:t xml:space="preserve"> та зведенні об’єктів будівництва та інженерних мереж</w:t>
            </w:r>
            <w:r w:rsidRPr="00D64380">
              <w:rPr>
                <w:i/>
                <w:iCs/>
                <w:lang w:val="uk-UA"/>
              </w:rPr>
              <w:t>.</w:t>
            </w:r>
          </w:p>
          <w:p w14:paraId="0CFD6EF7" w14:textId="77777777" w:rsidR="00565E70" w:rsidRPr="00D64380" w:rsidRDefault="00565E70" w:rsidP="00F1743B">
            <w:pPr>
              <w:pStyle w:val="a6"/>
              <w:ind w:left="-108"/>
              <w:jc w:val="both"/>
              <w:rPr>
                <w:szCs w:val="28"/>
                <w:lang w:val="uk-UA"/>
              </w:rPr>
            </w:pPr>
            <w:r w:rsidRPr="00D64380">
              <w:rPr>
                <w:b/>
                <w:szCs w:val="28"/>
                <w:lang w:val="uk-UA"/>
              </w:rPr>
              <w:t xml:space="preserve">РН17. </w:t>
            </w:r>
            <w:r w:rsidRPr="00D64380">
              <w:rPr>
                <w:szCs w:val="28"/>
                <w:lang w:val="uk-UA"/>
              </w:rPr>
              <w:t xml:space="preserve">Розраховувати та аналізувати процеси </w:t>
            </w:r>
            <w:proofErr w:type="spellStart"/>
            <w:r w:rsidRPr="00D64380">
              <w:rPr>
                <w:szCs w:val="28"/>
                <w:lang w:val="uk-UA"/>
              </w:rPr>
              <w:lastRenderedPageBreak/>
              <w:t>тепломасообміну</w:t>
            </w:r>
            <w:proofErr w:type="spellEnd"/>
            <w:r w:rsidRPr="00D64380">
              <w:rPr>
                <w:szCs w:val="28"/>
                <w:lang w:val="uk-UA"/>
              </w:rPr>
              <w:t xml:space="preserve">, </w:t>
            </w:r>
            <w:proofErr w:type="spellStart"/>
            <w:r w:rsidRPr="00D64380">
              <w:rPr>
                <w:szCs w:val="28"/>
                <w:lang w:val="uk-UA"/>
              </w:rPr>
              <w:t>гідрогазо</w:t>
            </w:r>
            <w:proofErr w:type="spellEnd"/>
            <w:r w:rsidRPr="00D64380">
              <w:rPr>
                <w:szCs w:val="28"/>
                <w:lang w:val="uk-UA"/>
              </w:rPr>
              <w:t>- і аеродинаміки використовуючи знання фундаментальних фізичних законів і принципів.</w:t>
            </w:r>
          </w:p>
          <w:p w14:paraId="7196C09C" w14:textId="77777777" w:rsidR="00565E70" w:rsidRPr="00D64380" w:rsidRDefault="00565E70" w:rsidP="00F1743B">
            <w:pPr>
              <w:pStyle w:val="a6"/>
              <w:ind w:left="-108"/>
              <w:jc w:val="both"/>
              <w:rPr>
                <w:szCs w:val="28"/>
                <w:lang w:val="uk-UA"/>
              </w:rPr>
            </w:pPr>
            <w:r w:rsidRPr="00D64380">
              <w:rPr>
                <w:b/>
                <w:szCs w:val="28"/>
                <w:lang w:val="uk-UA"/>
              </w:rPr>
              <w:t xml:space="preserve">РН18. </w:t>
            </w:r>
            <w:r w:rsidRPr="00D64380">
              <w:rPr>
                <w:szCs w:val="28"/>
                <w:lang w:val="uk-UA"/>
              </w:rPr>
              <w:t>Розв’язувати складні спеціалізовані задачі та проблеми інженерних систем під час практичної діяльності або у процесі навчання, застосовуючи теорії та методи проведення моніторингу та/або математичні методи.</w:t>
            </w:r>
          </w:p>
          <w:p w14:paraId="3F681A6E" w14:textId="568088A7" w:rsidR="00565E70" w:rsidRPr="00D64380" w:rsidRDefault="00565E70" w:rsidP="00F1743B">
            <w:pPr>
              <w:pStyle w:val="a6"/>
              <w:ind w:left="-108"/>
              <w:jc w:val="both"/>
              <w:rPr>
                <w:szCs w:val="28"/>
                <w:lang w:val="uk-UA"/>
              </w:rPr>
            </w:pPr>
            <w:r w:rsidRPr="00D64380">
              <w:rPr>
                <w:b/>
                <w:szCs w:val="28"/>
                <w:lang w:val="uk-UA"/>
              </w:rPr>
              <w:t>РН19.</w:t>
            </w:r>
            <w:r w:rsidRPr="00D64380">
              <w:rPr>
                <w:szCs w:val="28"/>
                <w:lang w:val="uk-UA"/>
              </w:rPr>
              <w:t xml:space="preserve"> Застосовувати </w:t>
            </w:r>
            <w:proofErr w:type="spellStart"/>
            <w:r w:rsidRPr="00D64380">
              <w:rPr>
                <w:szCs w:val="28"/>
                <w:lang w:val="uk-UA"/>
              </w:rPr>
              <w:t>професійно</w:t>
            </w:r>
            <w:proofErr w:type="spellEnd"/>
            <w:r w:rsidRPr="00D64380">
              <w:rPr>
                <w:szCs w:val="28"/>
                <w:lang w:val="uk-UA"/>
              </w:rPr>
              <w:t xml:space="preserve">-профільовані знання й </w:t>
            </w:r>
            <w:r w:rsidRPr="00D64380">
              <w:rPr>
                <w:spacing w:val="-1"/>
                <w:szCs w:val="28"/>
                <w:lang w:val="uk-UA"/>
              </w:rPr>
              <w:t xml:space="preserve">практичні навички для розв’язання типових задач </w:t>
            </w:r>
            <w:proofErr w:type="spellStart"/>
            <w:r w:rsidRPr="00D64380">
              <w:rPr>
                <w:spacing w:val="-1"/>
                <w:szCs w:val="28"/>
                <w:lang w:val="uk-UA"/>
              </w:rPr>
              <w:t>про</w:t>
            </w:r>
            <w:r w:rsidR="002A447B" w:rsidRPr="00D64380">
              <w:rPr>
                <w:spacing w:val="-1"/>
                <w:szCs w:val="28"/>
                <w:lang w:val="uk-UA"/>
              </w:rPr>
              <w:t>є</w:t>
            </w:r>
            <w:r w:rsidRPr="00D64380">
              <w:rPr>
                <w:spacing w:val="-1"/>
                <w:szCs w:val="28"/>
                <w:lang w:val="uk-UA"/>
              </w:rPr>
              <w:t>ктування</w:t>
            </w:r>
            <w:proofErr w:type="spellEnd"/>
            <w:r w:rsidRPr="00D64380">
              <w:rPr>
                <w:spacing w:val="-1"/>
                <w:szCs w:val="28"/>
                <w:lang w:val="uk-UA"/>
              </w:rPr>
              <w:t>, зведення та експлуатації систем ТГПВК</w:t>
            </w:r>
            <w:r w:rsidRPr="00D64380">
              <w:rPr>
                <w:szCs w:val="28"/>
                <w:lang w:val="uk-UA"/>
              </w:rPr>
              <w:t>.</w:t>
            </w:r>
          </w:p>
          <w:p w14:paraId="17CACE3F" w14:textId="77777777" w:rsidR="00565E70" w:rsidRPr="00D64380" w:rsidRDefault="00565E70" w:rsidP="00F1743B">
            <w:pPr>
              <w:pStyle w:val="a6"/>
              <w:ind w:left="-108"/>
              <w:jc w:val="both"/>
              <w:rPr>
                <w:szCs w:val="28"/>
                <w:lang w:val="uk-UA"/>
              </w:rPr>
            </w:pPr>
            <w:r w:rsidRPr="00D64380">
              <w:rPr>
                <w:b/>
                <w:szCs w:val="28"/>
                <w:lang w:val="uk-UA"/>
              </w:rPr>
              <w:t>РН20.</w:t>
            </w:r>
            <w:r w:rsidRPr="00D64380">
              <w:rPr>
                <w:szCs w:val="28"/>
                <w:lang w:val="uk-UA"/>
              </w:rPr>
              <w:t xml:space="preserve"> Виявляти розуміння значущості </w:t>
            </w:r>
            <w:proofErr w:type="spellStart"/>
            <w:r w:rsidRPr="00D64380">
              <w:rPr>
                <w:szCs w:val="28"/>
                <w:lang w:val="uk-UA"/>
              </w:rPr>
              <w:t>енергоресурсозбереження</w:t>
            </w:r>
            <w:proofErr w:type="spellEnd"/>
            <w:r w:rsidRPr="00D64380">
              <w:rPr>
                <w:szCs w:val="28"/>
                <w:lang w:val="uk-UA"/>
              </w:rPr>
              <w:t xml:space="preserve"> та обліку енергоносіїв.</w:t>
            </w:r>
          </w:p>
          <w:p w14:paraId="5A570A05" w14:textId="77777777" w:rsidR="00565E70" w:rsidRPr="00D64380" w:rsidRDefault="00565E70" w:rsidP="00F1743B">
            <w:pPr>
              <w:pStyle w:val="a6"/>
              <w:ind w:left="-108"/>
              <w:jc w:val="both"/>
              <w:rPr>
                <w:b/>
                <w:szCs w:val="28"/>
                <w:lang w:val="uk-UA"/>
              </w:rPr>
            </w:pPr>
            <w:r w:rsidRPr="00D64380">
              <w:rPr>
                <w:b/>
                <w:szCs w:val="28"/>
                <w:lang w:val="uk-UA"/>
              </w:rPr>
              <w:t xml:space="preserve">РН21. </w:t>
            </w:r>
            <w:r w:rsidRPr="00D64380">
              <w:rPr>
                <w:szCs w:val="28"/>
                <w:lang w:val="uk-UA"/>
              </w:rPr>
              <w:t>Пропонувати вирішення завдань підвищення енергоефективності систем ТГПВК та їх окремих елементів.</w:t>
            </w:r>
          </w:p>
          <w:p w14:paraId="5828586D" w14:textId="5EB2FB22" w:rsidR="00565E70" w:rsidRPr="00D64380" w:rsidRDefault="00565E70" w:rsidP="00F1743B">
            <w:pPr>
              <w:pStyle w:val="a6"/>
              <w:ind w:left="-108"/>
              <w:jc w:val="both"/>
              <w:rPr>
                <w:szCs w:val="28"/>
                <w:lang w:val="uk-UA"/>
              </w:rPr>
            </w:pPr>
            <w:r w:rsidRPr="00D64380">
              <w:rPr>
                <w:b/>
                <w:szCs w:val="28"/>
                <w:lang w:val="uk-UA"/>
              </w:rPr>
              <w:t xml:space="preserve">РН22. </w:t>
            </w:r>
            <w:r w:rsidRPr="00D64380">
              <w:rPr>
                <w:szCs w:val="28"/>
                <w:lang w:val="uk-UA"/>
              </w:rPr>
              <w:t xml:space="preserve">Демонструвати знання традиційних та </w:t>
            </w:r>
            <w:proofErr w:type="spellStart"/>
            <w:r w:rsidRPr="00D64380">
              <w:rPr>
                <w:szCs w:val="28"/>
                <w:lang w:val="uk-UA"/>
              </w:rPr>
              <w:t>альтерантивних</w:t>
            </w:r>
            <w:proofErr w:type="spellEnd"/>
            <w:r w:rsidRPr="00D64380">
              <w:rPr>
                <w:szCs w:val="28"/>
                <w:lang w:val="uk-UA"/>
              </w:rPr>
              <w:t xml:space="preserve"> джерел енергії та вміння застосовувати їх при розробці технічних та </w:t>
            </w:r>
            <w:proofErr w:type="spellStart"/>
            <w:r w:rsidRPr="00D64380">
              <w:rPr>
                <w:szCs w:val="28"/>
                <w:lang w:val="uk-UA"/>
              </w:rPr>
              <w:t>про</w:t>
            </w:r>
            <w:r w:rsidR="003449DC" w:rsidRPr="00D64380">
              <w:rPr>
                <w:szCs w:val="28"/>
                <w:lang w:val="uk-UA"/>
              </w:rPr>
              <w:t>є</w:t>
            </w:r>
            <w:r w:rsidRPr="00D64380">
              <w:rPr>
                <w:szCs w:val="28"/>
                <w:lang w:val="uk-UA"/>
              </w:rPr>
              <w:t>ктних</w:t>
            </w:r>
            <w:proofErr w:type="spellEnd"/>
            <w:r w:rsidRPr="00D64380">
              <w:rPr>
                <w:szCs w:val="28"/>
                <w:lang w:val="uk-UA"/>
              </w:rPr>
              <w:t xml:space="preserve"> рішень на основі порівняльного аналізу і техніко-економічних розрахунків та з урахуванням впливу на навколишнє природне середовище.</w:t>
            </w:r>
          </w:p>
          <w:p w14:paraId="1ED53C0B" w14:textId="61B0B48D" w:rsidR="00565E70" w:rsidRPr="00D64380" w:rsidRDefault="00565E70" w:rsidP="00F1743B">
            <w:pPr>
              <w:pStyle w:val="a6"/>
              <w:ind w:left="-108"/>
              <w:jc w:val="both"/>
              <w:rPr>
                <w:szCs w:val="28"/>
                <w:lang w:val="uk-UA"/>
              </w:rPr>
            </w:pPr>
            <w:r w:rsidRPr="00D64380">
              <w:rPr>
                <w:b/>
                <w:bCs/>
                <w:szCs w:val="28"/>
                <w:lang w:val="uk-UA" w:eastAsia="en-US"/>
              </w:rPr>
              <w:t xml:space="preserve">РН23. </w:t>
            </w:r>
            <w:r w:rsidRPr="00D64380">
              <w:rPr>
                <w:szCs w:val="28"/>
                <w:lang w:val="uk-UA"/>
              </w:rPr>
              <w:t xml:space="preserve">Демонструвати уміння використовувати відповідне програмне забезпечення (пакети прикладних програм) для автоматизованого </w:t>
            </w:r>
            <w:proofErr w:type="spellStart"/>
            <w:r w:rsidRPr="00D64380">
              <w:rPr>
                <w:szCs w:val="28"/>
                <w:lang w:val="uk-UA"/>
              </w:rPr>
              <w:t>про</w:t>
            </w:r>
            <w:r w:rsidR="003449DC" w:rsidRPr="00D64380">
              <w:rPr>
                <w:szCs w:val="28"/>
                <w:lang w:val="uk-UA"/>
              </w:rPr>
              <w:t>є</w:t>
            </w:r>
            <w:r w:rsidRPr="00D64380">
              <w:rPr>
                <w:szCs w:val="28"/>
                <w:lang w:val="uk-UA"/>
              </w:rPr>
              <w:t>ктування</w:t>
            </w:r>
            <w:proofErr w:type="spellEnd"/>
            <w:r w:rsidRPr="00D64380">
              <w:rPr>
                <w:szCs w:val="28"/>
                <w:lang w:val="uk-UA"/>
              </w:rPr>
              <w:t xml:space="preserve"> і розрахунків систем ТГПВК.</w:t>
            </w:r>
          </w:p>
          <w:p w14:paraId="756D41CB" w14:textId="77777777" w:rsidR="00565E70" w:rsidRPr="00D64380" w:rsidRDefault="00565E70" w:rsidP="00F1743B">
            <w:pPr>
              <w:pStyle w:val="a6"/>
              <w:ind w:left="-108"/>
              <w:jc w:val="both"/>
              <w:rPr>
                <w:szCs w:val="28"/>
                <w:lang w:val="uk-UA"/>
              </w:rPr>
            </w:pPr>
            <w:r w:rsidRPr="00D64380">
              <w:rPr>
                <w:b/>
                <w:szCs w:val="28"/>
                <w:lang w:val="uk-UA"/>
              </w:rPr>
              <w:t xml:space="preserve">РН24. </w:t>
            </w:r>
            <w:r w:rsidRPr="00D64380">
              <w:rPr>
                <w:szCs w:val="28"/>
                <w:lang w:val="uk-UA"/>
              </w:rPr>
              <w:t xml:space="preserve">Демонструвати уміння виконувати вимірювання параметрів роботи систем ТГПВК, обробляти їх та застосовувати для досліджень, використовуючи знання приладового забезпечення і відповідних </w:t>
            </w:r>
            <w:proofErr w:type="spellStart"/>
            <w:r w:rsidRPr="00D64380">
              <w:rPr>
                <w:szCs w:val="28"/>
                <w:lang w:val="uk-UA"/>
              </w:rPr>
              <w:t>методик</w:t>
            </w:r>
            <w:proofErr w:type="spellEnd"/>
            <w:r w:rsidRPr="00D64380">
              <w:rPr>
                <w:szCs w:val="28"/>
                <w:lang w:val="uk-UA"/>
              </w:rPr>
              <w:t>.</w:t>
            </w:r>
          </w:p>
          <w:p w14:paraId="7B81F3BE" w14:textId="77777777" w:rsidR="00565E70" w:rsidRPr="00D64380" w:rsidRDefault="00565E70" w:rsidP="00880F6A">
            <w:pPr>
              <w:pStyle w:val="a6"/>
              <w:ind w:left="-108"/>
              <w:jc w:val="both"/>
              <w:rPr>
                <w:spacing w:val="-1"/>
                <w:szCs w:val="28"/>
                <w:lang w:val="uk-UA"/>
              </w:rPr>
            </w:pPr>
            <w:r w:rsidRPr="00D64380">
              <w:rPr>
                <w:b/>
                <w:szCs w:val="28"/>
                <w:lang w:val="uk-UA"/>
              </w:rPr>
              <w:t xml:space="preserve">РН25. </w:t>
            </w:r>
            <w:r w:rsidRPr="00D64380">
              <w:rPr>
                <w:szCs w:val="28"/>
                <w:lang w:val="uk-UA"/>
              </w:rPr>
              <w:t>Виявляти уміння</w:t>
            </w:r>
            <w:r w:rsidRPr="00D64380">
              <w:rPr>
                <w:spacing w:val="-1"/>
                <w:szCs w:val="28"/>
                <w:lang w:val="uk-UA"/>
              </w:rPr>
              <w:t xml:space="preserve"> планувати</w:t>
            </w:r>
            <w:r w:rsidRPr="00D64380">
              <w:rPr>
                <w:szCs w:val="28"/>
                <w:lang w:val="uk-UA"/>
              </w:rPr>
              <w:t xml:space="preserve"> та</w:t>
            </w:r>
            <w:r w:rsidRPr="00D64380">
              <w:rPr>
                <w:spacing w:val="-1"/>
                <w:szCs w:val="28"/>
                <w:lang w:val="uk-UA"/>
              </w:rPr>
              <w:t xml:space="preserve"> управляти</w:t>
            </w:r>
            <w:r w:rsidRPr="00D64380">
              <w:rPr>
                <w:spacing w:val="1"/>
                <w:szCs w:val="28"/>
                <w:lang w:val="uk-UA"/>
              </w:rPr>
              <w:t xml:space="preserve"> </w:t>
            </w:r>
            <w:r w:rsidRPr="00D64380">
              <w:rPr>
                <w:spacing w:val="-1"/>
                <w:szCs w:val="28"/>
                <w:lang w:val="uk-UA"/>
              </w:rPr>
              <w:t>часом.</w:t>
            </w:r>
          </w:p>
          <w:p w14:paraId="4370A88C" w14:textId="77777777" w:rsidR="00565E70" w:rsidRPr="00D64380" w:rsidRDefault="00565E70" w:rsidP="005526C3">
            <w:pPr>
              <w:pStyle w:val="a6"/>
              <w:tabs>
                <w:tab w:val="left" w:pos="2933"/>
              </w:tabs>
              <w:spacing w:line="322" w:lineRule="exact"/>
              <w:ind w:left="-108"/>
              <w:jc w:val="both"/>
              <w:rPr>
                <w:szCs w:val="28"/>
                <w:lang w:val="uk-UA" w:eastAsia="en-US"/>
              </w:rPr>
            </w:pPr>
            <w:r w:rsidRPr="00D64380">
              <w:rPr>
                <w:b/>
                <w:szCs w:val="28"/>
                <w:lang w:val="uk-UA" w:eastAsia="en-US"/>
              </w:rPr>
              <w:t>РН26.</w:t>
            </w:r>
            <w:r w:rsidRPr="00D64380">
              <w:rPr>
                <w:szCs w:val="28"/>
                <w:lang w:val="uk-UA" w:eastAsia="en-US"/>
              </w:rPr>
              <w:t xml:space="preserve"> Володіти н</w:t>
            </w:r>
            <w:r w:rsidRPr="00D64380">
              <w:rPr>
                <w:spacing w:val="-1"/>
                <w:szCs w:val="28"/>
                <w:lang w:val="uk-UA" w:eastAsia="en-US"/>
              </w:rPr>
              <w:t>авиками</w:t>
            </w:r>
            <w:r w:rsidRPr="00D64380">
              <w:rPr>
                <w:szCs w:val="28"/>
                <w:lang w:val="uk-UA" w:eastAsia="en-US"/>
              </w:rPr>
              <w:t xml:space="preserve"> </w:t>
            </w:r>
            <w:r w:rsidRPr="00D64380">
              <w:rPr>
                <w:spacing w:val="-2"/>
                <w:szCs w:val="28"/>
                <w:lang w:val="uk-UA" w:eastAsia="en-US"/>
              </w:rPr>
              <w:t>здійснення</w:t>
            </w:r>
            <w:r w:rsidRPr="00D64380">
              <w:rPr>
                <w:spacing w:val="-3"/>
                <w:szCs w:val="28"/>
                <w:lang w:val="uk-UA" w:eastAsia="en-US"/>
              </w:rPr>
              <w:t xml:space="preserve"> </w:t>
            </w:r>
            <w:r w:rsidRPr="00D64380">
              <w:rPr>
                <w:spacing w:val="-1"/>
                <w:szCs w:val="28"/>
                <w:lang w:val="uk-UA" w:eastAsia="en-US"/>
              </w:rPr>
              <w:t>безпечної</w:t>
            </w:r>
            <w:r w:rsidRPr="00D64380">
              <w:rPr>
                <w:spacing w:val="1"/>
                <w:szCs w:val="28"/>
                <w:lang w:val="uk-UA" w:eastAsia="en-US"/>
              </w:rPr>
              <w:t xml:space="preserve"> </w:t>
            </w:r>
            <w:r w:rsidRPr="00D64380">
              <w:rPr>
                <w:spacing w:val="-1"/>
                <w:szCs w:val="28"/>
                <w:lang w:val="uk-UA" w:eastAsia="en-US"/>
              </w:rPr>
              <w:t>діяльності.</w:t>
            </w:r>
          </w:p>
          <w:p w14:paraId="53FEEBAF" w14:textId="77777777" w:rsidR="00565E70" w:rsidRPr="00D64380" w:rsidRDefault="00565E70" w:rsidP="005526C3">
            <w:pPr>
              <w:pStyle w:val="a6"/>
              <w:tabs>
                <w:tab w:val="left" w:pos="2933"/>
              </w:tabs>
              <w:spacing w:line="322" w:lineRule="exact"/>
              <w:ind w:left="-108"/>
              <w:jc w:val="both"/>
              <w:rPr>
                <w:szCs w:val="28"/>
                <w:lang w:val="uk-UA" w:eastAsia="en-US"/>
              </w:rPr>
            </w:pPr>
            <w:r w:rsidRPr="00D64380">
              <w:rPr>
                <w:b/>
                <w:spacing w:val="-1"/>
                <w:szCs w:val="28"/>
                <w:lang w:val="uk-UA"/>
              </w:rPr>
              <w:t>РН27</w:t>
            </w:r>
            <w:r w:rsidRPr="00D64380">
              <w:rPr>
                <w:spacing w:val="-1"/>
                <w:szCs w:val="28"/>
                <w:lang w:val="uk-UA" w:eastAsia="en-US"/>
              </w:rPr>
              <w:t>. Виявляти визначеність</w:t>
            </w:r>
            <w:r w:rsidRPr="00D64380">
              <w:rPr>
                <w:spacing w:val="12"/>
                <w:szCs w:val="28"/>
                <w:lang w:val="uk-UA" w:eastAsia="en-US"/>
              </w:rPr>
              <w:t xml:space="preserve"> </w:t>
            </w:r>
            <w:r w:rsidRPr="00D64380">
              <w:rPr>
                <w:szCs w:val="28"/>
                <w:lang w:val="uk-UA" w:eastAsia="en-US"/>
              </w:rPr>
              <w:t>і</w:t>
            </w:r>
            <w:r w:rsidRPr="00D64380">
              <w:rPr>
                <w:spacing w:val="14"/>
                <w:szCs w:val="28"/>
                <w:lang w:val="uk-UA" w:eastAsia="en-US"/>
              </w:rPr>
              <w:t xml:space="preserve"> </w:t>
            </w:r>
            <w:r w:rsidRPr="00D64380">
              <w:rPr>
                <w:spacing w:val="-1"/>
                <w:szCs w:val="28"/>
                <w:lang w:val="uk-UA" w:eastAsia="en-US"/>
              </w:rPr>
              <w:t>наполегливість</w:t>
            </w:r>
            <w:r w:rsidRPr="00D64380">
              <w:rPr>
                <w:spacing w:val="15"/>
                <w:szCs w:val="28"/>
                <w:lang w:val="uk-UA" w:eastAsia="en-US"/>
              </w:rPr>
              <w:t xml:space="preserve"> </w:t>
            </w:r>
            <w:r w:rsidRPr="00D64380">
              <w:rPr>
                <w:spacing w:val="-2"/>
                <w:szCs w:val="28"/>
                <w:lang w:val="uk-UA" w:eastAsia="en-US"/>
              </w:rPr>
              <w:t>щодо</w:t>
            </w:r>
            <w:r w:rsidRPr="00D64380">
              <w:rPr>
                <w:spacing w:val="15"/>
                <w:szCs w:val="28"/>
                <w:lang w:val="uk-UA" w:eastAsia="en-US"/>
              </w:rPr>
              <w:t xml:space="preserve"> </w:t>
            </w:r>
            <w:r w:rsidRPr="00D64380">
              <w:rPr>
                <w:spacing w:val="-1"/>
                <w:szCs w:val="28"/>
                <w:lang w:val="uk-UA" w:eastAsia="en-US"/>
              </w:rPr>
              <w:t>поставлених</w:t>
            </w:r>
            <w:r w:rsidRPr="00D64380">
              <w:rPr>
                <w:spacing w:val="17"/>
                <w:szCs w:val="28"/>
                <w:lang w:val="uk-UA" w:eastAsia="en-US"/>
              </w:rPr>
              <w:t xml:space="preserve"> </w:t>
            </w:r>
            <w:r w:rsidRPr="00D64380">
              <w:rPr>
                <w:spacing w:val="-1"/>
                <w:szCs w:val="28"/>
                <w:lang w:val="uk-UA" w:eastAsia="en-US"/>
              </w:rPr>
              <w:t>завдань</w:t>
            </w:r>
            <w:r w:rsidRPr="00D64380">
              <w:rPr>
                <w:spacing w:val="12"/>
                <w:szCs w:val="28"/>
                <w:lang w:val="uk-UA" w:eastAsia="en-US"/>
              </w:rPr>
              <w:t xml:space="preserve"> </w:t>
            </w:r>
            <w:r w:rsidRPr="00D64380">
              <w:rPr>
                <w:szCs w:val="28"/>
                <w:lang w:val="uk-UA" w:eastAsia="en-US"/>
              </w:rPr>
              <w:t>і</w:t>
            </w:r>
            <w:r w:rsidRPr="00D64380">
              <w:rPr>
                <w:spacing w:val="49"/>
                <w:szCs w:val="28"/>
                <w:lang w:val="uk-UA" w:eastAsia="en-US"/>
              </w:rPr>
              <w:t xml:space="preserve"> </w:t>
            </w:r>
            <w:r w:rsidRPr="00D64380">
              <w:rPr>
                <w:spacing w:val="-1"/>
                <w:szCs w:val="28"/>
                <w:lang w:val="uk-UA" w:eastAsia="en-US"/>
              </w:rPr>
              <w:t>взятих</w:t>
            </w:r>
            <w:r w:rsidRPr="00D64380">
              <w:rPr>
                <w:spacing w:val="-3"/>
                <w:szCs w:val="28"/>
                <w:lang w:val="uk-UA" w:eastAsia="en-US"/>
              </w:rPr>
              <w:t xml:space="preserve"> </w:t>
            </w:r>
            <w:r w:rsidRPr="00D64380">
              <w:rPr>
                <w:spacing w:val="-1"/>
                <w:szCs w:val="28"/>
                <w:lang w:val="uk-UA" w:eastAsia="en-US"/>
              </w:rPr>
              <w:t>обов’язків.</w:t>
            </w:r>
          </w:p>
          <w:p w14:paraId="75A476D5" w14:textId="77777777" w:rsidR="00565E70" w:rsidRPr="00D64380" w:rsidRDefault="00565E70" w:rsidP="005526C3">
            <w:pPr>
              <w:pStyle w:val="a6"/>
              <w:ind w:left="-108"/>
              <w:jc w:val="both"/>
              <w:rPr>
                <w:b/>
                <w:bCs/>
                <w:szCs w:val="28"/>
                <w:lang w:val="uk-UA" w:eastAsia="en-US"/>
              </w:rPr>
            </w:pPr>
            <w:r w:rsidRPr="00D64380">
              <w:rPr>
                <w:b/>
                <w:szCs w:val="28"/>
                <w:lang w:val="uk-UA"/>
              </w:rPr>
              <w:t>РН28</w:t>
            </w:r>
            <w:r w:rsidRPr="00D64380">
              <w:rPr>
                <w:spacing w:val="-1"/>
                <w:szCs w:val="28"/>
                <w:lang w:val="uk-UA" w:eastAsia="en-US"/>
              </w:rPr>
              <w:t xml:space="preserve">. </w:t>
            </w:r>
            <w:r w:rsidRPr="00D64380">
              <w:rPr>
                <w:szCs w:val="28"/>
                <w:lang w:val="uk-UA"/>
              </w:rPr>
              <w:t>Виявляти уміння</w:t>
            </w:r>
            <w:r w:rsidRPr="00D64380">
              <w:rPr>
                <w:spacing w:val="-1"/>
                <w:szCs w:val="28"/>
                <w:lang w:val="uk-UA"/>
              </w:rPr>
              <w:t xml:space="preserve"> </w:t>
            </w:r>
            <w:r w:rsidRPr="00D64380">
              <w:rPr>
                <w:spacing w:val="-1"/>
                <w:szCs w:val="28"/>
                <w:lang w:val="uk-UA" w:eastAsia="en-US"/>
              </w:rPr>
              <w:t>діяти</w:t>
            </w:r>
            <w:r w:rsidRPr="00D64380">
              <w:rPr>
                <w:szCs w:val="28"/>
                <w:lang w:val="uk-UA" w:eastAsia="en-US"/>
              </w:rPr>
              <w:t xml:space="preserve"> </w:t>
            </w:r>
            <w:r w:rsidRPr="00D64380">
              <w:rPr>
                <w:spacing w:val="-1"/>
                <w:szCs w:val="28"/>
                <w:lang w:val="uk-UA" w:eastAsia="en-US"/>
              </w:rPr>
              <w:t>соціально</w:t>
            </w:r>
            <w:r w:rsidRPr="00D64380">
              <w:rPr>
                <w:spacing w:val="1"/>
                <w:szCs w:val="28"/>
                <w:lang w:val="uk-UA" w:eastAsia="en-US"/>
              </w:rPr>
              <w:t xml:space="preserve"> </w:t>
            </w:r>
            <w:proofErr w:type="spellStart"/>
            <w:r w:rsidRPr="00D64380">
              <w:rPr>
                <w:spacing w:val="-1"/>
                <w:szCs w:val="28"/>
                <w:lang w:val="uk-UA" w:eastAsia="en-US"/>
              </w:rPr>
              <w:t>відповідально</w:t>
            </w:r>
            <w:proofErr w:type="spellEnd"/>
            <w:r w:rsidRPr="00D64380">
              <w:rPr>
                <w:spacing w:val="-1"/>
                <w:szCs w:val="28"/>
                <w:lang w:val="uk-UA" w:eastAsia="en-US"/>
              </w:rPr>
              <w:t xml:space="preserve"> та</w:t>
            </w:r>
            <w:r w:rsidRPr="00D64380">
              <w:rPr>
                <w:szCs w:val="28"/>
                <w:lang w:val="uk-UA" w:eastAsia="en-US"/>
              </w:rPr>
              <w:t xml:space="preserve"> </w:t>
            </w:r>
            <w:r w:rsidRPr="00D64380">
              <w:rPr>
                <w:spacing w:val="-1"/>
                <w:szCs w:val="28"/>
                <w:lang w:val="uk-UA" w:eastAsia="en-US"/>
              </w:rPr>
              <w:t>свідомо.</w:t>
            </w:r>
          </w:p>
          <w:p w14:paraId="416FB68D" w14:textId="77777777" w:rsidR="00565E70" w:rsidRPr="00D64380" w:rsidRDefault="00565E70" w:rsidP="002A7065">
            <w:pPr>
              <w:pStyle w:val="a6"/>
              <w:ind w:left="-108"/>
              <w:jc w:val="both"/>
              <w:rPr>
                <w:b/>
                <w:bCs/>
                <w:szCs w:val="28"/>
                <w:lang w:val="uk-UA" w:eastAsia="en-US"/>
              </w:rPr>
            </w:pPr>
          </w:p>
        </w:tc>
      </w:tr>
    </w:tbl>
    <w:p w14:paraId="23BDA382" w14:textId="77777777" w:rsidR="00565E70" w:rsidRPr="00D64380" w:rsidRDefault="00565E70" w:rsidP="00D413CA">
      <w:pPr>
        <w:rPr>
          <w:rFonts w:ascii="Times New Roman" w:hAnsi="Times New Roman"/>
          <w:b/>
          <w:bCs/>
          <w:sz w:val="28"/>
          <w:szCs w:val="28"/>
          <w:lang w:val="uk-UA"/>
        </w:rPr>
      </w:pPr>
    </w:p>
    <w:p w14:paraId="3D3669E6" w14:textId="77777777" w:rsidR="00565E70" w:rsidRPr="00D64380" w:rsidRDefault="00565E70" w:rsidP="00D413CA">
      <w:pPr>
        <w:pStyle w:val="1"/>
        <w:ind w:left="0"/>
        <w:jc w:val="center"/>
        <w:rPr>
          <w:spacing w:val="-1"/>
          <w:lang w:val="uk-UA"/>
        </w:rPr>
      </w:pPr>
      <w:r w:rsidRPr="00D64380">
        <w:rPr>
          <w:spacing w:val="-1"/>
          <w:lang w:val="uk-UA"/>
        </w:rPr>
        <w:t>VІ</w:t>
      </w:r>
      <w:r w:rsidRPr="00D64380">
        <w:rPr>
          <w:lang w:val="uk-UA"/>
        </w:rPr>
        <w:t xml:space="preserve"> . </w:t>
      </w:r>
      <w:r w:rsidRPr="00D64380">
        <w:rPr>
          <w:spacing w:val="-1"/>
          <w:lang w:val="uk-UA"/>
        </w:rPr>
        <w:t>Форми</w:t>
      </w:r>
      <w:r w:rsidRPr="00D64380">
        <w:rPr>
          <w:spacing w:val="-4"/>
          <w:lang w:val="uk-UA"/>
        </w:rPr>
        <w:t xml:space="preserve"> </w:t>
      </w:r>
      <w:r w:rsidRPr="00D64380">
        <w:rPr>
          <w:spacing w:val="-1"/>
          <w:lang w:val="uk-UA"/>
        </w:rPr>
        <w:t>атестації</w:t>
      </w:r>
      <w:r w:rsidRPr="00D64380">
        <w:rPr>
          <w:spacing w:val="1"/>
          <w:lang w:val="uk-UA"/>
        </w:rPr>
        <w:t xml:space="preserve"> </w:t>
      </w:r>
      <w:r w:rsidRPr="00D64380">
        <w:rPr>
          <w:spacing w:val="-1"/>
          <w:lang w:val="uk-UA"/>
        </w:rPr>
        <w:t>здобувачів вищої</w:t>
      </w:r>
      <w:r w:rsidRPr="00D64380">
        <w:rPr>
          <w:spacing w:val="-3"/>
          <w:lang w:val="uk-UA"/>
        </w:rPr>
        <w:t xml:space="preserve"> </w:t>
      </w:r>
      <w:r w:rsidRPr="00D64380">
        <w:rPr>
          <w:spacing w:val="-1"/>
          <w:lang w:val="uk-UA"/>
        </w:rPr>
        <w:t>освіти</w:t>
      </w:r>
    </w:p>
    <w:p w14:paraId="6B8974D1" w14:textId="77777777" w:rsidR="00565E70" w:rsidRPr="00D64380" w:rsidRDefault="00565E70" w:rsidP="00D413CA">
      <w:pPr>
        <w:pStyle w:val="1"/>
        <w:ind w:left="0"/>
        <w:rPr>
          <w:spacing w:val="-1"/>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7512"/>
      </w:tblGrid>
      <w:tr w:rsidR="00565E70" w:rsidRPr="00D64380" w14:paraId="605ABF2F" w14:textId="77777777" w:rsidTr="00A1072F">
        <w:tc>
          <w:tcPr>
            <w:tcW w:w="2553" w:type="dxa"/>
          </w:tcPr>
          <w:p w14:paraId="13537515" w14:textId="77777777" w:rsidR="00565E70" w:rsidRPr="00D64380" w:rsidRDefault="00565E70" w:rsidP="008C35C2">
            <w:pPr>
              <w:pStyle w:val="1"/>
              <w:spacing w:before="64"/>
              <w:ind w:left="0"/>
              <w:jc w:val="center"/>
              <w:rPr>
                <w:rFonts w:ascii="Times New Roman" w:hAnsi="Times New Roman"/>
                <w:bCs w:val="0"/>
                <w:kern w:val="0"/>
                <w:sz w:val="28"/>
                <w:szCs w:val="28"/>
                <w:lang w:val="uk-UA"/>
              </w:rPr>
            </w:pPr>
            <w:r w:rsidRPr="00D64380">
              <w:rPr>
                <w:rFonts w:ascii="Times New Roman" w:hAnsi="Times New Roman"/>
                <w:spacing w:val="-1"/>
                <w:kern w:val="0"/>
                <w:sz w:val="28"/>
                <w:szCs w:val="28"/>
                <w:lang w:val="uk-UA"/>
              </w:rPr>
              <w:t>Форми атестації</w:t>
            </w:r>
            <w:r w:rsidRPr="00D64380">
              <w:rPr>
                <w:rFonts w:ascii="Times New Roman" w:hAnsi="Times New Roman"/>
                <w:spacing w:val="24"/>
                <w:kern w:val="0"/>
                <w:sz w:val="28"/>
                <w:szCs w:val="28"/>
                <w:lang w:val="uk-UA"/>
              </w:rPr>
              <w:t xml:space="preserve"> </w:t>
            </w:r>
            <w:r w:rsidRPr="00D64380">
              <w:rPr>
                <w:rFonts w:ascii="Times New Roman" w:hAnsi="Times New Roman"/>
                <w:spacing w:val="-1"/>
                <w:kern w:val="0"/>
                <w:sz w:val="28"/>
                <w:szCs w:val="28"/>
                <w:lang w:val="uk-UA"/>
              </w:rPr>
              <w:t>здобувачів</w:t>
            </w:r>
            <w:r w:rsidRPr="00D64380">
              <w:rPr>
                <w:rFonts w:ascii="Times New Roman" w:hAnsi="Times New Roman"/>
                <w:spacing w:val="24"/>
                <w:kern w:val="0"/>
                <w:sz w:val="28"/>
                <w:szCs w:val="28"/>
                <w:lang w:val="uk-UA"/>
              </w:rPr>
              <w:t xml:space="preserve"> </w:t>
            </w:r>
            <w:r w:rsidRPr="00D64380">
              <w:rPr>
                <w:rFonts w:ascii="Times New Roman" w:hAnsi="Times New Roman"/>
                <w:spacing w:val="-2"/>
                <w:kern w:val="0"/>
                <w:sz w:val="28"/>
                <w:szCs w:val="28"/>
                <w:lang w:val="uk-UA"/>
              </w:rPr>
              <w:t>вищої</w:t>
            </w:r>
            <w:r w:rsidRPr="00D64380">
              <w:rPr>
                <w:rFonts w:ascii="Times New Roman" w:hAnsi="Times New Roman"/>
                <w:spacing w:val="29"/>
                <w:kern w:val="0"/>
                <w:sz w:val="28"/>
                <w:szCs w:val="28"/>
                <w:lang w:val="uk-UA"/>
              </w:rPr>
              <w:t xml:space="preserve"> </w:t>
            </w:r>
            <w:r w:rsidRPr="00D64380">
              <w:rPr>
                <w:rFonts w:ascii="Times New Roman" w:hAnsi="Times New Roman"/>
                <w:spacing w:val="-1"/>
                <w:kern w:val="0"/>
                <w:sz w:val="28"/>
                <w:szCs w:val="28"/>
                <w:lang w:val="uk-UA"/>
              </w:rPr>
              <w:t>освіти</w:t>
            </w:r>
          </w:p>
        </w:tc>
        <w:tc>
          <w:tcPr>
            <w:tcW w:w="7512" w:type="dxa"/>
          </w:tcPr>
          <w:p w14:paraId="03BF638D" w14:textId="77777777" w:rsidR="00565E70" w:rsidRPr="00D64380" w:rsidRDefault="00565E70" w:rsidP="007B0284">
            <w:pPr>
              <w:pStyle w:val="a8"/>
              <w:tabs>
                <w:tab w:val="left" w:pos="592"/>
              </w:tabs>
              <w:spacing w:before="3" w:line="324" w:lineRule="exact"/>
              <w:ind w:left="-89"/>
              <w:jc w:val="both"/>
              <w:rPr>
                <w:rFonts w:ascii="Times New Roman" w:hAnsi="Times New Roman"/>
                <w:b/>
                <w:bCs/>
                <w:sz w:val="28"/>
                <w:szCs w:val="28"/>
                <w:lang w:val="uk-UA"/>
              </w:rPr>
            </w:pPr>
            <w:r w:rsidRPr="00D64380">
              <w:rPr>
                <w:rFonts w:ascii="Times New Roman" w:hAnsi="Times New Roman"/>
                <w:sz w:val="28"/>
                <w:szCs w:val="28"/>
                <w:lang w:val="uk-UA"/>
              </w:rPr>
              <w:t>Атестація</w:t>
            </w:r>
            <w:r w:rsidRPr="00D64380">
              <w:rPr>
                <w:rFonts w:ascii="Times New Roman" w:hAnsi="Times New Roman"/>
                <w:spacing w:val="13"/>
                <w:sz w:val="28"/>
                <w:szCs w:val="28"/>
                <w:lang w:val="uk-UA"/>
              </w:rPr>
              <w:t xml:space="preserve"> </w:t>
            </w:r>
            <w:r w:rsidRPr="00D64380">
              <w:rPr>
                <w:rFonts w:ascii="Times New Roman" w:hAnsi="Times New Roman"/>
                <w:sz w:val="28"/>
                <w:szCs w:val="28"/>
                <w:lang w:val="uk-UA"/>
              </w:rPr>
              <w:t>здійснюється</w:t>
            </w:r>
            <w:r w:rsidRPr="00D64380">
              <w:rPr>
                <w:rFonts w:ascii="Times New Roman" w:hAnsi="Times New Roman"/>
                <w:spacing w:val="13"/>
                <w:sz w:val="28"/>
                <w:szCs w:val="28"/>
                <w:lang w:val="uk-UA"/>
              </w:rPr>
              <w:t xml:space="preserve"> </w:t>
            </w:r>
            <w:r w:rsidRPr="00D64380">
              <w:rPr>
                <w:rFonts w:ascii="Times New Roman" w:hAnsi="Times New Roman"/>
                <w:sz w:val="28"/>
                <w:szCs w:val="28"/>
                <w:lang w:val="uk-UA"/>
              </w:rPr>
              <w:t>у</w:t>
            </w:r>
            <w:r w:rsidRPr="00D64380">
              <w:rPr>
                <w:rFonts w:ascii="Times New Roman" w:hAnsi="Times New Roman"/>
                <w:spacing w:val="9"/>
                <w:sz w:val="28"/>
                <w:szCs w:val="28"/>
                <w:lang w:val="uk-UA"/>
              </w:rPr>
              <w:t xml:space="preserve"> </w:t>
            </w:r>
            <w:r w:rsidRPr="00D64380">
              <w:rPr>
                <w:rFonts w:ascii="Times New Roman" w:hAnsi="Times New Roman"/>
                <w:sz w:val="28"/>
                <w:szCs w:val="28"/>
                <w:lang w:val="uk-UA"/>
              </w:rPr>
              <w:t>формі публічного</w:t>
            </w:r>
            <w:r w:rsidRPr="00D64380">
              <w:rPr>
                <w:rFonts w:ascii="Times New Roman" w:hAnsi="Times New Roman"/>
                <w:spacing w:val="6"/>
                <w:sz w:val="28"/>
                <w:szCs w:val="28"/>
                <w:lang w:val="uk-UA"/>
              </w:rPr>
              <w:t xml:space="preserve"> </w:t>
            </w:r>
            <w:r w:rsidRPr="00D64380">
              <w:rPr>
                <w:rFonts w:ascii="Times New Roman" w:hAnsi="Times New Roman"/>
                <w:sz w:val="28"/>
                <w:szCs w:val="28"/>
                <w:lang w:val="uk-UA"/>
              </w:rPr>
              <w:t>захисту</w:t>
            </w:r>
            <w:r w:rsidRPr="00D64380">
              <w:rPr>
                <w:rFonts w:ascii="Times New Roman" w:hAnsi="Times New Roman"/>
                <w:spacing w:val="4"/>
                <w:sz w:val="28"/>
                <w:szCs w:val="28"/>
                <w:lang w:val="uk-UA"/>
              </w:rPr>
              <w:t xml:space="preserve"> </w:t>
            </w:r>
            <w:r w:rsidRPr="00D64380">
              <w:rPr>
                <w:rFonts w:ascii="Times New Roman" w:hAnsi="Times New Roman"/>
                <w:sz w:val="28"/>
                <w:szCs w:val="28"/>
                <w:lang w:val="uk-UA"/>
              </w:rPr>
              <w:t>кваліфікаційної</w:t>
            </w:r>
            <w:r w:rsidRPr="00D64380">
              <w:rPr>
                <w:rFonts w:ascii="Times New Roman" w:hAnsi="Times New Roman"/>
                <w:spacing w:val="25"/>
                <w:sz w:val="28"/>
                <w:szCs w:val="28"/>
                <w:lang w:val="uk-UA"/>
              </w:rPr>
              <w:t xml:space="preserve"> </w:t>
            </w:r>
            <w:r w:rsidRPr="00D64380">
              <w:rPr>
                <w:rFonts w:ascii="Times New Roman" w:hAnsi="Times New Roman"/>
                <w:sz w:val="28"/>
                <w:szCs w:val="28"/>
                <w:lang w:val="uk-UA"/>
              </w:rPr>
              <w:t>роботи</w:t>
            </w:r>
            <w:r w:rsidRPr="00D64380">
              <w:rPr>
                <w:rFonts w:ascii="Times New Roman" w:hAnsi="Times New Roman"/>
                <w:spacing w:val="-1"/>
                <w:sz w:val="28"/>
                <w:szCs w:val="28"/>
                <w:lang w:val="uk-UA"/>
              </w:rPr>
              <w:t>.</w:t>
            </w:r>
          </w:p>
        </w:tc>
      </w:tr>
      <w:tr w:rsidR="00565E70" w:rsidRPr="00D64380" w14:paraId="18422DAB" w14:textId="77777777" w:rsidTr="00A1072F">
        <w:tc>
          <w:tcPr>
            <w:tcW w:w="2553" w:type="dxa"/>
          </w:tcPr>
          <w:p w14:paraId="1465594D" w14:textId="77777777" w:rsidR="00565E70" w:rsidRPr="00D64380" w:rsidRDefault="00565E70" w:rsidP="008C35C2">
            <w:pPr>
              <w:pStyle w:val="TableParagraph"/>
              <w:tabs>
                <w:tab w:val="left" w:pos="2662"/>
              </w:tabs>
              <w:spacing w:line="319" w:lineRule="exact"/>
              <w:ind w:left="-30"/>
              <w:jc w:val="center"/>
              <w:rPr>
                <w:rFonts w:ascii="Times New Roman" w:hAnsi="Times New Roman"/>
                <w:sz w:val="28"/>
                <w:szCs w:val="28"/>
                <w:lang w:val="uk-UA"/>
              </w:rPr>
            </w:pPr>
            <w:r w:rsidRPr="00D64380">
              <w:rPr>
                <w:rFonts w:ascii="Times New Roman" w:hAnsi="Times New Roman"/>
                <w:b/>
                <w:spacing w:val="-1"/>
                <w:w w:val="95"/>
                <w:sz w:val="28"/>
                <w:szCs w:val="28"/>
                <w:lang w:val="uk-UA"/>
              </w:rPr>
              <w:t xml:space="preserve">Вимоги </w:t>
            </w:r>
            <w:r w:rsidRPr="00D64380">
              <w:rPr>
                <w:rFonts w:ascii="Times New Roman" w:hAnsi="Times New Roman"/>
                <w:b/>
                <w:sz w:val="28"/>
                <w:szCs w:val="28"/>
                <w:lang w:val="uk-UA"/>
              </w:rPr>
              <w:t xml:space="preserve">до </w:t>
            </w:r>
            <w:r w:rsidRPr="00D64380">
              <w:rPr>
                <w:rFonts w:ascii="Times New Roman" w:hAnsi="Times New Roman"/>
                <w:b/>
                <w:spacing w:val="-1"/>
                <w:sz w:val="28"/>
                <w:szCs w:val="28"/>
                <w:lang w:val="uk-UA"/>
              </w:rPr>
              <w:t>кваліфікаційної</w:t>
            </w:r>
            <w:r w:rsidRPr="00D64380">
              <w:rPr>
                <w:rFonts w:ascii="Times New Roman" w:hAnsi="Times New Roman"/>
                <w:b/>
                <w:spacing w:val="27"/>
                <w:sz w:val="28"/>
                <w:szCs w:val="28"/>
                <w:lang w:val="uk-UA"/>
              </w:rPr>
              <w:t xml:space="preserve"> </w:t>
            </w:r>
            <w:r w:rsidRPr="00D64380">
              <w:rPr>
                <w:rFonts w:ascii="Times New Roman" w:hAnsi="Times New Roman"/>
                <w:b/>
                <w:spacing w:val="-1"/>
                <w:sz w:val="28"/>
                <w:szCs w:val="28"/>
                <w:lang w:val="uk-UA"/>
              </w:rPr>
              <w:t>роботи</w:t>
            </w:r>
          </w:p>
          <w:p w14:paraId="0F1F8FAE" w14:textId="77777777" w:rsidR="00565E70" w:rsidRPr="00D64380" w:rsidRDefault="00565E70" w:rsidP="008C35C2">
            <w:pPr>
              <w:pStyle w:val="1"/>
              <w:spacing w:before="64"/>
              <w:ind w:left="-30"/>
              <w:jc w:val="center"/>
              <w:rPr>
                <w:rFonts w:ascii="Times New Roman" w:hAnsi="Times New Roman"/>
                <w:b w:val="0"/>
                <w:spacing w:val="-1"/>
                <w:kern w:val="0"/>
                <w:sz w:val="28"/>
                <w:szCs w:val="28"/>
                <w:lang w:val="uk-UA"/>
              </w:rPr>
            </w:pPr>
          </w:p>
        </w:tc>
        <w:tc>
          <w:tcPr>
            <w:tcW w:w="7512" w:type="dxa"/>
          </w:tcPr>
          <w:p w14:paraId="48D7BC3C" w14:textId="77777777" w:rsidR="00565E70" w:rsidRPr="00D64380" w:rsidRDefault="00565E70" w:rsidP="00D413CA">
            <w:pPr>
              <w:pStyle w:val="TableParagraph"/>
              <w:ind w:left="-19"/>
              <w:jc w:val="both"/>
              <w:rPr>
                <w:rFonts w:ascii="Times New Roman" w:hAnsi="Times New Roman"/>
                <w:sz w:val="28"/>
                <w:szCs w:val="28"/>
                <w:lang w:val="uk-UA"/>
              </w:rPr>
            </w:pPr>
            <w:r w:rsidRPr="00D64380">
              <w:rPr>
                <w:rFonts w:ascii="Times New Roman" w:hAnsi="Times New Roman"/>
                <w:sz w:val="28"/>
                <w:szCs w:val="28"/>
                <w:lang w:val="uk-UA"/>
              </w:rPr>
              <w:t>Кваліфікаційна робота – це навчально-науково-практична робота студента, яка виконується на завершальному етапі здобуття першого (бакалаврського) рівня за спеціальністю «Будівництво та цивільна інженерія» для встановлення відповідності набутих здобувачем результатів навчання (</w:t>
            </w:r>
            <w:proofErr w:type="spellStart"/>
            <w:r w:rsidRPr="00D64380">
              <w:rPr>
                <w:rFonts w:ascii="Times New Roman" w:hAnsi="Times New Roman"/>
                <w:sz w:val="28"/>
                <w:szCs w:val="28"/>
                <w:lang w:val="uk-UA"/>
              </w:rPr>
              <w:t>компетентностей</w:t>
            </w:r>
            <w:proofErr w:type="spellEnd"/>
            <w:r w:rsidRPr="00D64380">
              <w:rPr>
                <w:rFonts w:ascii="Times New Roman" w:hAnsi="Times New Roman"/>
                <w:sz w:val="28"/>
                <w:szCs w:val="28"/>
                <w:lang w:val="uk-UA"/>
              </w:rPr>
              <w:t xml:space="preserve">) вимогам стандартів вищої освіти. </w:t>
            </w:r>
          </w:p>
          <w:p w14:paraId="175D2237" w14:textId="77777777" w:rsidR="00565E70" w:rsidRPr="00D64380" w:rsidRDefault="00565E70" w:rsidP="00D413CA">
            <w:pPr>
              <w:pStyle w:val="TableParagraph"/>
              <w:ind w:left="-19"/>
              <w:jc w:val="both"/>
              <w:rPr>
                <w:rFonts w:ascii="Times New Roman" w:hAnsi="Times New Roman"/>
                <w:sz w:val="28"/>
                <w:szCs w:val="28"/>
                <w:lang w:val="uk-UA"/>
              </w:rPr>
            </w:pPr>
            <w:r w:rsidRPr="00D64380">
              <w:rPr>
                <w:rFonts w:ascii="Times New Roman" w:hAnsi="Times New Roman"/>
                <w:sz w:val="28"/>
                <w:szCs w:val="28"/>
                <w:lang w:val="uk-UA"/>
              </w:rPr>
              <w:t xml:space="preserve">Вона є кваліфікаційним документом, на підставі якого екзаменаційна комісія визначає рівень теоретичної </w:t>
            </w:r>
            <w:r w:rsidRPr="00D64380">
              <w:rPr>
                <w:rFonts w:ascii="Times New Roman" w:hAnsi="Times New Roman"/>
                <w:sz w:val="28"/>
                <w:szCs w:val="28"/>
                <w:lang w:val="uk-UA"/>
              </w:rPr>
              <w:lastRenderedPageBreak/>
              <w:t>підготовки здобувача, його готовність до самостійної роботи за фахом і приймає рішення щодо присвоєння відповідної кваліфікації та видачі диплома.</w:t>
            </w:r>
          </w:p>
          <w:p w14:paraId="6AF65857" w14:textId="794D17D2" w:rsidR="00565E70" w:rsidRPr="00D64380" w:rsidRDefault="00565E70" w:rsidP="007B0284">
            <w:pPr>
              <w:pStyle w:val="TableParagraph"/>
              <w:spacing w:line="239" w:lineRule="auto"/>
              <w:ind w:left="-89"/>
              <w:jc w:val="both"/>
              <w:rPr>
                <w:rFonts w:ascii="Times New Roman" w:hAnsi="Times New Roman"/>
                <w:sz w:val="28"/>
                <w:szCs w:val="28"/>
                <w:lang w:val="uk-UA"/>
              </w:rPr>
            </w:pPr>
            <w:r w:rsidRPr="00D64380">
              <w:rPr>
                <w:rFonts w:ascii="Times New Roman" w:hAnsi="Times New Roman"/>
                <w:sz w:val="28"/>
                <w:szCs w:val="28"/>
                <w:lang w:val="uk-UA"/>
              </w:rPr>
              <w:t xml:space="preserve">Кваліфікаційною роботою можуть бути </w:t>
            </w:r>
            <w:proofErr w:type="spellStart"/>
            <w:r w:rsidRPr="00D64380">
              <w:rPr>
                <w:rFonts w:ascii="Times New Roman" w:hAnsi="Times New Roman"/>
                <w:sz w:val="28"/>
                <w:szCs w:val="28"/>
                <w:lang w:val="uk-UA"/>
              </w:rPr>
              <w:t>про</w:t>
            </w:r>
            <w:r w:rsidR="003449DC" w:rsidRPr="00D64380">
              <w:rPr>
                <w:rFonts w:ascii="Times New Roman" w:hAnsi="Times New Roman"/>
                <w:sz w:val="28"/>
                <w:szCs w:val="28"/>
                <w:lang w:val="uk-UA"/>
              </w:rPr>
              <w:t>є</w:t>
            </w:r>
            <w:r w:rsidRPr="00D64380">
              <w:rPr>
                <w:rFonts w:ascii="Times New Roman" w:hAnsi="Times New Roman"/>
                <w:sz w:val="28"/>
                <w:szCs w:val="28"/>
                <w:lang w:val="uk-UA"/>
              </w:rPr>
              <w:t>кти</w:t>
            </w:r>
            <w:proofErr w:type="spellEnd"/>
            <w:r w:rsidRPr="00D64380">
              <w:rPr>
                <w:rFonts w:ascii="Times New Roman" w:hAnsi="Times New Roman"/>
                <w:sz w:val="28"/>
                <w:szCs w:val="28"/>
                <w:lang w:val="uk-UA"/>
              </w:rPr>
              <w:t xml:space="preserve"> систем теплопостачання, газопостачання, опалення, вентиляції, кондиціювання об’єкту або комплексу об’єктів з розробкою визначених завданням розділів або дослідження спрямоване на вирішення актуальних задач сфери ТГПВК.</w:t>
            </w:r>
          </w:p>
          <w:p w14:paraId="07A802EF" w14:textId="77777777" w:rsidR="00565E70" w:rsidRPr="00D64380" w:rsidRDefault="00565E70" w:rsidP="007B0284">
            <w:pPr>
              <w:pStyle w:val="TableParagraph"/>
              <w:spacing w:line="239" w:lineRule="auto"/>
              <w:ind w:left="-89"/>
              <w:jc w:val="both"/>
              <w:rPr>
                <w:rFonts w:ascii="Times New Roman" w:hAnsi="Times New Roman"/>
                <w:sz w:val="28"/>
                <w:szCs w:val="28"/>
                <w:lang w:val="uk-UA"/>
              </w:rPr>
            </w:pPr>
            <w:r w:rsidRPr="00D64380">
              <w:rPr>
                <w:rFonts w:ascii="Times New Roman" w:hAnsi="Times New Roman"/>
                <w:sz w:val="28"/>
                <w:szCs w:val="28"/>
                <w:lang w:val="uk-UA"/>
              </w:rPr>
              <w:t xml:space="preserve">Науково-технічну інформацію в роботі потрібно викладати у найповнішому вигляді, обов’язково розкриваючи хід та результати етапів роботи з описом </w:t>
            </w:r>
            <w:proofErr w:type="spellStart"/>
            <w:r w:rsidRPr="00D64380">
              <w:rPr>
                <w:rFonts w:ascii="Times New Roman" w:hAnsi="Times New Roman"/>
                <w:sz w:val="28"/>
                <w:szCs w:val="28"/>
                <w:lang w:val="uk-UA"/>
              </w:rPr>
              <w:t>методик</w:t>
            </w:r>
            <w:proofErr w:type="spellEnd"/>
            <w:r w:rsidRPr="00D64380">
              <w:rPr>
                <w:rFonts w:ascii="Times New Roman" w:hAnsi="Times New Roman"/>
                <w:sz w:val="28"/>
                <w:szCs w:val="28"/>
                <w:lang w:val="uk-UA"/>
              </w:rPr>
              <w:t xml:space="preserve"> що використовуються та посиланням на відповідні джерела інформації.</w:t>
            </w:r>
          </w:p>
          <w:p w14:paraId="53855215" w14:textId="77777777" w:rsidR="00565E70" w:rsidRPr="00D64380" w:rsidRDefault="00565E70" w:rsidP="007B0284">
            <w:pPr>
              <w:pStyle w:val="TableParagraph"/>
              <w:spacing w:line="239" w:lineRule="auto"/>
              <w:ind w:left="-89"/>
              <w:jc w:val="both"/>
              <w:rPr>
                <w:rFonts w:ascii="Times New Roman" w:hAnsi="Times New Roman"/>
                <w:sz w:val="28"/>
                <w:szCs w:val="28"/>
                <w:lang w:val="uk-UA"/>
              </w:rPr>
            </w:pPr>
            <w:r w:rsidRPr="00D64380">
              <w:rPr>
                <w:rFonts w:ascii="Times New Roman" w:hAnsi="Times New Roman"/>
                <w:sz w:val="28"/>
                <w:szCs w:val="28"/>
                <w:lang w:val="uk-UA"/>
              </w:rPr>
              <w:t>Повнота науково-технічної інформації повинна відбиватися у деталізованому фактичному матеріалі з обґрунтуваннями, гіпотезами, теоретичними узагальненнями.</w:t>
            </w:r>
          </w:p>
          <w:p w14:paraId="3CAABF81" w14:textId="65BE8D54" w:rsidR="00565E70" w:rsidRPr="00D64380" w:rsidRDefault="00565E70" w:rsidP="007B0284">
            <w:pPr>
              <w:pStyle w:val="TableParagraph"/>
              <w:spacing w:line="239" w:lineRule="auto"/>
              <w:ind w:left="-89"/>
              <w:jc w:val="both"/>
              <w:rPr>
                <w:rFonts w:ascii="Times New Roman" w:hAnsi="Times New Roman"/>
                <w:sz w:val="28"/>
                <w:szCs w:val="28"/>
                <w:lang w:val="uk-UA"/>
              </w:rPr>
            </w:pPr>
            <w:r w:rsidRPr="00D64380">
              <w:rPr>
                <w:rFonts w:ascii="Times New Roman" w:hAnsi="Times New Roman"/>
                <w:sz w:val="28"/>
                <w:szCs w:val="28"/>
                <w:lang w:val="uk-UA"/>
              </w:rPr>
              <w:t xml:space="preserve">Матеріали роботи мають містити конкретні чітко сформульовані рекомендації, спрямовані на розробку </w:t>
            </w:r>
            <w:proofErr w:type="spellStart"/>
            <w:r w:rsidRPr="00D64380">
              <w:rPr>
                <w:rFonts w:ascii="Times New Roman" w:hAnsi="Times New Roman"/>
                <w:sz w:val="28"/>
                <w:szCs w:val="28"/>
                <w:lang w:val="uk-UA"/>
              </w:rPr>
              <w:t>про</w:t>
            </w:r>
            <w:r w:rsidR="003449DC" w:rsidRPr="00D64380">
              <w:rPr>
                <w:rFonts w:ascii="Times New Roman" w:hAnsi="Times New Roman"/>
                <w:sz w:val="28"/>
                <w:szCs w:val="28"/>
                <w:lang w:val="uk-UA"/>
              </w:rPr>
              <w:t>є</w:t>
            </w:r>
            <w:r w:rsidRPr="00D64380">
              <w:rPr>
                <w:rFonts w:ascii="Times New Roman" w:hAnsi="Times New Roman"/>
                <w:sz w:val="28"/>
                <w:szCs w:val="28"/>
                <w:lang w:val="uk-UA"/>
              </w:rPr>
              <w:t>кту</w:t>
            </w:r>
            <w:proofErr w:type="spellEnd"/>
            <w:r w:rsidRPr="00D64380">
              <w:rPr>
                <w:rFonts w:ascii="Times New Roman" w:hAnsi="Times New Roman"/>
                <w:sz w:val="28"/>
                <w:szCs w:val="28"/>
                <w:lang w:val="uk-UA"/>
              </w:rPr>
              <w:t xml:space="preserve"> або удосконалення об’єкта дослідження, обґрунтування прийнятих рішень.</w:t>
            </w:r>
          </w:p>
          <w:p w14:paraId="7D818376" w14:textId="77777777" w:rsidR="00565E70" w:rsidRPr="00D64380" w:rsidRDefault="00565E70" w:rsidP="007B0284">
            <w:pPr>
              <w:pStyle w:val="TableParagraph"/>
              <w:spacing w:line="239" w:lineRule="auto"/>
              <w:ind w:left="-89"/>
              <w:jc w:val="both"/>
              <w:rPr>
                <w:rFonts w:ascii="Times New Roman" w:hAnsi="Times New Roman"/>
                <w:spacing w:val="-1"/>
                <w:sz w:val="28"/>
                <w:szCs w:val="28"/>
                <w:lang w:val="uk-UA"/>
              </w:rPr>
            </w:pPr>
            <w:r w:rsidRPr="00D64380">
              <w:rPr>
                <w:rFonts w:ascii="Times New Roman" w:hAnsi="Times New Roman"/>
                <w:sz w:val="28"/>
                <w:szCs w:val="28"/>
                <w:lang w:val="uk-UA"/>
              </w:rPr>
              <w:t>Виклад матеріалу підпорядковують одній провідній ідеї, чітко визначеній автором.</w:t>
            </w:r>
          </w:p>
          <w:p w14:paraId="6C9D50A2" w14:textId="77777777" w:rsidR="00565E70" w:rsidRPr="00D64380" w:rsidRDefault="00565E70" w:rsidP="006540CE">
            <w:pPr>
              <w:pStyle w:val="TableParagraph"/>
              <w:spacing w:line="239" w:lineRule="auto"/>
              <w:ind w:left="-89"/>
              <w:jc w:val="both"/>
              <w:rPr>
                <w:rFonts w:ascii="Times New Roman" w:hAnsi="Times New Roman"/>
                <w:sz w:val="28"/>
                <w:szCs w:val="28"/>
                <w:lang w:val="uk-UA"/>
              </w:rPr>
            </w:pPr>
            <w:r w:rsidRPr="00D64380">
              <w:rPr>
                <w:rFonts w:ascii="Times New Roman" w:hAnsi="Times New Roman"/>
                <w:sz w:val="28"/>
                <w:szCs w:val="28"/>
                <w:lang w:val="uk-UA"/>
              </w:rPr>
              <w:t>Кваліфікаційні роботи підлягають перевірці на академічний плагіат. Кваліфікаційні роботи, в яких виявлено ознаки плагіату, не допускаються до захисту.</w:t>
            </w:r>
          </w:p>
          <w:p w14:paraId="6A2B3FF9" w14:textId="77777777" w:rsidR="00565E70" w:rsidRPr="00D64380" w:rsidRDefault="00565E70" w:rsidP="006540CE">
            <w:pPr>
              <w:pStyle w:val="TableParagraph"/>
              <w:spacing w:before="2"/>
              <w:ind w:left="-89"/>
              <w:jc w:val="both"/>
              <w:rPr>
                <w:rFonts w:ascii="Times New Roman" w:hAnsi="Times New Roman"/>
                <w:spacing w:val="-1"/>
                <w:sz w:val="28"/>
                <w:szCs w:val="28"/>
                <w:lang w:val="uk-UA"/>
              </w:rPr>
            </w:pPr>
            <w:r w:rsidRPr="00D64380">
              <w:rPr>
                <w:rFonts w:ascii="Times New Roman" w:hAnsi="Times New Roman"/>
                <w:spacing w:val="-1"/>
                <w:sz w:val="28"/>
                <w:szCs w:val="28"/>
                <w:lang w:val="uk-UA"/>
              </w:rPr>
              <w:t>Кваліфікаційна</w:t>
            </w:r>
            <w:r w:rsidRPr="00D64380">
              <w:rPr>
                <w:rFonts w:ascii="Times New Roman" w:hAnsi="Times New Roman"/>
                <w:spacing w:val="44"/>
                <w:sz w:val="28"/>
                <w:szCs w:val="28"/>
                <w:lang w:val="uk-UA"/>
              </w:rPr>
              <w:t xml:space="preserve"> </w:t>
            </w:r>
            <w:r w:rsidRPr="00D64380">
              <w:rPr>
                <w:rFonts w:ascii="Times New Roman" w:hAnsi="Times New Roman"/>
                <w:spacing w:val="-1"/>
                <w:sz w:val="28"/>
                <w:szCs w:val="28"/>
                <w:lang w:val="uk-UA"/>
              </w:rPr>
              <w:t>робота</w:t>
            </w:r>
            <w:r w:rsidRPr="00D64380">
              <w:rPr>
                <w:rFonts w:ascii="Times New Roman" w:hAnsi="Times New Roman"/>
                <w:spacing w:val="44"/>
                <w:sz w:val="28"/>
                <w:szCs w:val="28"/>
                <w:lang w:val="uk-UA"/>
              </w:rPr>
              <w:t xml:space="preserve"> </w:t>
            </w:r>
            <w:r w:rsidRPr="00D64380">
              <w:rPr>
                <w:rFonts w:ascii="Times New Roman" w:hAnsi="Times New Roman"/>
                <w:sz w:val="28"/>
                <w:szCs w:val="28"/>
                <w:lang w:val="uk-UA"/>
              </w:rPr>
              <w:t>має</w:t>
            </w:r>
            <w:r w:rsidRPr="00D64380">
              <w:rPr>
                <w:rFonts w:ascii="Times New Roman" w:hAnsi="Times New Roman"/>
                <w:spacing w:val="43"/>
                <w:sz w:val="28"/>
                <w:szCs w:val="28"/>
                <w:lang w:val="uk-UA"/>
              </w:rPr>
              <w:t xml:space="preserve"> </w:t>
            </w:r>
            <w:r w:rsidRPr="00D64380">
              <w:rPr>
                <w:rFonts w:ascii="Times New Roman" w:hAnsi="Times New Roman"/>
                <w:spacing w:val="-1"/>
                <w:sz w:val="28"/>
                <w:szCs w:val="28"/>
                <w:lang w:val="uk-UA"/>
              </w:rPr>
              <w:t>бути</w:t>
            </w:r>
            <w:r w:rsidRPr="00D64380">
              <w:rPr>
                <w:rFonts w:ascii="Times New Roman" w:hAnsi="Times New Roman"/>
                <w:spacing w:val="45"/>
                <w:sz w:val="28"/>
                <w:szCs w:val="28"/>
                <w:lang w:val="uk-UA"/>
              </w:rPr>
              <w:t xml:space="preserve"> </w:t>
            </w:r>
            <w:r w:rsidRPr="00D64380">
              <w:rPr>
                <w:rFonts w:ascii="Times New Roman" w:hAnsi="Times New Roman"/>
                <w:spacing w:val="-1"/>
                <w:sz w:val="28"/>
                <w:szCs w:val="28"/>
                <w:lang w:val="uk-UA"/>
              </w:rPr>
              <w:t>оприлюднена</w:t>
            </w:r>
            <w:r w:rsidRPr="00D64380">
              <w:rPr>
                <w:rFonts w:ascii="Times New Roman" w:hAnsi="Times New Roman"/>
                <w:spacing w:val="44"/>
                <w:sz w:val="28"/>
                <w:szCs w:val="28"/>
                <w:lang w:val="uk-UA"/>
              </w:rPr>
              <w:t xml:space="preserve"> </w:t>
            </w:r>
            <w:r w:rsidRPr="00D64380">
              <w:rPr>
                <w:rFonts w:ascii="Times New Roman" w:hAnsi="Times New Roman"/>
                <w:sz w:val="28"/>
                <w:szCs w:val="28"/>
                <w:lang w:val="uk-UA"/>
              </w:rPr>
              <w:t>у</w:t>
            </w:r>
            <w:r w:rsidRPr="00D64380">
              <w:rPr>
                <w:rFonts w:ascii="Times New Roman" w:hAnsi="Times New Roman"/>
                <w:spacing w:val="-4"/>
                <w:sz w:val="28"/>
                <w:szCs w:val="28"/>
                <w:lang w:val="uk-UA"/>
              </w:rPr>
              <w:t xml:space="preserve"> </w:t>
            </w:r>
            <w:proofErr w:type="spellStart"/>
            <w:r w:rsidRPr="00D64380">
              <w:rPr>
                <w:rFonts w:ascii="Times New Roman" w:hAnsi="Times New Roman"/>
                <w:spacing w:val="-1"/>
                <w:sz w:val="28"/>
                <w:szCs w:val="28"/>
                <w:lang w:val="uk-UA"/>
              </w:rPr>
              <w:t>репозитарії</w:t>
            </w:r>
            <w:proofErr w:type="spellEnd"/>
            <w:r w:rsidRPr="00D64380">
              <w:rPr>
                <w:rFonts w:ascii="Times New Roman" w:hAnsi="Times New Roman"/>
                <w:spacing w:val="1"/>
                <w:sz w:val="28"/>
                <w:szCs w:val="28"/>
                <w:lang w:val="uk-UA"/>
              </w:rPr>
              <w:t xml:space="preserve"> </w:t>
            </w:r>
            <w:r w:rsidRPr="00D64380">
              <w:rPr>
                <w:rFonts w:ascii="Times New Roman" w:hAnsi="Times New Roman"/>
                <w:spacing w:val="-1"/>
                <w:sz w:val="28"/>
                <w:szCs w:val="28"/>
                <w:lang w:val="uk-UA"/>
              </w:rPr>
              <w:t xml:space="preserve">академії. </w:t>
            </w:r>
          </w:p>
        </w:tc>
      </w:tr>
      <w:tr w:rsidR="00565E70" w:rsidRPr="00D64380" w14:paraId="509E0A6E" w14:textId="77777777" w:rsidTr="00A1072F">
        <w:tc>
          <w:tcPr>
            <w:tcW w:w="2553" w:type="dxa"/>
          </w:tcPr>
          <w:p w14:paraId="3DDEB66A" w14:textId="77777777" w:rsidR="00565E70" w:rsidRPr="00D64380" w:rsidRDefault="00565E70" w:rsidP="008C35C2">
            <w:pPr>
              <w:pStyle w:val="TableParagraph"/>
              <w:tabs>
                <w:tab w:val="left" w:pos="2662"/>
              </w:tabs>
              <w:spacing w:line="319" w:lineRule="exact"/>
              <w:ind w:left="-14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lastRenderedPageBreak/>
              <w:t>Вимоги до</w:t>
            </w:r>
            <w:r w:rsidRPr="00D64380">
              <w:rPr>
                <w:rFonts w:ascii="Times New Roman" w:hAnsi="Times New Roman"/>
                <w:b/>
                <w:spacing w:val="1"/>
                <w:sz w:val="28"/>
                <w:szCs w:val="28"/>
                <w:lang w:val="uk-UA"/>
              </w:rPr>
              <w:t xml:space="preserve"> </w:t>
            </w:r>
            <w:r w:rsidRPr="00D64380">
              <w:rPr>
                <w:rFonts w:ascii="Times New Roman" w:hAnsi="Times New Roman"/>
                <w:b/>
                <w:spacing w:val="-1"/>
                <w:sz w:val="28"/>
                <w:szCs w:val="28"/>
                <w:lang w:val="uk-UA"/>
              </w:rPr>
              <w:t>публічного</w:t>
            </w:r>
            <w:r w:rsidRPr="00D64380">
              <w:rPr>
                <w:rFonts w:ascii="Times New Roman" w:hAnsi="Times New Roman"/>
                <w:b/>
                <w:spacing w:val="27"/>
                <w:sz w:val="28"/>
                <w:szCs w:val="28"/>
                <w:lang w:val="uk-UA"/>
              </w:rPr>
              <w:t xml:space="preserve"> </w:t>
            </w:r>
            <w:r w:rsidRPr="00D64380">
              <w:rPr>
                <w:rFonts w:ascii="Times New Roman" w:hAnsi="Times New Roman"/>
                <w:b/>
                <w:spacing w:val="-1"/>
                <w:sz w:val="28"/>
                <w:szCs w:val="28"/>
                <w:lang w:val="uk-UA"/>
              </w:rPr>
              <w:t>захисту</w:t>
            </w:r>
          </w:p>
          <w:p w14:paraId="2408CA50" w14:textId="77777777" w:rsidR="00565E70" w:rsidRPr="00D64380" w:rsidRDefault="00565E70" w:rsidP="008C35C2">
            <w:pPr>
              <w:pStyle w:val="TableParagraph"/>
              <w:tabs>
                <w:tab w:val="left" w:pos="2662"/>
              </w:tabs>
              <w:spacing w:line="319" w:lineRule="exact"/>
              <w:ind w:left="-140"/>
              <w:jc w:val="center"/>
              <w:rPr>
                <w:rFonts w:ascii="Times New Roman" w:hAnsi="Times New Roman"/>
                <w:spacing w:val="-1"/>
                <w:sz w:val="28"/>
                <w:szCs w:val="28"/>
                <w:lang w:val="uk-UA"/>
              </w:rPr>
            </w:pPr>
          </w:p>
        </w:tc>
        <w:tc>
          <w:tcPr>
            <w:tcW w:w="7512" w:type="dxa"/>
          </w:tcPr>
          <w:p w14:paraId="004635AF" w14:textId="77777777" w:rsidR="00565E70" w:rsidRPr="00D64380" w:rsidRDefault="00565E70" w:rsidP="00335683">
            <w:pPr>
              <w:pStyle w:val="a6"/>
              <w:tabs>
                <w:tab w:val="left" w:pos="426"/>
              </w:tabs>
              <w:ind w:left="-19" w:right="-109"/>
              <w:jc w:val="both"/>
              <w:rPr>
                <w:szCs w:val="28"/>
                <w:lang w:val="uk-UA"/>
              </w:rPr>
            </w:pPr>
            <w:r w:rsidRPr="00D64380">
              <w:rPr>
                <w:szCs w:val="28"/>
                <w:lang w:val="uk-UA"/>
              </w:rPr>
              <w:t xml:space="preserve">Захист роботи відбувається у вигляді доповіді студента за присутності членів екзаменаційної комісії. </w:t>
            </w:r>
          </w:p>
          <w:p w14:paraId="20862D27" w14:textId="77777777" w:rsidR="00565E70" w:rsidRPr="00D64380" w:rsidRDefault="00565E70" w:rsidP="00335683">
            <w:pPr>
              <w:pStyle w:val="a6"/>
              <w:tabs>
                <w:tab w:val="left" w:pos="426"/>
              </w:tabs>
              <w:ind w:left="-19" w:right="-109"/>
              <w:jc w:val="both"/>
              <w:rPr>
                <w:szCs w:val="28"/>
                <w:lang w:val="uk-UA"/>
              </w:rPr>
            </w:pPr>
            <w:r w:rsidRPr="00D64380">
              <w:rPr>
                <w:szCs w:val="28"/>
                <w:lang w:val="uk-UA"/>
              </w:rPr>
              <w:t>Доповідь має супроводжуватись демонстрацією графічної частини у вигляді презентації з роздатковим матеріалом або у вигляді графічних креслень, плакатів що наочно демонструють основні положення роботи.</w:t>
            </w:r>
          </w:p>
          <w:p w14:paraId="567EFBF2" w14:textId="77777777" w:rsidR="00565E70" w:rsidRPr="00D64380" w:rsidRDefault="00565E70" w:rsidP="00335683">
            <w:pPr>
              <w:pStyle w:val="a6"/>
              <w:tabs>
                <w:tab w:val="left" w:pos="426"/>
              </w:tabs>
              <w:ind w:left="-19" w:right="-109"/>
              <w:jc w:val="both"/>
              <w:rPr>
                <w:szCs w:val="28"/>
                <w:lang w:val="uk-UA"/>
              </w:rPr>
            </w:pPr>
            <w:r w:rsidRPr="00D64380">
              <w:rPr>
                <w:szCs w:val="28"/>
                <w:lang w:val="uk-UA"/>
              </w:rPr>
              <w:t xml:space="preserve">Захист кваліфікаційної роботи проходить на відкритих засіданнях екзаменаційної комісії. Порядок засідання екзаменаційної комісії та графік захисту затверджується наказом по академії і заздалегідь повідомляється студентам. Погодження про допуск до захисту має бути оформлене підписом керівника та консультантів розділів (за наявності), після чого підписується завідувачем кафедри. </w:t>
            </w:r>
          </w:p>
          <w:p w14:paraId="609465C7" w14:textId="77777777" w:rsidR="00565E70" w:rsidRPr="00D64380" w:rsidRDefault="00565E70" w:rsidP="00335683">
            <w:pPr>
              <w:pStyle w:val="a6"/>
              <w:tabs>
                <w:tab w:val="left" w:pos="426"/>
              </w:tabs>
              <w:ind w:left="-19" w:right="-109"/>
              <w:jc w:val="both"/>
              <w:rPr>
                <w:szCs w:val="28"/>
                <w:lang w:val="uk-UA"/>
              </w:rPr>
            </w:pPr>
            <w:r w:rsidRPr="00D64380">
              <w:rPr>
                <w:szCs w:val="28"/>
                <w:lang w:val="uk-UA"/>
              </w:rPr>
              <w:t xml:space="preserve">В день захисту студент повинен здати відповідальному секретарю екзаменаційної комісії такі матеріали: пояснювальну записку; подання і рецензію; свою залікову книжку; матеріали презентації в електронному вигляді або графічні креслення. Матеріали необхідно здати за півгодини до початку роботи екзаменаційної комісії. </w:t>
            </w:r>
          </w:p>
          <w:p w14:paraId="38116E97" w14:textId="77777777" w:rsidR="00565E70" w:rsidRPr="00D64380" w:rsidRDefault="00565E70" w:rsidP="00335683">
            <w:pPr>
              <w:pStyle w:val="a6"/>
              <w:tabs>
                <w:tab w:val="left" w:pos="426"/>
              </w:tabs>
              <w:ind w:left="-19" w:right="-109"/>
              <w:jc w:val="both"/>
              <w:rPr>
                <w:szCs w:val="28"/>
                <w:lang w:val="uk-UA"/>
              </w:rPr>
            </w:pPr>
            <w:r w:rsidRPr="00D64380">
              <w:rPr>
                <w:szCs w:val="28"/>
                <w:lang w:val="uk-UA"/>
              </w:rPr>
              <w:t xml:space="preserve">Тривалість захисту зазвичай встановлюється до 30 хвилин. </w:t>
            </w:r>
            <w:r w:rsidRPr="00D64380">
              <w:rPr>
                <w:szCs w:val="28"/>
                <w:lang w:val="uk-UA"/>
              </w:rPr>
              <w:lastRenderedPageBreak/>
              <w:t>Тривалість доповіді студента – 5-7 хвилин.</w:t>
            </w:r>
          </w:p>
          <w:p w14:paraId="0FCC74E5" w14:textId="77777777" w:rsidR="00565E70" w:rsidRPr="00D64380" w:rsidRDefault="00565E70" w:rsidP="00335683">
            <w:pPr>
              <w:pStyle w:val="a6"/>
              <w:tabs>
                <w:tab w:val="left" w:pos="426"/>
              </w:tabs>
              <w:ind w:left="-19" w:right="-109"/>
              <w:jc w:val="both"/>
              <w:rPr>
                <w:szCs w:val="28"/>
                <w:lang w:val="uk-UA"/>
              </w:rPr>
            </w:pPr>
            <w:r w:rsidRPr="00D64380">
              <w:rPr>
                <w:szCs w:val="28"/>
                <w:lang w:val="uk-UA"/>
              </w:rPr>
              <w:t xml:space="preserve">Доповідь завершується формулюванням висновків, де студент має чітко визначити основні результати роботи, зробити порівняння з відомими аналогами, та розповісти про перспективи подальших розробок у цьому напрямі та практичне застосування результатів. </w:t>
            </w:r>
          </w:p>
          <w:p w14:paraId="31AD2718" w14:textId="77777777" w:rsidR="00565E70" w:rsidRPr="00D64380" w:rsidRDefault="00565E70" w:rsidP="00335683">
            <w:pPr>
              <w:pStyle w:val="a6"/>
              <w:tabs>
                <w:tab w:val="left" w:pos="426"/>
              </w:tabs>
              <w:ind w:left="-19" w:right="-109"/>
              <w:jc w:val="both"/>
              <w:rPr>
                <w:szCs w:val="28"/>
                <w:lang w:val="uk-UA"/>
              </w:rPr>
            </w:pPr>
            <w:r w:rsidRPr="00D64380">
              <w:rPr>
                <w:szCs w:val="28"/>
                <w:lang w:val="uk-UA"/>
              </w:rPr>
              <w:t>Після доповіді зачитується рецензія на кваліфікаційну роботу, студент відповідає на зауваження рецензента.</w:t>
            </w:r>
          </w:p>
          <w:p w14:paraId="5AC19C82" w14:textId="7EE72BA1" w:rsidR="00565E70" w:rsidRPr="00D64380" w:rsidRDefault="00565E70" w:rsidP="006540CE">
            <w:pPr>
              <w:pStyle w:val="TableParagraph"/>
              <w:spacing w:line="239" w:lineRule="auto"/>
              <w:ind w:left="-108"/>
              <w:jc w:val="both"/>
              <w:rPr>
                <w:rFonts w:ascii="Times New Roman" w:hAnsi="Times New Roman"/>
                <w:spacing w:val="-1"/>
                <w:sz w:val="28"/>
                <w:szCs w:val="28"/>
                <w:lang w:val="uk-UA"/>
              </w:rPr>
            </w:pPr>
            <w:r w:rsidRPr="00D64380">
              <w:rPr>
                <w:rFonts w:ascii="Times New Roman" w:hAnsi="Times New Roman"/>
                <w:sz w:val="28"/>
                <w:szCs w:val="28"/>
                <w:lang w:val="uk-UA"/>
              </w:rPr>
              <w:t>Далі студент відповідає на питання членів екзаменаційної комісії, які ставляться з метою визначення рівня його професійної підготовки та ерудиції в цілому. Питання задаються в усній формі й вносяться до протоколу засідання. На всі запитання студент має дати аргументовану відповідь. Після публічного захисту роботи/</w:t>
            </w:r>
            <w:proofErr w:type="spellStart"/>
            <w:r w:rsidRPr="00D64380">
              <w:rPr>
                <w:rFonts w:ascii="Times New Roman" w:hAnsi="Times New Roman"/>
                <w:sz w:val="28"/>
                <w:szCs w:val="28"/>
                <w:lang w:val="uk-UA"/>
              </w:rPr>
              <w:t>про</w:t>
            </w:r>
            <w:r w:rsidR="003449DC" w:rsidRPr="00D64380">
              <w:rPr>
                <w:rFonts w:ascii="Times New Roman" w:hAnsi="Times New Roman"/>
                <w:sz w:val="28"/>
                <w:szCs w:val="28"/>
                <w:lang w:val="uk-UA"/>
              </w:rPr>
              <w:t>є</w:t>
            </w:r>
            <w:r w:rsidRPr="00D64380">
              <w:rPr>
                <w:rFonts w:ascii="Times New Roman" w:hAnsi="Times New Roman"/>
                <w:sz w:val="28"/>
                <w:szCs w:val="28"/>
                <w:lang w:val="uk-UA"/>
              </w:rPr>
              <w:t>кту</w:t>
            </w:r>
            <w:proofErr w:type="spellEnd"/>
            <w:r w:rsidRPr="00D64380">
              <w:rPr>
                <w:rFonts w:ascii="Times New Roman" w:hAnsi="Times New Roman"/>
                <w:sz w:val="28"/>
                <w:szCs w:val="28"/>
                <w:lang w:val="uk-UA"/>
              </w:rPr>
              <w:t xml:space="preserve"> на закритому засіданні екзаменаційної комісії обговорюються результати захисту та ухвалюються рішення про оцінювання роботи. При оцінці доповіді студента, насамперед, звертається увага на те, наскільки вільно і впевнено володіє доповідач матеріалом своєї роботи, сучасною термінологією за фахом. Важливо, щоб доповідач міг пояснювати матеріали таблиць, графіків, рисунків, схем, креслень, впевнено і невимушено відповідати на запитання.</w:t>
            </w:r>
          </w:p>
        </w:tc>
      </w:tr>
    </w:tbl>
    <w:p w14:paraId="5A030AAE" w14:textId="77777777" w:rsidR="00565E70" w:rsidRPr="00D64380" w:rsidRDefault="00565E70">
      <w:pPr>
        <w:spacing w:before="9"/>
        <w:rPr>
          <w:rFonts w:ascii="Times New Roman" w:hAnsi="Times New Roman"/>
          <w:b/>
          <w:bCs/>
          <w:sz w:val="28"/>
          <w:szCs w:val="28"/>
          <w:lang w:val="uk-UA"/>
        </w:rPr>
      </w:pPr>
    </w:p>
    <w:p w14:paraId="41BDA48E" w14:textId="77777777" w:rsidR="00565E70" w:rsidRPr="00D64380" w:rsidRDefault="00565E70" w:rsidP="001A4542">
      <w:pPr>
        <w:pStyle w:val="1"/>
        <w:numPr>
          <w:ilvl w:val="0"/>
          <w:numId w:val="1"/>
        </w:numPr>
        <w:tabs>
          <w:tab w:val="left" w:pos="1455"/>
        </w:tabs>
        <w:spacing w:before="2" w:line="322" w:lineRule="exact"/>
        <w:ind w:right="435" w:firstLine="708"/>
        <w:jc w:val="center"/>
        <w:rPr>
          <w:lang w:val="uk-UA"/>
        </w:rPr>
      </w:pPr>
      <w:r w:rsidRPr="00D64380">
        <w:rPr>
          <w:spacing w:val="-1"/>
          <w:lang w:val="uk-UA"/>
        </w:rPr>
        <w:t>. Система</w:t>
      </w:r>
      <w:r w:rsidRPr="00D64380">
        <w:rPr>
          <w:spacing w:val="37"/>
          <w:lang w:val="uk-UA"/>
        </w:rPr>
        <w:t xml:space="preserve"> </w:t>
      </w:r>
      <w:r w:rsidRPr="00D64380">
        <w:rPr>
          <w:spacing w:val="-1"/>
          <w:lang w:val="uk-UA"/>
        </w:rPr>
        <w:t>внутрішнього</w:t>
      </w:r>
      <w:r w:rsidRPr="00D64380">
        <w:rPr>
          <w:spacing w:val="38"/>
          <w:lang w:val="uk-UA"/>
        </w:rPr>
        <w:t xml:space="preserve"> </w:t>
      </w:r>
      <w:r w:rsidRPr="00D64380">
        <w:rPr>
          <w:spacing w:val="-1"/>
          <w:lang w:val="uk-UA"/>
        </w:rPr>
        <w:t>забезпечення</w:t>
      </w:r>
      <w:r w:rsidRPr="00D64380">
        <w:rPr>
          <w:spacing w:val="37"/>
          <w:lang w:val="uk-UA"/>
        </w:rPr>
        <w:t xml:space="preserve"> </w:t>
      </w:r>
      <w:r w:rsidRPr="00D64380">
        <w:rPr>
          <w:spacing w:val="-1"/>
          <w:lang w:val="uk-UA"/>
        </w:rPr>
        <w:t>якості</w:t>
      </w:r>
      <w:r w:rsidRPr="00D64380">
        <w:rPr>
          <w:spacing w:val="33"/>
          <w:lang w:val="uk-UA"/>
        </w:rPr>
        <w:t xml:space="preserve"> </w:t>
      </w:r>
      <w:r w:rsidRPr="00D64380">
        <w:rPr>
          <w:spacing w:val="-1"/>
          <w:lang w:val="uk-UA"/>
        </w:rPr>
        <w:t>вищої</w:t>
      </w:r>
      <w:r w:rsidRPr="00D64380">
        <w:rPr>
          <w:spacing w:val="1"/>
          <w:lang w:val="uk-UA"/>
        </w:rPr>
        <w:t xml:space="preserve"> </w:t>
      </w:r>
      <w:r w:rsidRPr="00D64380">
        <w:rPr>
          <w:spacing w:val="-1"/>
          <w:lang w:val="uk-UA"/>
        </w:rPr>
        <w:t>освіти</w:t>
      </w:r>
    </w:p>
    <w:p w14:paraId="235EB248" w14:textId="77777777" w:rsidR="00565E70" w:rsidRPr="00D64380" w:rsidRDefault="00565E70" w:rsidP="00B678DB">
      <w:pPr>
        <w:pStyle w:val="1"/>
        <w:tabs>
          <w:tab w:val="left" w:pos="1455"/>
        </w:tabs>
        <w:spacing w:before="2" w:line="322" w:lineRule="exact"/>
        <w:ind w:left="313" w:right="435"/>
        <w:jc w:val="both"/>
        <w:rPr>
          <w:b w:val="0"/>
          <w:spacing w:val="-1"/>
          <w:lang w:val="uk-UA"/>
        </w:rPr>
      </w:pPr>
    </w:p>
    <w:tbl>
      <w:tblPr>
        <w:tblW w:w="5225"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58"/>
        <w:gridCol w:w="7528"/>
      </w:tblGrid>
      <w:tr w:rsidR="00565E70" w:rsidRPr="00D64380" w14:paraId="57F60382" w14:textId="77777777" w:rsidTr="00A1072F">
        <w:trPr>
          <w:trHeight w:val="556"/>
        </w:trPr>
        <w:tc>
          <w:tcPr>
            <w:tcW w:w="1268" w:type="pct"/>
          </w:tcPr>
          <w:p w14:paraId="02EA2DB5" w14:textId="77777777" w:rsidR="00565E70" w:rsidRPr="00D64380" w:rsidRDefault="00565E70" w:rsidP="008C35C2">
            <w:pPr>
              <w:pStyle w:val="1"/>
              <w:tabs>
                <w:tab w:val="left" w:pos="1455"/>
              </w:tabs>
              <w:spacing w:before="2" w:line="322" w:lineRule="exact"/>
              <w:ind w:left="0" w:right="-131"/>
              <w:jc w:val="center"/>
              <w:rPr>
                <w:rFonts w:ascii="Times New Roman" w:hAnsi="Times New Roman"/>
                <w:b w:val="0"/>
                <w:spacing w:val="-1"/>
                <w:kern w:val="0"/>
                <w:sz w:val="28"/>
                <w:szCs w:val="28"/>
                <w:lang w:val="uk-UA"/>
              </w:rPr>
            </w:pPr>
            <w:r w:rsidRPr="00D64380">
              <w:rPr>
                <w:rFonts w:ascii="Times New Roman" w:hAnsi="Times New Roman"/>
                <w:spacing w:val="-1"/>
                <w:kern w:val="0"/>
                <w:sz w:val="28"/>
                <w:szCs w:val="28"/>
                <w:lang w:val="uk-UA"/>
              </w:rPr>
              <w:t>Принципи та процедури забезпечення якості освіти</w:t>
            </w:r>
          </w:p>
        </w:tc>
        <w:tc>
          <w:tcPr>
            <w:tcW w:w="3732" w:type="pct"/>
          </w:tcPr>
          <w:p w14:paraId="6CE8190C" w14:textId="77777777" w:rsidR="00565E70" w:rsidRPr="00D64380" w:rsidRDefault="00565E70" w:rsidP="00A23A04">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Визначається згідно зі Стандартом «Положення про систему внутрішнього забезпечення якості освіти в ДВНЗ «Придніпровська державна академія будівництва та архітектури»</w:t>
            </w:r>
          </w:p>
          <w:p w14:paraId="1F15C638" w14:textId="77777777" w:rsidR="00565E70" w:rsidRPr="00D64380" w:rsidRDefault="00565E70" w:rsidP="00A23A04">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Принципи:</w:t>
            </w:r>
          </w:p>
          <w:p w14:paraId="21620945" w14:textId="77777777" w:rsidR="00565E70" w:rsidRPr="00D64380" w:rsidRDefault="00565E70" w:rsidP="00A23A04">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відповідність європейським і національним стандартам якості вищої освіти;</w:t>
            </w:r>
          </w:p>
          <w:p w14:paraId="490A5503" w14:textId="77777777" w:rsidR="00565E70" w:rsidRPr="00D64380" w:rsidRDefault="00565E70" w:rsidP="00A23A04">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автономія академії, яка відповідає за забезпечення якості освітньої діяльності та якості вищої освіти;</w:t>
            </w:r>
          </w:p>
          <w:p w14:paraId="2C6C2FBB" w14:textId="77777777" w:rsidR="00565E70" w:rsidRPr="00D64380" w:rsidRDefault="00565E70" w:rsidP="00A23A04">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системний підхід, який передбачає управління якістю на всіх рівнях освітнього процесу;</w:t>
            </w:r>
          </w:p>
          <w:p w14:paraId="4D6FD207" w14:textId="77777777" w:rsidR="00565E70" w:rsidRPr="00D64380" w:rsidRDefault="00565E70" w:rsidP="00A23A04">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здійснення моніторингу якості освіти;</w:t>
            </w:r>
          </w:p>
          <w:p w14:paraId="55D9401E" w14:textId="77777777" w:rsidR="00565E70" w:rsidRPr="00D64380" w:rsidRDefault="00565E70" w:rsidP="00A23A04">
            <w:pPr>
              <w:pStyle w:val="1"/>
              <w:tabs>
                <w:tab w:val="left" w:pos="1455"/>
              </w:tabs>
              <w:spacing w:before="2" w:line="322" w:lineRule="exact"/>
              <w:ind w:left="0"/>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залучення студентів, роботодавців та інших заінтересованих сторін до процесу забезпечення якості;</w:t>
            </w:r>
          </w:p>
          <w:p w14:paraId="0A7D961E" w14:textId="77777777" w:rsidR="00565E70" w:rsidRPr="00D64380" w:rsidRDefault="00565E70" w:rsidP="00A23A04">
            <w:pPr>
              <w:pStyle w:val="1"/>
              <w:tabs>
                <w:tab w:val="left" w:pos="1455"/>
              </w:tabs>
              <w:spacing w:before="2" w:line="322" w:lineRule="exact"/>
              <w:ind w:left="0"/>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відкритість інформації на всіх етапах забезпечення якості.</w:t>
            </w:r>
          </w:p>
          <w:p w14:paraId="0EF4C0DD" w14:textId="77777777" w:rsidR="00565E70" w:rsidRPr="00D64380" w:rsidRDefault="00565E70" w:rsidP="00A23A04">
            <w:pPr>
              <w:pStyle w:val="1"/>
              <w:tabs>
                <w:tab w:val="left" w:pos="1455"/>
              </w:tabs>
              <w:spacing w:before="2" w:line="322" w:lineRule="exact"/>
              <w:ind w:left="0"/>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Процедури:</w:t>
            </w:r>
          </w:p>
          <w:p w14:paraId="5E978818" w14:textId="77777777" w:rsidR="00565E70" w:rsidRPr="00D64380" w:rsidRDefault="00565E70" w:rsidP="00A23A04">
            <w:pPr>
              <w:pStyle w:val="1"/>
              <w:tabs>
                <w:tab w:val="left" w:pos="1455"/>
              </w:tabs>
              <w:spacing w:before="2" w:line="322" w:lineRule="exact"/>
              <w:ind w:left="0"/>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удосконалення планування освітньої діяльності;</w:t>
            </w:r>
          </w:p>
          <w:p w14:paraId="764CE831" w14:textId="77777777" w:rsidR="00565E70" w:rsidRPr="00D64380" w:rsidRDefault="00565E70" w:rsidP="00A23A04">
            <w:pPr>
              <w:pStyle w:val="1"/>
              <w:tabs>
                <w:tab w:val="left" w:pos="1455"/>
              </w:tabs>
              <w:spacing w:before="2" w:line="322" w:lineRule="exact"/>
              <w:ind w:left="0"/>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затвердження, моніторинг і періодичний перегляд освітніх програм;</w:t>
            </w:r>
          </w:p>
          <w:p w14:paraId="7F749A15" w14:textId="77777777" w:rsidR="00565E70" w:rsidRPr="00D64380" w:rsidRDefault="00565E70" w:rsidP="00BF255A">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підвищення якості підготовки контингенту здобувачів вищої освіти;</w:t>
            </w:r>
          </w:p>
          <w:p w14:paraId="37480241" w14:textId="77777777" w:rsidR="00565E70" w:rsidRPr="00D64380" w:rsidRDefault="00565E70" w:rsidP="00BF255A">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lastRenderedPageBreak/>
              <w:t>- посилення кадрового потенціалу академії;</w:t>
            </w:r>
          </w:p>
          <w:p w14:paraId="608B3D5F" w14:textId="77777777" w:rsidR="00565E70" w:rsidRPr="00D64380" w:rsidRDefault="00565E70" w:rsidP="00BF255A">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забезпечення наявності необхідних ресурсів для організації освітнього процесу та підтримки здобувачів вищої освіти;</w:t>
            </w:r>
          </w:p>
          <w:p w14:paraId="58BE4378" w14:textId="77777777" w:rsidR="00565E70" w:rsidRPr="00D64380" w:rsidRDefault="00565E70" w:rsidP="00BF255A">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розвиток інформаційних систем з метою підвищення ефективності управління освітнім процесом;</w:t>
            </w:r>
          </w:p>
          <w:p w14:paraId="162F4A42" w14:textId="77777777" w:rsidR="00565E70" w:rsidRPr="00D64380" w:rsidRDefault="00565E70" w:rsidP="00BF255A">
            <w:pPr>
              <w:pStyle w:val="1"/>
              <w:tabs>
                <w:tab w:val="left" w:pos="1455"/>
              </w:tabs>
              <w:spacing w:before="2" w:line="322" w:lineRule="exact"/>
              <w:ind w:left="0"/>
              <w:jc w:val="both"/>
              <w:rPr>
                <w:rFonts w:ascii="Times New Roman" w:hAnsi="Times New Roman"/>
                <w:spacing w:val="-1"/>
                <w:kern w:val="0"/>
                <w:sz w:val="28"/>
                <w:szCs w:val="28"/>
                <w:lang w:val="uk-UA"/>
              </w:rPr>
            </w:pPr>
            <w:r w:rsidRPr="00D64380">
              <w:rPr>
                <w:rFonts w:ascii="Times New Roman" w:hAnsi="Times New Roman"/>
                <w:b w:val="0"/>
                <w:spacing w:val="-1"/>
                <w:kern w:val="0"/>
                <w:sz w:val="28"/>
                <w:szCs w:val="28"/>
                <w:lang w:val="uk-UA"/>
              </w:rPr>
              <w:t>- забезпечення публічності інформації про діяльність академії;</w:t>
            </w:r>
          </w:p>
          <w:p w14:paraId="2F407C87" w14:textId="77777777" w:rsidR="00565E70" w:rsidRPr="00D64380" w:rsidRDefault="00565E70" w:rsidP="00BF255A">
            <w:pPr>
              <w:pStyle w:val="1"/>
              <w:tabs>
                <w:tab w:val="left" w:pos="1455"/>
              </w:tabs>
              <w:spacing w:before="2" w:line="322" w:lineRule="exact"/>
              <w:ind w:left="0" w:right="2"/>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створення ефективної системи запобігання та виявлення академічного плагіату в наукових працях викладачів та здобувачів вищої освіти.</w:t>
            </w:r>
          </w:p>
        </w:tc>
      </w:tr>
      <w:tr w:rsidR="00565E70" w:rsidRPr="00D64380" w14:paraId="7D17A087" w14:textId="77777777" w:rsidTr="00A1072F">
        <w:trPr>
          <w:trHeight w:val="486"/>
        </w:trPr>
        <w:tc>
          <w:tcPr>
            <w:tcW w:w="1268" w:type="pct"/>
          </w:tcPr>
          <w:p w14:paraId="13F18279" w14:textId="77777777" w:rsidR="00565E70" w:rsidRPr="00D64380" w:rsidRDefault="00565E70" w:rsidP="003D13E2">
            <w:pPr>
              <w:pStyle w:val="1"/>
              <w:tabs>
                <w:tab w:val="left" w:pos="1455"/>
              </w:tabs>
              <w:spacing w:before="2" w:line="322" w:lineRule="exact"/>
              <w:ind w:left="0" w:right="89"/>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lastRenderedPageBreak/>
              <w:t>Моніторинг та періодичний перегляд програм</w:t>
            </w:r>
          </w:p>
        </w:tc>
        <w:tc>
          <w:tcPr>
            <w:tcW w:w="3732" w:type="pct"/>
          </w:tcPr>
          <w:p w14:paraId="3327132E" w14:textId="77777777" w:rsidR="00565E70" w:rsidRPr="00D64380" w:rsidRDefault="00565E70" w:rsidP="00493CAE">
            <w:pPr>
              <w:pStyle w:val="1"/>
              <w:tabs>
                <w:tab w:val="left" w:pos="1455"/>
              </w:tabs>
              <w:spacing w:before="2" w:line="322" w:lineRule="exact"/>
              <w:ind w:left="0" w:right="2"/>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Періодичний моніторинг, перегляд і оновлення освітніх програм гарантують відповідний рівень надання освітніх послуг, а також створюють сприятливе й ефективне освітнє середовище для здобувачів вищої освіти. 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освітньої програми; ефективності процедур оцінювання студентів; очікувань, потреб і задоволеності здобувачів вищої освіти змістом та процесом навчання; навчального середовища відповідності меті і змісту програми; якості освітніх послуг для здобувачів вищої освіти. Програми переглядають після завершення повного циклу підготовки та у разі потреби до початку нового навчального року відповідно до Стандарту «Про освітні програми зі спеціальностей у ДВНЗ «Придніпровська державна академія будівництва та архітектури».</w:t>
            </w:r>
          </w:p>
        </w:tc>
      </w:tr>
      <w:tr w:rsidR="00565E70" w:rsidRPr="00D64380" w14:paraId="1F9BD59D" w14:textId="77777777" w:rsidTr="00A1072F">
        <w:trPr>
          <w:trHeight w:val="350"/>
        </w:trPr>
        <w:tc>
          <w:tcPr>
            <w:tcW w:w="1268" w:type="pct"/>
          </w:tcPr>
          <w:p w14:paraId="0E764C90" w14:textId="77777777" w:rsidR="00565E70" w:rsidRPr="00D64380" w:rsidRDefault="00565E70" w:rsidP="003D13E2">
            <w:pPr>
              <w:pStyle w:val="1"/>
              <w:spacing w:before="2" w:line="322" w:lineRule="exact"/>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Оцінювання</w:t>
            </w:r>
          </w:p>
          <w:p w14:paraId="6B63EAFB" w14:textId="77777777" w:rsidR="00565E70" w:rsidRPr="00D64380" w:rsidRDefault="00565E70" w:rsidP="003D13E2">
            <w:pPr>
              <w:pStyle w:val="1"/>
              <w:spacing w:before="2" w:line="322" w:lineRule="exact"/>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здобувачів вищої освіти, науково-педагогічних працівників</w:t>
            </w:r>
          </w:p>
        </w:tc>
        <w:tc>
          <w:tcPr>
            <w:tcW w:w="3732" w:type="pct"/>
          </w:tcPr>
          <w:p w14:paraId="733A81A3" w14:textId="77777777" w:rsidR="00565E70" w:rsidRPr="00D64380" w:rsidRDefault="00565E70" w:rsidP="000962AE">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Оцінювання результатів навчання студентів здійснюється під час проведення контрольних заходів. Контрольні заходи передбачають поточний і підсумковий контроль.</w:t>
            </w:r>
          </w:p>
          <w:p w14:paraId="268C3E21" w14:textId="77777777" w:rsidR="00565E70" w:rsidRPr="00D64380" w:rsidRDefault="00565E70" w:rsidP="000962AE">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Завданням поточного контролю є перевірка розуміння і засвоєння певного матеріалу, вироблених навичок проведення розрахункових робіт, умінь самостійно опрацьовувати тексти, публічно чи письмово представляти певний матеріал тощо. Формами поточного контролю є: виконання індивідуальних завдань; виконання тестових завдань; виконання контрольних робіт, які виконуються в аудиторії або під час самостійної роботи; написання і захист рефератів; захист лабораторних робіт.</w:t>
            </w:r>
          </w:p>
          <w:p w14:paraId="6D3851D3" w14:textId="77777777" w:rsidR="00565E70" w:rsidRPr="00D64380" w:rsidRDefault="00565E70" w:rsidP="000962AE">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Для здійснення поточного контролю успішності студентів ректоратом </w:t>
            </w:r>
            <w:proofErr w:type="spellStart"/>
            <w:r w:rsidRPr="00D64380">
              <w:rPr>
                <w:rFonts w:ascii="Times New Roman" w:hAnsi="Times New Roman"/>
                <w:b w:val="0"/>
                <w:spacing w:val="-1"/>
                <w:kern w:val="0"/>
                <w:sz w:val="28"/>
                <w:szCs w:val="28"/>
                <w:lang w:val="uk-UA"/>
              </w:rPr>
              <w:t>щосеместрово</w:t>
            </w:r>
            <w:proofErr w:type="spellEnd"/>
            <w:r w:rsidRPr="00D64380">
              <w:rPr>
                <w:rFonts w:ascii="Times New Roman" w:hAnsi="Times New Roman"/>
                <w:b w:val="0"/>
                <w:spacing w:val="-1"/>
                <w:kern w:val="0"/>
                <w:sz w:val="28"/>
                <w:szCs w:val="28"/>
                <w:lang w:val="uk-UA"/>
              </w:rPr>
              <w:t xml:space="preserve"> проводяться ректорські контрольні роботи (РКР).</w:t>
            </w:r>
          </w:p>
          <w:p w14:paraId="24A803B1" w14:textId="77777777" w:rsidR="00565E70" w:rsidRPr="00D64380" w:rsidRDefault="00565E70" w:rsidP="000962AE">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w:t>
            </w:r>
          </w:p>
          <w:p w14:paraId="5CA2507A" w14:textId="77777777" w:rsidR="00565E70" w:rsidRPr="00D64380" w:rsidRDefault="00565E70" w:rsidP="000962AE">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Семестровий контроль проводиться у формі семестрового </w:t>
            </w:r>
            <w:r w:rsidRPr="00D64380">
              <w:rPr>
                <w:rFonts w:ascii="Times New Roman" w:hAnsi="Times New Roman"/>
                <w:b w:val="0"/>
                <w:spacing w:val="-1"/>
                <w:kern w:val="0"/>
                <w:sz w:val="28"/>
                <w:szCs w:val="28"/>
                <w:lang w:val="uk-UA"/>
              </w:rPr>
              <w:lastRenderedPageBreak/>
              <w:t>екзамену або диференційованого 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14:paraId="59F6347B" w14:textId="77777777" w:rsidR="00565E70" w:rsidRPr="00D64380" w:rsidRDefault="00565E70" w:rsidP="005F17DC">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Для здійснення контролю залишкових знань </w:t>
            </w:r>
            <w:proofErr w:type="spellStart"/>
            <w:r w:rsidRPr="00D64380">
              <w:rPr>
                <w:rFonts w:ascii="Times New Roman" w:hAnsi="Times New Roman"/>
                <w:b w:val="0"/>
                <w:spacing w:val="-1"/>
                <w:kern w:val="0"/>
                <w:sz w:val="28"/>
                <w:szCs w:val="28"/>
                <w:lang w:val="uk-UA"/>
              </w:rPr>
              <w:t>щосеместрово</w:t>
            </w:r>
            <w:proofErr w:type="spellEnd"/>
            <w:r w:rsidRPr="00D64380">
              <w:rPr>
                <w:rFonts w:ascii="Times New Roman" w:hAnsi="Times New Roman"/>
                <w:b w:val="0"/>
                <w:spacing w:val="-1"/>
                <w:kern w:val="0"/>
                <w:sz w:val="28"/>
                <w:szCs w:val="28"/>
                <w:lang w:val="uk-UA"/>
              </w:rPr>
              <w:t xml:space="preserve"> проводяться комплексні контрольні роботи (ККР). </w:t>
            </w:r>
          </w:p>
          <w:p w14:paraId="55483C8E" w14:textId="77777777" w:rsidR="00565E70" w:rsidRPr="00D64380" w:rsidRDefault="00565E70" w:rsidP="005F17DC">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Навчальні дисципліни, з яких заплановано проведення ККР та РКР, та терміни проведення контрольних заходів визначаються робочим навчальним планом.</w:t>
            </w:r>
          </w:p>
          <w:p w14:paraId="4F4806AD" w14:textId="77777777" w:rsidR="00565E70" w:rsidRPr="00D64380" w:rsidRDefault="00565E70" w:rsidP="000962AE">
            <w:pPr>
              <w:pStyle w:val="1"/>
              <w:tabs>
                <w:tab w:val="left" w:pos="1455"/>
              </w:tabs>
              <w:spacing w:before="2" w:line="322" w:lineRule="exact"/>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Оцінювання результатів навчання студентів Академії проводиться методами, що відповідають специфіці конкретної навчальної дисципліни. </w:t>
            </w:r>
          </w:p>
          <w:p w14:paraId="1934F4B0" w14:textId="77777777" w:rsidR="00565E70" w:rsidRPr="00D64380" w:rsidRDefault="00565E70" w:rsidP="00450AE5">
            <w:pPr>
              <w:pStyle w:val="1"/>
              <w:tabs>
                <w:tab w:val="left" w:pos="1455"/>
              </w:tabs>
              <w:spacing w:before="2" w:line="322" w:lineRule="exact"/>
              <w:ind w:left="0"/>
              <w:jc w:val="both"/>
              <w:rPr>
                <w:rFonts w:ascii="Times New Roman" w:hAnsi="Times New Roman"/>
                <w:spacing w:val="-1"/>
                <w:kern w:val="0"/>
                <w:sz w:val="28"/>
                <w:szCs w:val="28"/>
                <w:lang w:val="uk-UA"/>
              </w:rPr>
            </w:pPr>
            <w:r w:rsidRPr="00D64380">
              <w:rPr>
                <w:rFonts w:ascii="Times New Roman" w:hAnsi="Times New Roman"/>
                <w:b w:val="0"/>
                <w:spacing w:val="-1"/>
                <w:kern w:val="0"/>
                <w:sz w:val="28"/>
                <w:szCs w:val="28"/>
                <w:lang w:val="uk-UA"/>
              </w:rPr>
              <w:t>Контроль успішності студента здійснюється за допомогою 100-бальної системи оцінювання з обов'язковим переведенням оцінок до національної шкали та шкали ЕСTS.</w:t>
            </w:r>
            <w:r w:rsidRPr="00D64380">
              <w:rPr>
                <w:rFonts w:ascii="Times New Roman" w:hAnsi="Times New Roman"/>
                <w:kern w:val="0"/>
                <w:sz w:val="28"/>
                <w:szCs w:val="28"/>
                <w:lang w:val="uk-UA"/>
              </w:rPr>
              <w:t xml:space="preserve"> </w:t>
            </w:r>
            <w:r w:rsidRPr="00D64380">
              <w:rPr>
                <w:rFonts w:ascii="Times New Roman" w:hAnsi="Times New Roman"/>
                <w:b w:val="0"/>
                <w:kern w:val="0"/>
                <w:sz w:val="28"/>
                <w:szCs w:val="28"/>
                <w:lang w:val="uk-UA"/>
              </w:rPr>
              <w:t xml:space="preserve">Рейтинг успішності студентів оприлюднюється на </w:t>
            </w:r>
            <w:proofErr w:type="spellStart"/>
            <w:r w:rsidRPr="00D64380">
              <w:rPr>
                <w:rFonts w:ascii="Times New Roman" w:hAnsi="Times New Roman"/>
                <w:b w:val="0"/>
                <w:kern w:val="0"/>
                <w:sz w:val="28"/>
                <w:szCs w:val="28"/>
                <w:lang w:val="uk-UA"/>
              </w:rPr>
              <w:t>вебсайті</w:t>
            </w:r>
            <w:proofErr w:type="spellEnd"/>
            <w:r w:rsidRPr="00D64380">
              <w:rPr>
                <w:rFonts w:ascii="Times New Roman" w:hAnsi="Times New Roman"/>
                <w:b w:val="0"/>
                <w:kern w:val="0"/>
                <w:sz w:val="28"/>
                <w:szCs w:val="28"/>
                <w:lang w:val="uk-UA"/>
              </w:rPr>
              <w:t xml:space="preserve"> академії. Оцінювання діяльності науково-педагогічних працівників щорічно здійснюється та оприлюднюється відповідно до окремого положення, затвердженого Вченою радою академії.</w:t>
            </w:r>
          </w:p>
        </w:tc>
      </w:tr>
      <w:tr w:rsidR="00565E70" w:rsidRPr="00D64380" w14:paraId="1D6065C4" w14:textId="77777777" w:rsidTr="00A1072F">
        <w:trPr>
          <w:trHeight w:val="969"/>
        </w:trPr>
        <w:tc>
          <w:tcPr>
            <w:tcW w:w="1268" w:type="pct"/>
          </w:tcPr>
          <w:p w14:paraId="385E9B10" w14:textId="77777777" w:rsidR="00565E70" w:rsidRPr="00D64380" w:rsidRDefault="00565E70" w:rsidP="003D13E2">
            <w:pPr>
              <w:pStyle w:val="1"/>
              <w:tabs>
                <w:tab w:val="left" w:pos="1455"/>
              </w:tabs>
              <w:spacing w:before="2" w:line="322" w:lineRule="exact"/>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lastRenderedPageBreak/>
              <w:t>Підвищення кваліфікації науково-педагогічних,</w:t>
            </w:r>
          </w:p>
          <w:p w14:paraId="206F830A" w14:textId="77777777" w:rsidR="00565E70" w:rsidRPr="00D64380" w:rsidRDefault="00565E70" w:rsidP="003D13E2">
            <w:pPr>
              <w:pStyle w:val="1"/>
              <w:tabs>
                <w:tab w:val="left" w:pos="1455"/>
              </w:tabs>
              <w:spacing w:before="2" w:line="322" w:lineRule="exact"/>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педагогічних та наукових працівників</w:t>
            </w:r>
          </w:p>
        </w:tc>
        <w:tc>
          <w:tcPr>
            <w:tcW w:w="3732" w:type="pct"/>
          </w:tcPr>
          <w:p w14:paraId="7102E262" w14:textId="77777777" w:rsidR="00565E70" w:rsidRPr="00D64380" w:rsidRDefault="00565E70" w:rsidP="009030EA">
            <w:pPr>
              <w:pStyle w:val="1"/>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Система підвищення кваліфікації науково-педагогічних, педагогічних та наукових працівників Академії будується на принципах: </w:t>
            </w:r>
          </w:p>
          <w:p w14:paraId="16B3BBF2" w14:textId="77777777" w:rsidR="00565E70" w:rsidRPr="00D64380" w:rsidRDefault="00565E70" w:rsidP="009030EA">
            <w:pPr>
              <w:pStyle w:val="1"/>
              <w:numPr>
                <w:ilvl w:val="0"/>
                <w:numId w:val="8"/>
              </w:numPr>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w:t>
            </w:r>
          </w:p>
          <w:p w14:paraId="083DED96" w14:textId="77777777" w:rsidR="00565E70" w:rsidRPr="00D64380" w:rsidRDefault="00565E70" w:rsidP="009030EA">
            <w:pPr>
              <w:pStyle w:val="1"/>
              <w:numPr>
                <w:ilvl w:val="0"/>
                <w:numId w:val="8"/>
              </w:numPr>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моніторингу відповідності змісту програм підвищення кваліфікації задачам професійної діяльності;</w:t>
            </w:r>
          </w:p>
          <w:p w14:paraId="4AD04F96" w14:textId="77777777" w:rsidR="00565E70" w:rsidRPr="00D64380" w:rsidRDefault="00565E70" w:rsidP="009030EA">
            <w:pPr>
              <w:pStyle w:val="1"/>
              <w:numPr>
                <w:ilvl w:val="0"/>
                <w:numId w:val="8"/>
              </w:numPr>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 - обов’язковості впровадження результатів підвищення кваліфікації в наукову та педагогічну діяльність; </w:t>
            </w:r>
          </w:p>
          <w:p w14:paraId="3489FAE5" w14:textId="77777777" w:rsidR="00565E70" w:rsidRPr="00D64380" w:rsidRDefault="00565E70" w:rsidP="009030EA">
            <w:pPr>
              <w:pStyle w:val="1"/>
              <w:numPr>
                <w:ilvl w:val="0"/>
                <w:numId w:val="8"/>
              </w:numPr>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 xml:space="preserve">- оприлюднення результатів стажування та підвищення кваліфікації. </w:t>
            </w:r>
          </w:p>
          <w:p w14:paraId="2C6AEF05" w14:textId="77777777" w:rsidR="00565E70" w:rsidRPr="00D64380" w:rsidRDefault="00565E70" w:rsidP="009030EA">
            <w:pPr>
              <w:pStyle w:val="1"/>
              <w:ind w:left="0"/>
              <w:jc w:val="both"/>
              <w:rPr>
                <w:rFonts w:ascii="Times New Roman" w:hAnsi="Times New Roman"/>
                <w:b w:val="0"/>
                <w:spacing w:val="-1"/>
                <w:kern w:val="0"/>
                <w:sz w:val="28"/>
                <w:szCs w:val="28"/>
                <w:lang w:val="uk-UA"/>
              </w:rPr>
            </w:pPr>
            <w:r w:rsidRPr="00D64380">
              <w:rPr>
                <w:rFonts w:ascii="Times New Roman" w:hAnsi="Times New Roman"/>
                <w:b w:val="0"/>
                <w:spacing w:val="-1"/>
                <w:kern w:val="0"/>
                <w:sz w:val="28"/>
                <w:szCs w:val="28"/>
                <w:lang w:val="uk-UA"/>
              </w:rPr>
              <w:t>Здійснюється згідно з Порядком, затвердженим Вченою радою академії.</w:t>
            </w:r>
          </w:p>
        </w:tc>
      </w:tr>
      <w:tr w:rsidR="00565E70" w:rsidRPr="00D64380" w14:paraId="7CFDC839" w14:textId="77777777" w:rsidTr="00A1072F">
        <w:trPr>
          <w:trHeight w:val="1452"/>
        </w:trPr>
        <w:tc>
          <w:tcPr>
            <w:tcW w:w="1268" w:type="pct"/>
          </w:tcPr>
          <w:p w14:paraId="162CC69B" w14:textId="77777777" w:rsidR="00565E70" w:rsidRPr="00D64380" w:rsidRDefault="00565E70" w:rsidP="003D13E2">
            <w:pPr>
              <w:pStyle w:val="1"/>
              <w:tabs>
                <w:tab w:val="left" w:pos="1455"/>
              </w:tabs>
              <w:spacing w:before="2" w:line="322" w:lineRule="exact"/>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Наявність необхідних ресурсів для організації освітнього процесу</w:t>
            </w:r>
          </w:p>
        </w:tc>
        <w:tc>
          <w:tcPr>
            <w:tcW w:w="3732" w:type="pct"/>
          </w:tcPr>
          <w:p w14:paraId="4ECBD6D7" w14:textId="77777777" w:rsidR="00565E70" w:rsidRPr="00D64380" w:rsidRDefault="00565E70" w:rsidP="00EC05D3">
            <w:pPr>
              <w:pStyle w:val="a6"/>
              <w:tabs>
                <w:tab w:val="left" w:pos="426"/>
              </w:tabs>
              <w:ind w:left="1" w:right="2"/>
              <w:jc w:val="both"/>
              <w:rPr>
                <w:szCs w:val="28"/>
                <w:lang w:val="uk-UA" w:eastAsia="en-US"/>
              </w:rPr>
            </w:pPr>
            <w:r w:rsidRPr="00D64380">
              <w:rPr>
                <w:bCs/>
                <w:szCs w:val="28"/>
                <w:lang w:val="uk-UA" w:eastAsia="en-US"/>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та забезпечує реалізацію державних вимог до фахівця з вищою освітою.</w:t>
            </w:r>
          </w:p>
        </w:tc>
      </w:tr>
      <w:tr w:rsidR="00565E70" w:rsidRPr="00D64380" w14:paraId="23AE94F6" w14:textId="77777777" w:rsidTr="00A1072F">
        <w:trPr>
          <w:trHeight w:val="1076"/>
        </w:trPr>
        <w:tc>
          <w:tcPr>
            <w:tcW w:w="1268" w:type="pct"/>
          </w:tcPr>
          <w:p w14:paraId="2EF735E8" w14:textId="77777777" w:rsidR="00565E70" w:rsidRPr="00D64380" w:rsidRDefault="00565E70" w:rsidP="00F74F6A">
            <w:pPr>
              <w:pStyle w:val="1"/>
              <w:tabs>
                <w:tab w:val="left" w:pos="1455"/>
              </w:tabs>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 xml:space="preserve">Наявність інформаційних систем для </w:t>
            </w:r>
          </w:p>
          <w:p w14:paraId="5CDBE138" w14:textId="77777777" w:rsidR="00565E70" w:rsidRPr="00D64380" w:rsidRDefault="00565E70" w:rsidP="00F74F6A">
            <w:pPr>
              <w:pStyle w:val="1"/>
              <w:tabs>
                <w:tab w:val="left" w:pos="1455"/>
              </w:tabs>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ефективного управління освітнім процесом</w:t>
            </w:r>
          </w:p>
        </w:tc>
        <w:tc>
          <w:tcPr>
            <w:tcW w:w="3732" w:type="pct"/>
          </w:tcPr>
          <w:p w14:paraId="7A5BF64F" w14:textId="77777777" w:rsidR="00565E70" w:rsidRPr="00D64380" w:rsidRDefault="00565E70" w:rsidP="00A57C84">
            <w:pPr>
              <w:pStyle w:val="a6"/>
              <w:tabs>
                <w:tab w:val="left" w:pos="426"/>
              </w:tabs>
              <w:ind w:left="1"/>
              <w:jc w:val="both"/>
              <w:rPr>
                <w:bCs/>
                <w:szCs w:val="28"/>
                <w:lang w:val="uk-UA" w:eastAsia="en-US"/>
              </w:rPr>
            </w:pPr>
            <w:r w:rsidRPr="00D64380">
              <w:rPr>
                <w:bCs/>
                <w:szCs w:val="28"/>
                <w:lang w:val="uk-UA" w:eastAsia="en-US"/>
              </w:rPr>
              <w:t xml:space="preserve">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управління освітнім процесом.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організацію освітнього процесу; доступ до навчальних ресурсів; облік та аналіз успішності здобувачів вищої освіти; адміністрування основних та допоміжних процесів забезпечення освітньої </w:t>
            </w:r>
            <w:r w:rsidRPr="00D64380">
              <w:rPr>
                <w:bCs/>
                <w:szCs w:val="28"/>
                <w:lang w:val="uk-UA" w:eastAsia="en-US"/>
              </w:rPr>
              <w:lastRenderedPageBreak/>
              <w:t>діяльності; моніторинг дотримання стандартів якості. Для управління якістю освітньої діяльності в академії створена інформаційна система АСУ-ЗВО «СИГМА».</w:t>
            </w:r>
          </w:p>
          <w:p w14:paraId="35053427" w14:textId="77777777" w:rsidR="00565E70" w:rsidRPr="00D64380" w:rsidRDefault="00565E70" w:rsidP="00A57C84">
            <w:pPr>
              <w:pStyle w:val="a6"/>
              <w:tabs>
                <w:tab w:val="left" w:pos="426"/>
              </w:tabs>
              <w:ind w:left="1"/>
              <w:jc w:val="both"/>
              <w:rPr>
                <w:szCs w:val="28"/>
                <w:lang w:val="uk-UA" w:eastAsia="en-US"/>
              </w:rPr>
            </w:pPr>
            <w:r w:rsidRPr="00D64380">
              <w:rPr>
                <w:bCs/>
                <w:szCs w:val="28"/>
                <w:lang w:val="uk-UA" w:eastAsia="en-US"/>
              </w:rPr>
              <w:t>Електронна підтримка освітнього процесу здійснюється в корпоративному хмарному середовищі ДВНЗ ПДАБА Office 365.</w:t>
            </w:r>
          </w:p>
        </w:tc>
      </w:tr>
      <w:tr w:rsidR="00565E70" w:rsidRPr="00D64380" w14:paraId="7B4156DF" w14:textId="77777777" w:rsidTr="00A1072F">
        <w:trPr>
          <w:trHeight w:val="1452"/>
        </w:trPr>
        <w:tc>
          <w:tcPr>
            <w:tcW w:w="1268" w:type="pct"/>
          </w:tcPr>
          <w:p w14:paraId="7B955E35" w14:textId="77777777" w:rsidR="00565E70" w:rsidRPr="00D64380" w:rsidRDefault="00565E70" w:rsidP="00F74F6A">
            <w:pPr>
              <w:pStyle w:val="1"/>
              <w:tabs>
                <w:tab w:val="left" w:pos="1455"/>
              </w:tabs>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lastRenderedPageBreak/>
              <w:t>Публічність інформації про освітні програми, ступені вищої освіти та кваліфікації</w:t>
            </w:r>
          </w:p>
        </w:tc>
        <w:tc>
          <w:tcPr>
            <w:tcW w:w="3732" w:type="pct"/>
          </w:tcPr>
          <w:p w14:paraId="2C4C03FA" w14:textId="77777777" w:rsidR="00565E70" w:rsidRPr="00D64380" w:rsidRDefault="00565E70" w:rsidP="00A57C84">
            <w:pPr>
              <w:pStyle w:val="a6"/>
              <w:tabs>
                <w:tab w:val="left" w:pos="426"/>
              </w:tabs>
              <w:ind w:left="1" w:right="2"/>
              <w:jc w:val="both"/>
              <w:rPr>
                <w:szCs w:val="28"/>
                <w:lang w:val="uk-UA" w:eastAsia="en-US"/>
              </w:rPr>
            </w:pPr>
            <w:r w:rsidRPr="00D64380">
              <w:rPr>
                <w:bCs/>
                <w:szCs w:val="28"/>
                <w:lang w:val="uk-UA" w:eastAsia="en-US"/>
              </w:rPr>
              <w:t xml:space="preserve">Інформація про освітні програми, ступені вищої освіти та кваліфікації розміщена на сайті ДВНЗ «Придніпровська державна академія будівництва та архітектури» </w:t>
            </w:r>
            <w:hyperlink r:id="rId7" w:history="1">
              <w:r w:rsidRPr="00D64380">
                <w:rPr>
                  <w:rStyle w:val="ac"/>
                  <w:bCs/>
                  <w:color w:val="auto"/>
                  <w:szCs w:val="28"/>
                  <w:lang w:val="uk-UA" w:eastAsia="en-US"/>
                </w:rPr>
                <w:t>https://pgasa.dp.ua/</w:t>
              </w:r>
            </w:hyperlink>
            <w:r w:rsidRPr="00D64380">
              <w:rPr>
                <w:bCs/>
                <w:szCs w:val="28"/>
                <w:lang w:val="uk-UA" w:eastAsia="en-US"/>
              </w:rPr>
              <w:t xml:space="preserve"> у відкритому доступі.</w:t>
            </w:r>
          </w:p>
        </w:tc>
      </w:tr>
      <w:tr w:rsidR="00565E70" w:rsidRPr="00D64380" w14:paraId="50FADC39" w14:textId="77777777" w:rsidTr="00A1072F">
        <w:trPr>
          <w:trHeight w:val="482"/>
        </w:trPr>
        <w:tc>
          <w:tcPr>
            <w:tcW w:w="1268" w:type="pct"/>
          </w:tcPr>
          <w:p w14:paraId="14AEAD0A" w14:textId="77777777" w:rsidR="00565E70" w:rsidRPr="00D64380" w:rsidRDefault="00565E70" w:rsidP="00142223">
            <w:pPr>
              <w:pStyle w:val="1"/>
              <w:tabs>
                <w:tab w:val="left" w:pos="1455"/>
              </w:tabs>
              <w:spacing w:before="2" w:line="322" w:lineRule="exact"/>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Дотримання академічної доброчесності працівниками академії та здобу-</w:t>
            </w:r>
            <w:proofErr w:type="spellStart"/>
            <w:r w:rsidRPr="00D64380">
              <w:rPr>
                <w:rFonts w:ascii="Times New Roman" w:hAnsi="Times New Roman"/>
                <w:spacing w:val="-1"/>
                <w:kern w:val="0"/>
                <w:sz w:val="28"/>
                <w:szCs w:val="28"/>
                <w:lang w:val="uk-UA"/>
              </w:rPr>
              <w:t>вачами</w:t>
            </w:r>
            <w:proofErr w:type="spellEnd"/>
            <w:r w:rsidRPr="00D64380">
              <w:rPr>
                <w:rFonts w:ascii="Times New Roman" w:hAnsi="Times New Roman"/>
                <w:spacing w:val="-1"/>
                <w:kern w:val="0"/>
                <w:sz w:val="28"/>
                <w:szCs w:val="28"/>
                <w:lang w:val="uk-UA"/>
              </w:rPr>
              <w:t xml:space="preserve"> вищої освіти</w:t>
            </w:r>
          </w:p>
        </w:tc>
        <w:tc>
          <w:tcPr>
            <w:tcW w:w="3732" w:type="pct"/>
          </w:tcPr>
          <w:p w14:paraId="0C310E36" w14:textId="77777777" w:rsidR="00565E70" w:rsidRPr="00D64380" w:rsidRDefault="00565E70" w:rsidP="00A57C84">
            <w:pPr>
              <w:pStyle w:val="a6"/>
              <w:tabs>
                <w:tab w:val="left" w:pos="426"/>
              </w:tabs>
              <w:ind w:left="1"/>
              <w:jc w:val="both"/>
              <w:rPr>
                <w:szCs w:val="28"/>
                <w:lang w:val="uk-UA" w:eastAsia="en-US"/>
              </w:rPr>
            </w:pPr>
            <w:r w:rsidRPr="00D64380">
              <w:rPr>
                <w:bCs/>
                <w:szCs w:val="28"/>
                <w:lang w:val="uk-UA" w:eastAsia="en-US"/>
              </w:rPr>
              <w:t>Дотримання академічної доброчесності працівниками та здобувачами вищої освіти здійснюється відповідно до Кодексу академічної доброчесності ДВНЗ «Придніпровська державна академія будівництва та архітектури», затвердженого Вченою радою академії.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і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565E70" w:rsidRPr="00D64380" w14:paraId="3B5603E4" w14:textId="77777777" w:rsidTr="00A1072F">
        <w:trPr>
          <w:trHeight w:val="482"/>
        </w:trPr>
        <w:tc>
          <w:tcPr>
            <w:tcW w:w="1268" w:type="pct"/>
          </w:tcPr>
          <w:p w14:paraId="42DF4FCC" w14:textId="77777777" w:rsidR="00565E70" w:rsidRPr="00D64380" w:rsidRDefault="00565E70" w:rsidP="00EA1D52">
            <w:pPr>
              <w:pStyle w:val="1"/>
              <w:tabs>
                <w:tab w:val="left" w:pos="1455"/>
              </w:tabs>
              <w:spacing w:before="2" w:line="322" w:lineRule="exact"/>
              <w:ind w:left="0"/>
              <w:jc w:val="center"/>
              <w:rPr>
                <w:rFonts w:ascii="Times New Roman" w:hAnsi="Times New Roman"/>
                <w:spacing w:val="-1"/>
                <w:kern w:val="0"/>
                <w:sz w:val="28"/>
                <w:szCs w:val="28"/>
                <w:lang w:val="uk-UA"/>
              </w:rPr>
            </w:pPr>
            <w:r w:rsidRPr="00D64380">
              <w:rPr>
                <w:rFonts w:ascii="Times New Roman" w:hAnsi="Times New Roman"/>
                <w:spacing w:val="-1"/>
                <w:kern w:val="0"/>
                <w:sz w:val="28"/>
                <w:szCs w:val="28"/>
                <w:lang w:val="uk-UA"/>
              </w:rPr>
              <w:t>Система запобігання та виявлення академічного плагіату</w:t>
            </w:r>
          </w:p>
        </w:tc>
        <w:tc>
          <w:tcPr>
            <w:tcW w:w="3732" w:type="pct"/>
          </w:tcPr>
          <w:p w14:paraId="0C051DD4" w14:textId="77777777" w:rsidR="00565E70" w:rsidRPr="00D64380" w:rsidRDefault="00565E70" w:rsidP="00602DFD">
            <w:pPr>
              <w:ind w:left="1"/>
              <w:jc w:val="both"/>
              <w:rPr>
                <w:sz w:val="28"/>
                <w:szCs w:val="28"/>
                <w:lang w:val="uk-UA"/>
              </w:rPr>
            </w:pPr>
            <w:r w:rsidRPr="00D64380">
              <w:rPr>
                <w:rFonts w:ascii="Times New Roman" w:hAnsi="Times New Roman"/>
                <w:bCs/>
                <w:sz w:val="28"/>
                <w:szCs w:val="28"/>
                <w:lang w:val="uk-UA"/>
              </w:rPr>
              <w:t>Система роботи та організаційні заходи щодо запобігання, виявлення академічного плагіату та притягнення до відповідальності здійснюється відповідно до Положення про запобігання та виявлення академічного плагіату, затвердженого Вченою радою академії.</w:t>
            </w:r>
          </w:p>
        </w:tc>
      </w:tr>
    </w:tbl>
    <w:p w14:paraId="6DE00C4E" w14:textId="77777777" w:rsidR="00565E70" w:rsidRPr="00D64380" w:rsidRDefault="00565E70" w:rsidP="00860657">
      <w:pPr>
        <w:pStyle w:val="1"/>
        <w:tabs>
          <w:tab w:val="left" w:pos="1525"/>
        </w:tabs>
        <w:rPr>
          <w:b w:val="0"/>
          <w:bCs w:val="0"/>
          <w:lang w:val="uk-UA"/>
        </w:rPr>
      </w:pPr>
    </w:p>
    <w:p w14:paraId="4744FB4E" w14:textId="77777777" w:rsidR="00565E70" w:rsidRPr="00D64380" w:rsidRDefault="00565E70" w:rsidP="006C6043">
      <w:pPr>
        <w:pStyle w:val="1"/>
        <w:numPr>
          <w:ilvl w:val="0"/>
          <w:numId w:val="1"/>
        </w:numPr>
        <w:tabs>
          <w:tab w:val="left" w:pos="1525"/>
        </w:tabs>
        <w:ind w:left="1524" w:hanging="600"/>
        <w:jc w:val="center"/>
        <w:rPr>
          <w:b w:val="0"/>
          <w:bCs w:val="0"/>
          <w:lang w:val="uk-UA"/>
        </w:rPr>
      </w:pPr>
      <w:r w:rsidRPr="00D64380">
        <w:rPr>
          <w:spacing w:val="-1"/>
          <w:lang w:val="uk-UA"/>
        </w:rPr>
        <w:t>. Перелік компонентів освітньої програми та їх логічна послідовність</w:t>
      </w:r>
    </w:p>
    <w:p w14:paraId="3C69B9A0" w14:textId="77777777" w:rsidR="00565E70" w:rsidRPr="00D64380" w:rsidRDefault="00565E70" w:rsidP="006C6043">
      <w:pPr>
        <w:pStyle w:val="1"/>
        <w:tabs>
          <w:tab w:val="left" w:pos="1525"/>
        </w:tabs>
        <w:ind w:left="1524"/>
        <w:rPr>
          <w:b w:val="0"/>
          <w:bCs w:val="0"/>
          <w:lang w:val="uk-UA"/>
        </w:rPr>
      </w:pPr>
    </w:p>
    <w:p w14:paraId="3F03043E" w14:textId="77777777" w:rsidR="00565E70" w:rsidRPr="00D64380" w:rsidRDefault="00565E70">
      <w:pPr>
        <w:spacing w:before="6"/>
        <w:rPr>
          <w:rFonts w:ascii="Times New Roman" w:hAnsi="Times New Roman"/>
          <w:b/>
          <w:bCs/>
          <w:sz w:val="28"/>
          <w:szCs w:val="28"/>
          <w:lang w:val="uk-UA"/>
        </w:rPr>
      </w:pPr>
      <w:r w:rsidRPr="00D64380">
        <w:rPr>
          <w:rFonts w:ascii="Times New Roman" w:hAnsi="Times New Roman"/>
          <w:b/>
          <w:bCs/>
          <w:sz w:val="28"/>
          <w:szCs w:val="28"/>
          <w:lang w:val="uk-UA"/>
        </w:rPr>
        <w:t xml:space="preserve">8.1. Перелік компонентів </w:t>
      </w:r>
    </w:p>
    <w:p w14:paraId="71C6A58C" w14:textId="77777777" w:rsidR="00565E70" w:rsidRPr="00D64380" w:rsidRDefault="00565E70" w:rsidP="0072511A">
      <w:pPr>
        <w:spacing w:before="6"/>
        <w:ind w:left="-426" w:firstLine="710"/>
        <w:jc w:val="both"/>
        <w:rPr>
          <w:rFonts w:ascii="Times New Roman" w:hAnsi="Times New Roman"/>
          <w:sz w:val="28"/>
          <w:szCs w:val="28"/>
          <w:lang w:val="uk-UA"/>
        </w:rPr>
      </w:pPr>
      <w:r w:rsidRPr="00D64380">
        <w:rPr>
          <w:rFonts w:ascii="Times New Roman" w:hAnsi="Times New Roman"/>
          <w:sz w:val="28"/>
          <w:szCs w:val="28"/>
          <w:lang w:val="uk-UA"/>
        </w:rPr>
        <w:t>Обов’язковими компонентами освітньої програми є нормативні навчальні дисципліни циклів загальної та професійної підготовки, практики та атестація, вибірковими - варіативні навчальні дисципліни.</w:t>
      </w:r>
    </w:p>
    <w:p w14:paraId="6CC9E2B1" w14:textId="77777777" w:rsidR="00565E70" w:rsidRPr="00D64380" w:rsidRDefault="00565E70">
      <w:pPr>
        <w:spacing w:before="6"/>
        <w:rPr>
          <w:rFonts w:ascii="Times New Roman" w:hAnsi="Times New Roman"/>
          <w:b/>
          <w:bCs/>
          <w:sz w:val="28"/>
          <w:szCs w:val="28"/>
          <w:lang w:val="uk-U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5245"/>
        <w:gridCol w:w="1559"/>
        <w:gridCol w:w="1982"/>
      </w:tblGrid>
      <w:tr w:rsidR="00565E70" w:rsidRPr="00D64380" w14:paraId="172C5332" w14:textId="77777777" w:rsidTr="00AE2CF0">
        <w:tc>
          <w:tcPr>
            <w:tcW w:w="1277" w:type="dxa"/>
          </w:tcPr>
          <w:p w14:paraId="180AA3CD" w14:textId="77777777" w:rsidR="00565E70" w:rsidRPr="00D64380" w:rsidRDefault="00565E70" w:rsidP="00402D4E">
            <w:pPr>
              <w:spacing w:before="6"/>
              <w:jc w:val="center"/>
              <w:rPr>
                <w:rFonts w:ascii="Times New Roman" w:hAnsi="Times New Roman"/>
                <w:b/>
                <w:bCs/>
                <w:sz w:val="28"/>
                <w:szCs w:val="28"/>
                <w:lang w:val="uk-UA"/>
              </w:rPr>
            </w:pPr>
            <w:r w:rsidRPr="00D64380">
              <w:rPr>
                <w:rFonts w:ascii="Times New Roman" w:hAnsi="Times New Roman"/>
                <w:b/>
                <w:sz w:val="28"/>
                <w:szCs w:val="28"/>
                <w:lang w:val="uk-UA"/>
              </w:rPr>
              <w:t xml:space="preserve">Шифр </w:t>
            </w:r>
            <w:proofErr w:type="spellStart"/>
            <w:r w:rsidRPr="00D64380">
              <w:rPr>
                <w:rFonts w:ascii="Times New Roman" w:hAnsi="Times New Roman"/>
                <w:b/>
                <w:sz w:val="28"/>
                <w:szCs w:val="28"/>
                <w:lang w:val="uk-UA"/>
              </w:rPr>
              <w:t>компо-ненти</w:t>
            </w:r>
            <w:proofErr w:type="spellEnd"/>
          </w:p>
        </w:tc>
        <w:tc>
          <w:tcPr>
            <w:tcW w:w="5245" w:type="dxa"/>
          </w:tcPr>
          <w:p w14:paraId="6B3AC0EB"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Компоненти освітньої програми (навчальні дисципліни, практики, атестація)</w:t>
            </w:r>
          </w:p>
        </w:tc>
        <w:tc>
          <w:tcPr>
            <w:tcW w:w="1559" w:type="dxa"/>
          </w:tcPr>
          <w:p w14:paraId="4807E238"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Кількість кредитів</w:t>
            </w:r>
          </w:p>
        </w:tc>
        <w:tc>
          <w:tcPr>
            <w:tcW w:w="1982" w:type="dxa"/>
          </w:tcPr>
          <w:p w14:paraId="717E5914"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Форма підсумкового контролю</w:t>
            </w:r>
          </w:p>
        </w:tc>
      </w:tr>
      <w:tr w:rsidR="00565E70" w:rsidRPr="00D64380" w14:paraId="4CE02EB1" w14:textId="77777777" w:rsidTr="00A1072F">
        <w:tc>
          <w:tcPr>
            <w:tcW w:w="10063" w:type="dxa"/>
            <w:gridSpan w:val="4"/>
          </w:tcPr>
          <w:p w14:paraId="1A80739E" w14:textId="77777777" w:rsidR="00565E70" w:rsidRPr="00D64380" w:rsidRDefault="00565E70" w:rsidP="00F1743B">
            <w:pPr>
              <w:pStyle w:val="a8"/>
              <w:numPr>
                <w:ilvl w:val="0"/>
                <w:numId w:val="12"/>
              </w:num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Компоненти циклу загальної підготовки</w:t>
            </w:r>
          </w:p>
        </w:tc>
      </w:tr>
      <w:tr w:rsidR="00565E70" w:rsidRPr="00D64380" w14:paraId="026BDFCE" w14:textId="77777777" w:rsidTr="00A1072F">
        <w:tc>
          <w:tcPr>
            <w:tcW w:w="10063" w:type="dxa"/>
            <w:gridSpan w:val="4"/>
          </w:tcPr>
          <w:p w14:paraId="4F6C2247"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Нормативні навчальні дисципліни</w:t>
            </w:r>
          </w:p>
        </w:tc>
      </w:tr>
      <w:tr w:rsidR="00565E70" w:rsidRPr="00D64380" w14:paraId="7FEB711B" w14:textId="77777777" w:rsidTr="00AE2CF0">
        <w:tc>
          <w:tcPr>
            <w:tcW w:w="1277" w:type="dxa"/>
          </w:tcPr>
          <w:p w14:paraId="7F75856C"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lastRenderedPageBreak/>
              <w:t>ЗН01</w:t>
            </w:r>
          </w:p>
        </w:tc>
        <w:tc>
          <w:tcPr>
            <w:tcW w:w="5245" w:type="dxa"/>
          </w:tcPr>
          <w:p w14:paraId="5A8C8B27"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sz w:val="28"/>
                <w:szCs w:val="28"/>
                <w:lang w:val="uk-UA"/>
              </w:rPr>
              <w:t xml:space="preserve">Історія та культура України </w:t>
            </w:r>
          </w:p>
        </w:tc>
        <w:tc>
          <w:tcPr>
            <w:tcW w:w="1559" w:type="dxa"/>
          </w:tcPr>
          <w:p w14:paraId="5CC33EF1"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49529358"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150F14AE" w14:textId="77777777" w:rsidTr="00AE2CF0">
        <w:tc>
          <w:tcPr>
            <w:tcW w:w="1277" w:type="dxa"/>
          </w:tcPr>
          <w:p w14:paraId="065F065C"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ЗН02</w:t>
            </w:r>
          </w:p>
        </w:tc>
        <w:tc>
          <w:tcPr>
            <w:tcW w:w="5245" w:type="dxa"/>
          </w:tcPr>
          <w:p w14:paraId="06839A1E"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Вища математика</w:t>
            </w:r>
          </w:p>
        </w:tc>
        <w:tc>
          <w:tcPr>
            <w:tcW w:w="1559" w:type="dxa"/>
          </w:tcPr>
          <w:p w14:paraId="01BC2833" w14:textId="77777777" w:rsidR="00565E70" w:rsidRPr="00D64380" w:rsidRDefault="00565E70" w:rsidP="001365AD">
            <w:pPr>
              <w:spacing w:before="6"/>
              <w:jc w:val="center"/>
              <w:rPr>
                <w:rFonts w:ascii="Times New Roman" w:hAnsi="Times New Roman"/>
                <w:b/>
                <w:bCs/>
                <w:sz w:val="28"/>
                <w:szCs w:val="28"/>
              </w:rPr>
            </w:pPr>
            <w:r w:rsidRPr="00D64380">
              <w:rPr>
                <w:rFonts w:ascii="Times New Roman" w:hAnsi="Times New Roman"/>
                <w:b/>
                <w:bCs/>
                <w:sz w:val="28"/>
                <w:szCs w:val="28"/>
                <w:lang w:val="uk-UA"/>
              </w:rPr>
              <w:t>1</w:t>
            </w:r>
            <w:r w:rsidRPr="00D64380">
              <w:rPr>
                <w:rFonts w:ascii="Times New Roman" w:hAnsi="Times New Roman"/>
                <w:b/>
                <w:bCs/>
                <w:sz w:val="28"/>
                <w:szCs w:val="28"/>
              </w:rPr>
              <w:t>3</w:t>
            </w:r>
          </w:p>
        </w:tc>
        <w:tc>
          <w:tcPr>
            <w:tcW w:w="1982" w:type="dxa"/>
          </w:tcPr>
          <w:p w14:paraId="2A5EE1F4"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72E0EC87" w14:textId="77777777" w:rsidTr="00AE2CF0">
        <w:tc>
          <w:tcPr>
            <w:tcW w:w="1277" w:type="dxa"/>
          </w:tcPr>
          <w:p w14:paraId="7E9902D1"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ЗН03</w:t>
            </w:r>
          </w:p>
        </w:tc>
        <w:tc>
          <w:tcPr>
            <w:tcW w:w="5245" w:type="dxa"/>
          </w:tcPr>
          <w:p w14:paraId="4F0E0130"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Хімія</w:t>
            </w:r>
          </w:p>
        </w:tc>
        <w:tc>
          <w:tcPr>
            <w:tcW w:w="1559" w:type="dxa"/>
          </w:tcPr>
          <w:p w14:paraId="6750729D" w14:textId="77777777" w:rsidR="00565E70" w:rsidRPr="00D64380" w:rsidRDefault="00565E70" w:rsidP="001365AD">
            <w:pPr>
              <w:spacing w:before="6"/>
              <w:jc w:val="center"/>
              <w:rPr>
                <w:rFonts w:ascii="Times New Roman" w:hAnsi="Times New Roman"/>
                <w:b/>
                <w:bCs/>
                <w:sz w:val="28"/>
                <w:szCs w:val="28"/>
              </w:rPr>
            </w:pPr>
            <w:r w:rsidRPr="00D64380">
              <w:rPr>
                <w:rFonts w:ascii="Times New Roman" w:hAnsi="Times New Roman"/>
                <w:b/>
                <w:bCs/>
                <w:sz w:val="28"/>
                <w:szCs w:val="28"/>
                <w:lang w:val="uk-UA"/>
              </w:rPr>
              <w:t>4,5</w:t>
            </w:r>
          </w:p>
        </w:tc>
        <w:tc>
          <w:tcPr>
            <w:tcW w:w="1982" w:type="dxa"/>
          </w:tcPr>
          <w:p w14:paraId="1449EB9F"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23427C1A" w14:textId="77777777" w:rsidTr="00AE2CF0">
        <w:tc>
          <w:tcPr>
            <w:tcW w:w="1277" w:type="dxa"/>
          </w:tcPr>
          <w:p w14:paraId="39DEF8F8"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ЗН04</w:t>
            </w:r>
          </w:p>
        </w:tc>
        <w:tc>
          <w:tcPr>
            <w:tcW w:w="5245" w:type="dxa"/>
          </w:tcPr>
          <w:p w14:paraId="3A021ABC"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Інформатика</w:t>
            </w:r>
          </w:p>
        </w:tc>
        <w:tc>
          <w:tcPr>
            <w:tcW w:w="1559" w:type="dxa"/>
          </w:tcPr>
          <w:p w14:paraId="7DC87390"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5,5</w:t>
            </w:r>
          </w:p>
        </w:tc>
        <w:tc>
          <w:tcPr>
            <w:tcW w:w="1982" w:type="dxa"/>
          </w:tcPr>
          <w:p w14:paraId="0E065047"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1A9EE3E0" w14:textId="77777777" w:rsidTr="00AE2CF0">
        <w:tc>
          <w:tcPr>
            <w:tcW w:w="1277" w:type="dxa"/>
          </w:tcPr>
          <w:p w14:paraId="489FAFC9" w14:textId="77777777" w:rsidR="00565E70" w:rsidRPr="00D64380" w:rsidRDefault="00565E70" w:rsidP="00784A8B">
            <w:pPr>
              <w:spacing w:before="6"/>
              <w:rPr>
                <w:rFonts w:ascii="Times New Roman" w:hAnsi="Times New Roman"/>
                <w:b/>
                <w:bCs/>
                <w:sz w:val="28"/>
                <w:szCs w:val="28"/>
                <w:lang w:val="uk-UA"/>
              </w:rPr>
            </w:pPr>
            <w:r w:rsidRPr="00D64380">
              <w:rPr>
                <w:rFonts w:ascii="Times New Roman" w:hAnsi="Times New Roman"/>
                <w:b/>
                <w:bCs/>
                <w:sz w:val="28"/>
                <w:szCs w:val="28"/>
                <w:lang w:val="uk-UA"/>
              </w:rPr>
              <w:t>ЗН05</w:t>
            </w:r>
          </w:p>
        </w:tc>
        <w:tc>
          <w:tcPr>
            <w:tcW w:w="5245" w:type="dxa"/>
          </w:tcPr>
          <w:p w14:paraId="312790A8"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Іноземна мова (за професійним спрямуванням)</w:t>
            </w:r>
          </w:p>
        </w:tc>
        <w:tc>
          <w:tcPr>
            <w:tcW w:w="1559" w:type="dxa"/>
          </w:tcPr>
          <w:p w14:paraId="55E54051"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8</w:t>
            </w:r>
          </w:p>
        </w:tc>
        <w:tc>
          <w:tcPr>
            <w:tcW w:w="1982" w:type="dxa"/>
          </w:tcPr>
          <w:p w14:paraId="56E1419C"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10A3ACB8" w14:textId="77777777" w:rsidTr="00AE2CF0">
        <w:tc>
          <w:tcPr>
            <w:tcW w:w="1277" w:type="dxa"/>
          </w:tcPr>
          <w:p w14:paraId="5C98D8EC" w14:textId="77777777" w:rsidR="00565E70" w:rsidRPr="00D64380" w:rsidRDefault="00565E70" w:rsidP="00784A8B">
            <w:pPr>
              <w:spacing w:before="6"/>
              <w:rPr>
                <w:rFonts w:ascii="Times New Roman" w:hAnsi="Times New Roman"/>
                <w:b/>
                <w:bCs/>
                <w:sz w:val="28"/>
                <w:szCs w:val="28"/>
                <w:lang w:val="uk-UA"/>
              </w:rPr>
            </w:pPr>
            <w:r w:rsidRPr="00D64380">
              <w:rPr>
                <w:rFonts w:ascii="Times New Roman" w:hAnsi="Times New Roman"/>
                <w:b/>
                <w:bCs/>
                <w:sz w:val="28"/>
                <w:szCs w:val="28"/>
                <w:lang w:val="uk-UA"/>
              </w:rPr>
              <w:t>ЗН06</w:t>
            </w:r>
          </w:p>
        </w:tc>
        <w:tc>
          <w:tcPr>
            <w:tcW w:w="5245" w:type="dxa"/>
          </w:tcPr>
          <w:p w14:paraId="6EC6B9B0"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Нарисна геометрія та BIM-технології в будівництві</w:t>
            </w:r>
          </w:p>
        </w:tc>
        <w:tc>
          <w:tcPr>
            <w:tcW w:w="1559" w:type="dxa"/>
          </w:tcPr>
          <w:p w14:paraId="58CE7A9D"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6,5</w:t>
            </w:r>
          </w:p>
        </w:tc>
        <w:tc>
          <w:tcPr>
            <w:tcW w:w="1982" w:type="dxa"/>
          </w:tcPr>
          <w:p w14:paraId="0442C59C"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44DCFA84" w14:textId="77777777" w:rsidTr="00AE2CF0">
        <w:tc>
          <w:tcPr>
            <w:tcW w:w="1277" w:type="dxa"/>
          </w:tcPr>
          <w:p w14:paraId="7225C769" w14:textId="77777777" w:rsidR="00565E70" w:rsidRPr="00D64380" w:rsidRDefault="00565E70" w:rsidP="00784A8B">
            <w:pPr>
              <w:spacing w:before="6"/>
              <w:rPr>
                <w:rFonts w:ascii="Times New Roman" w:hAnsi="Times New Roman"/>
                <w:b/>
                <w:bCs/>
                <w:sz w:val="28"/>
                <w:szCs w:val="28"/>
                <w:lang w:val="uk-UA"/>
              </w:rPr>
            </w:pPr>
            <w:r w:rsidRPr="00D64380">
              <w:rPr>
                <w:rFonts w:ascii="Times New Roman" w:hAnsi="Times New Roman"/>
                <w:b/>
                <w:bCs/>
                <w:sz w:val="28"/>
                <w:szCs w:val="28"/>
                <w:lang w:val="uk-UA"/>
              </w:rPr>
              <w:t>ЗН07</w:t>
            </w:r>
          </w:p>
        </w:tc>
        <w:tc>
          <w:tcPr>
            <w:tcW w:w="5245" w:type="dxa"/>
          </w:tcPr>
          <w:p w14:paraId="2E600CAB"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Фізика</w:t>
            </w:r>
          </w:p>
        </w:tc>
        <w:tc>
          <w:tcPr>
            <w:tcW w:w="1559" w:type="dxa"/>
          </w:tcPr>
          <w:p w14:paraId="35D2C9F9"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3,5</w:t>
            </w:r>
          </w:p>
        </w:tc>
        <w:tc>
          <w:tcPr>
            <w:tcW w:w="1982" w:type="dxa"/>
          </w:tcPr>
          <w:p w14:paraId="729B24BA"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52176842" w14:textId="77777777" w:rsidTr="00AE2CF0">
        <w:tc>
          <w:tcPr>
            <w:tcW w:w="1277" w:type="dxa"/>
          </w:tcPr>
          <w:p w14:paraId="6C837909" w14:textId="77777777" w:rsidR="00565E70" w:rsidRPr="00D64380" w:rsidRDefault="00565E70" w:rsidP="00784A8B">
            <w:pPr>
              <w:spacing w:before="6"/>
              <w:rPr>
                <w:rFonts w:ascii="Times New Roman" w:hAnsi="Times New Roman"/>
                <w:b/>
                <w:bCs/>
                <w:sz w:val="28"/>
                <w:szCs w:val="28"/>
                <w:lang w:val="uk-UA"/>
              </w:rPr>
            </w:pPr>
            <w:r w:rsidRPr="00D64380">
              <w:rPr>
                <w:rFonts w:ascii="Times New Roman" w:hAnsi="Times New Roman"/>
                <w:b/>
                <w:bCs/>
                <w:sz w:val="28"/>
                <w:szCs w:val="28"/>
                <w:lang w:val="uk-UA"/>
              </w:rPr>
              <w:t>ЗН08</w:t>
            </w:r>
          </w:p>
        </w:tc>
        <w:tc>
          <w:tcPr>
            <w:tcW w:w="5245" w:type="dxa"/>
          </w:tcPr>
          <w:p w14:paraId="0AC73B5E"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Теоретична механіка</w:t>
            </w:r>
          </w:p>
        </w:tc>
        <w:tc>
          <w:tcPr>
            <w:tcW w:w="1559" w:type="dxa"/>
          </w:tcPr>
          <w:p w14:paraId="183D4A9C"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4</w:t>
            </w:r>
          </w:p>
        </w:tc>
        <w:tc>
          <w:tcPr>
            <w:tcW w:w="1982" w:type="dxa"/>
          </w:tcPr>
          <w:p w14:paraId="026404C3"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7EA57E52" w14:textId="77777777" w:rsidTr="00AE2CF0">
        <w:tc>
          <w:tcPr>
            <w:tcW w:w="1277" w:type="dxa"/>
          </w:tcPr>
          <w:p w14:paraId="67078764" w14:textId="77777777" w:rsidR="00565E70" w:rsidRPr="00D64380" w:rsidRDefault="00565E70" w:rsidP="00784A8B">
            <w:pPr>
              <w:spacing w:before="6"/>
              <w:rPr>
                <w:rFonts w:ascii="Times New Roman" w:hAnsi="Times New Roman"/>
                <w:b/>
                <w:bCs/>
                <w:sz w:val="28"/>
                <w:szCs w:val="28"/>
                <w:lang w:val="uk-UA"/>
              </w:rPr>
            </w:pPr>
            <w:r w:rsidRPr="00D64380">
              <w:rPr>
                <w:rFonts w:ascii="Times New Roman" w:hAnsi="Times New Roman"/>
                <w:b/>
                <w:bCs/>
                <w:sz w:val="28"/>
                <w:szCs w:val="28"/>
                <w:lang w:val="uk-UA"/>
              </w:rPr>
              <w:t>ЗН09</w:t>
            </w:r>
          </w:p>
        </w:tc>
        <w:tc>
          <w:tcPr>
            <w:tcW w:w="5245" w:type="dxa"/>
          </w:tcPr>
          <w:p w14:paraId="26E1E8E3"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Українська мова (за проф. спрямуванням)</w:t>
            </w:r>
          </w:p>
        </w:tc>
        <w:tc>
          <w:tcPr>
            <w:tcW w:w="1559" w:type="dxa"/>
          </w:tcPr>
          <w:p w14:paraId="43B012F9"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6</w:t>
            </w:r>
          </w:p>
        </w:tc>
        <w:tc>
          <w:tcPr>
            <w:tcW w:w="1982" w:type="dxa"/>
          </w:tcPr>
          <w:p w14:paraId="54D4B15F"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4901BE0D" w14:textId="77777777" w:rsidTr="00AE2CF0">
        <w:tc>
          <w:tcPr>
            <w:tcW w:w="1277" w:type="dxa"/>
          </w:tcPr>
          <w:p w14:paraId="2DEC16D0" w14:textId="77777777" w:rsidR="00565E70" w:rsidRPr="00D64380" w:rsidRDefault="00565E70" w:rsidP="00784A8B">
            <w:pPr>
              <w:spacing w:before="6"/>
              <w:rPr>
                <w:rFonts w:ascii="Times New Roman" w:hAnsi="Times New Roman"/>
                <w:b/>
                <w:bCs/>
                <w:sz w:val="28"/>
                <w:szCs w:val="28"/>
                <w:lang w:val="uk-UA"/>
              </w:rPr>
            </w:pPr>
            <w:r w:rsidRPr="00D64380">
              <w:rPr>
                <w:rFonts w:ascii="Times New Roman" w:hAnsi="Times New Roman"/>
                <w:b/>
                <w:bCs/>
                <w:sz w:val="28"/>
                <w:szCs w:val="28"/>
                <w:lang w:val="uk-UA"/>
              </w:rPr>
              <w:t>ЗН10</w:t>
            </w:r>
          </w:p>
        </w:tc>
        <w:tc>
          <w:tcPr>
            <w:tcW w:w="5245" w:type="dxa"/>
          </w:tcPr>
          <w:p w14:paraId="5533E953"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Філософія</w:t>
            </w:r>
          </w:p>
        </w:tc>
        <w:tc>
          <w:tcPr>
            <w:tcW w:w="1559" w:type="dxa"/>
          </w:tcPr>
          <w:p w14:paraId="438B0518"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4</w:t>
            </w:r>
          </w:p>
        </w:tc>
        <w:tc>
          <w:tcPr>
            <w:tcW w:w="1982" w:type="dxa"/>
          </w:tcPr>
          <w:p w14:paraId="474F51CB"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70294E6D" w14:textId="77777777" w:rsidTr="00AE2CF0">
        <w:tc>
          <w:tcPr>
            <w:tcW w:w="1277" w:type="dxa"/>
          </w:tcPr>
          <w:p w14:paraId="62E4C260" w14:textId="77777777" w:rsidR="00565E70" w:rsidRPr="00D64380" w:rsidRDefault="00565E70" w:rsidP="00784A8B">
            <w:pPr>
              <w:spacing w:before="6"/>
              <w:rPr>
                <w:rFonts w:ascii="Times New Roman" w:hAnsi="Times New Roman"/>
                <w:b/>
                <w:bCs/>
                <w:sz w:val="28"/>
                <w:szCs w:val="28"/>
                <w:lang w:val="uk-UA"/>
              </w:rPr>
            </w:pPr>
            <w:r w:rsidRPr="00D64380">
              <w:rPr>
                <w:rFonts w:ascii="Times New Roman" w:hAnsi="Times New Roman"/>
                <w:b/>
                <w:bCs/>
                <w:sz w:val="28"/>
                <w:szCs w:val="28"/>
                <w:lang w:val="uk-UA"/>
              </w:rPr>
              <w:t>ЗН11</w:t>
            </w:r>
          </w:p>
        </w:tc>
        <w:tc>
          <w:tcPr>
            <w:tcW w:w="5245" w:type="dxa"/>
          </w:tcPr>
          <w:p w14:paraId="7D01CBEA"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Опір матеріалів</w:t>
            </w:r>
          </w:p>
        </w:tc>
        <w:tc>
          <w:tcPr>
            <w:tcW w:w="1559" w:type="dxa"/>
          </w:tcPr>
          <w:p w14:paraId="48F8D78E"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0D722CB2"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0841988D" w14:textId="77777777" w:rsidTr="00AE2CF0">
        <w:tc>
          <w:tcPr>
            <w:tcW w:w="1277" w:type="dxa"/>
          </w:tcPr>
          <w:p w14:paraId="7BB29A6A"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ЗН12</w:t>
            </w:r>
          </w:p>
        </w:tc>
        <w:tc>
          <w:tcPr>
            <w:tcW w:w="5245" w:type="dxa"/>
          </w:tcPr>
          <w:p w14:paraId="0DDAC73A"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Безпека життєдіяльності і основи екології</w:t>
            </w:r>
          </w:p>
        </w:tc>
        <w:tc>
          <w:tcPr>
            <w:tcW w:w="1559" w:type="dxa"/>
          </w:tcPr>
          <w:p w14:paraId="1D19B325"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7DFA5952"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3CE34489" w14:textId="77777777" w:rsidTr="00AE2CF0">
        <w:tc>
          <w:tcPr>
            <w:tcW w:w="6522" w:type="dxa"/>
            <w:gridSpan w:val="2"/>
          </w:tcPr>
          <w:p w14:paraId="57861324"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Загальний обсяг нормативних дисциплін</w:t>
            </w:r>
          </w:p>
        </w:tc>
        <w:tc>
          <w:tcPr>
            <w:tcW w:w="1559" w:type="dxa"/>
          </w:tcPr>
          <w:p w14:paraId="4D993594"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64</w:t>
            </w:r>
          </w:p>
        </w:tc>
        <w:tc>
          <w:tcPr>
            <w:tcW w:w="1982" w:type="dxa"/>
          </w:tcPr>
          <w:p w14:paraId="09A93F04"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3CCDA4AD" w14:textId="77777777" w:rsidTr="00A1072F">
        <w:tc>
          <w:tcPr>
            <w:tcW w:w="10063" w:type="dxa"/>
            <w:gridSpan w:val="4"/>
          </w:tcPr>
          <w:p w14:paraId="75C90B91"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Варіативні навчальні дисципліни</w:t>
            </w:r>
          </w:p>
        </w:tc>
      </w:tr>
      <w:tr w:rsidR="00565E70" w:rsidRPr="00D64380" w14:paraId="2B344FC9" w14:textId="77777777" w:rsidTr="00AE2CF0">
        <w:tc>
          <w:tcPr>
            <w:tcW w:w="1277" w:type="dxa"/>
          </w:tcPr>
          <w:p w14:paraId="38334303"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ЗВ01</w:t>
            </w:r>
          </w:p>
        </w:tc>
        <w:tc>
          <w:tcPr>
            <w:tcW w:w="5245" w:type="dxa"/>
          </w:tcPr>
          <w:p w14:paraId="219E8C7A"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sz w:val="28"/>
                <w:szCs w:val="28"/>
                <w:lang w:val="uk-UA"/>
              </w:rPr>
              <w:t>Дисципліна закладу вищої освіти 1⃰</w:t>
            </w:r>
          </w:p>
        </w:tc>
        <w:tc>
          <w:tcPr>
            <w:tcW w:w="1559" w:type="dxa"/>
          </w:tcPr>
          <w:p w14:paraId="5A7FFB9C" w14:textId="77777777" w:rsidR="00565E70" w:rsidRPr="00D64380" w:rsidRDefault="00565E70" w:rsidP="00A66B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7AE480F6"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79EA8DC0" w14:textId="77777777" w:rsidTr="00AE2CF0">
        <w:tc>
          <w:tcPr>
            <w:tcW w:w="1277" w:type="dxa"/>
          </w:tcPr>
          <w:p w14:paraId="10E59396"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ЗВ02</w:t>
            </w:r>
          </w:p>
        </w:tc>
        <w:tc>
          <w:tcPr>
            <w:tcW w:w="5245" w:type="dxa"/>
          </w:tcPr>
          <w:p w14:paraId="525B927F"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Дисципліна закладу вищої освіти 2⃰⃰</w:t>
            </w:r>
          </w:p>
        </w:tc>
        <w:tc>
          <w:tcPr>
            <w:tcW w:w="1559" w:type="dxa"/>
          </w:tcPr>
          <w:p w14:paraId="1E0FE409" w14:textId="77777777" w:rsidR="00565E70" w:rsidRPr="00D64380" w:rsidRDefault="00565E70" w:rsidP="00A66B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62ABF533"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41F37712" w14:textId="77777777" w:rsidTr="00AE2CF0">
        <w:tc>
          <w:tcPr>
            <w:tcW w:w="6522" w:type="dxa"/>
            <w:gridSpan w:val="2"/>
          </w:tcPr>
          <w:p w14:paraId="364CF1FE"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Загальний обсяг варіативних дисциплін</w:t>
            </w:r>
          </w:p>
        </w:tc>
        <w:tc>
          <w:tcPr>
            <w:tcW w:w="1559" w:type="dxa"/>
          </w:tcPr>
          <w:p w14:paraId="40EC5ED6"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6</w:t>
            </w:r>
          </w:p>
        </w:tc>
        <w:tc>
          <w:tcPr>
            <w:tcW w:w="1982" w:type="dxa"/>
          </w:tcPr>
          <w:p w14:paraId="46FF0F1C" w14:textId="77777777" w:rsidR="00565E70" w:rsidRPr="00D64380" w:rsidRDefault="00565E70" w:rsidP="00F1743B">
            <w:pPr>
              <w:spacing w:before="6"/>
              <w:rPr>
                <w:rFonts w:ascii="Times New Roman" w:hAnsi="Times New Roman"/>
                <w:b/>
                <w:bCs/>
                <w:sz w:val="28"/>
                <w:szCs w:val="28"/>
                <w:lang w:val="uk-UA"/>
              </w:rPr>
            </w:pPr>
          </w:p>
        </w:tc>
      </w:tr>
      <w:tr w:rsidR="00565E70" w:rsidRPr="00D64380" w14:paraId="0BDDA4D3" w14:textId="77777777" w:rsidTr="00A1072F">
        <w:tc>
          <w:tcPr>
            <w:tcW w:w="10063" w:type="dxa"/>
            <w:gridSpan w:val="4"/>
          </w:tcPr>
          <w:p w14:paraId="342BB579" w14:textId="77777777" w:rsidR="00565E70" w:rsidRPr="00D64380" w:rsidRDefault="00565E70" w:rsidP="00F1743B">
            <w:pPr>
              <w:pStyle w:val="a8"/>
              <w:numPr>
                <w:ilvl w:val="0"/>
                <w:numId w:val="12"/>
              </w:num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Компоненти циклу професійної підготовки</w:t>
            </w:r>
          </w:p>
        </w:tc>
      </w:tr>
      <w:tr w:rsidR="00565E70" w:rsidRPr="00D64380" w14:paraId="5B800808" w14:textId="77777777" w:rsidTr="00A1072F">
        <w:tc>
          <w:tcPr>
            <w:tcW w:w="10063" w:type="dxa"/>
            <w:gridSpan w:val="4"/>
          </w:tcPr>
          <w:p w14:paraId="5108D92A"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Нормативні навчальні дисципліни</w:t>
            </w:r>
          </w:p>
        </w:tc>
      </w:tr>
      <w:tr w:rsidR="00565E70" w:rsidRPr="00D64380" w14:paraId="7ECB76BE" w14:textId="77777777" w:rsidTr="00AE2CF0">
        <w:tc>
          <w:tcPr>
            <w:tcW w:w="1277" w:type="dxa"/>
          </w:tcPr>
          <w:p w14:paraId="59C10AB3"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ПН01</w:t>
            </w:r>
          </w:p>
        </w:tc>
        <w:tc>
          <w:tcPr>
            <w:tcW w:w="5245" w:type="dxa"/>
          </w:tcPr>
          <w:p w14:paraId="5DC44F2A"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sz w:val="28"/>
                <w:szCs w:val="28"/>
                <w:lang w:val="uk-UA"/>
              </w:rPr>
              <w:t>Вступ до будівельної справи</w:t>
            </w:r>
          </w:p>
        </w:tc>
        <w:tc>
          <w:tcPr>
            <w:tcW w:w="1559" w:type="dxa"/>
          </w:tcPr>
          <w:p w14:paraId="4F1DEBCD"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49EC06BE"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3AFF552D" w14:textId="77777777" w:rsidTr="00AE2CF0">
        <w:tc>
          <w:tcPr>
            <w:tcW w:w="1277" w:type="dxa"/>
          </w:tcPr>
          <w:p w14:paraId="5E97616A" w14:textId="77777777" w:rsidR="00565E70" w:rsidRPr="00D64380" w:rsidRDefault="00565E70" w:rsidP="00646224">
            <w:pPr>
              <w:spacing w:before="6"/>
              <w:rPr>
                <w:rFonts w:ascii="Times New Roman" w:hAnsi="Times New Roman"/>
                <w:b/>
                <w:bCs/>
                <w:sz w:val="28"/>
                <w:szCs w:val="28"/>
                <w:lang w:val="uk-UA"/>
              </w:rPr>
            </w:pPr>
            <w:r w:rsidRPr="00D64380">
              <w:rPr>
                <w:rFonts w:ascii="Times New Roman" w:hAnsi="Times New Roman"/>
                <w:b/>
                <w:bCs/>
                <w:sz w:val="28"/>
                <w:szCs w:val="28"/>
                <w:lang w:val="uk-UA"/>
              </w:rPr>
              <w:t>ПН02</w:t>
            </w:r>
          </w:p>
        </w:tc>
        <w:tc>
          <w:tcPr>
            <w:tcW w:w="5245" w:type="dxa"/>
          </w:tcPr>
          <w:p w14:paraId="70810C3A" w14:textId="77777777" w:rsidR="00565E70" w:rsidRPr="00D64380" w:rsidRDefault="00565E70" w:rsidP="00646224">
            <w:pPr>
              <w:spacing w:before="6"/>
              <w:rPr>
                <w:rFonts w:ascii="Times New Roman" w:hAnsi="Times New Roman"/>
                <w:sz w:val="28"/>
                <w:szCs w:val="28"/>
                <w:lang w:val="uk-UA"/>
              </w:rPr>
            </w:pPr>
            <w:r w:rsidRPr="00D64380">
              <w:rPr>
                <w:rFonts w:ascii="Times New Roman" w:hAnsi="Times New Roman"/>
                <w:sz w:val="28"/>
                <w:szCs w:val="28"/>
                <w:lang w:val="uk-UA"/>
              </w:rPr>
              <w:t>Інженерна геодезія</w:t>
            </w:r>
          </w:p>
        </w:tc>
        <w:tc>
          <w:tcPr>
            <w:tcW w:w="1559" w:type="dxa"/>
          </w:tcPr>
          <w:p w14:paraId="21BEFC6A" w14:textId="77777777" w:rsidR="00565E70" w:rsidRPr="00D64380" w:rsidRDefault="00565E70" w:rsidP="00646224">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36E6455A"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6A1762C2" w14:textId="77777777" w:rsidTr="00AE2CF0">
        <w:tc>
          <w:tcPr>
            <w:tcW w:w="1277" w:type="dxa"/>
          </w:tcPr>
          <w:p w14:paraId="70738420" w14:textId="77777777" w:rsidR="00565E70" w:rsidRPr="00D64380" w:rsidRDefault="00565E70" w:rsidP="00646224">
            <w:pPr>
              <w:spacing w:before="6"/>
              <w:rPr>
                <w:rFonts w:ascii="Times New Roman" w:hAnsi="Times New Roman"/>
                <w:b/>
                <w:bCs/>
                <w:sz w:val="28"/>
                <w:szCs w:val="28"/>
                <w:lang w:val="uk-UA"/>
              </w:rPr>
            </w:pPr>
            <w:r w:rsidRPr="00D64380">
              <w:rPr>
                <w:rFonts w:ascii="Times New Roman" w:hAnsi="Times New Roman"/>
                <w:b/>
                <w:bCs/>
                <w:sz w:val="28"/>
                <w:szCs w:val="28"/>
                <w:lang w:val="uk-UA"/>
              </w:rPr>
              <w:t>ПН03</w:t>
            </w:r>
          </w:p>
        </w:tc>
        <w:tc>
          <w:tcPr>
            <w:tcW w:w="5245" w:type="dxa"/>
          </w:tcPr>
          <w:p w14:paraId="1AA0A53B" w14:textId="77777777" w:rsidR="00565E70" w:rsidRPr="00D64380" w:rsidRDefault="00565E70" w:rsidP="00646224">
            <w:pPr>
              <w:spacing w:before="6"/>
              <w:rPr>
                <w:rFonts w:ascii="Times New Roman" w:hAnsi="Times New Roman"/>
                <w:sz w:val="28"/>
                <w:szCs w:val="28"/>
                <w:lang w:val="uk-UA"/>
              </w:rPr>
            </w:pPr>
            <w:r w:rsidRPr="00D64380">
              <w:rPr>
                <w:rFonts w:ascii="Times New Roman" w:hAnsi="Times New Roman"/>
                <w:sz w:val="28"/>
                <w:szCs w:val="28"/>
                <w:lang w:val="uk-UA"/>
              </w:rPr>
              <w:t>Архітектура будівель і споруд та планування міст</w:t>
            </w:r>
          </w:p>
        </w:tc>
        <w:tc>
          <w:tcPr>
            <w:tcW w:w="1559" w:type="dxa"/>
          </w:tcPr>
          <w:p w14:paraId="1FEF879A" w14:textId="77777777" w:rsidR="00565E70" w:rsidRPr="00D64380" w:rsidRDefault="00565E70" w:rsidP="00646224">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4331D724"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62DF9E85" w14:textId="77777777" w:rsidTr="00AE2CF0">
        <w:tc>
          <w:tcPr>
            <w:tcW w:w="1277" w:type="dxa"/>
          </w:tcPr>
          <w:p w14:paraId="1E348EC9"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ПН04</w:t>
            </w:r>
          </w:p>
        </w:tc>
        <w:tc>
          <w:tcPr>
            <w:tcW w:w="5245" w:type="dxa"/>
          </w:tcPr>
          <w:p w14:paraId="6156747B"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Основи гідравліки, водопостачання та водовідведення</w:t>
            </w:r>
          </w:p>
        </w:tc>
        <w:tc>
          <w:tcPr>
            <w:tcW w:w="1559" w:type="dxa"/>
          </w:tcPr>
          <w:p w14:paraId="4CBF8D1E"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tcPr>
          <w:p w14:paraId="6B958A18"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7CC723D1" w14:textId="77777777" w:rsidTr="00AE2CF0">
        <w:tc>
          <w:tcPr>
            <w:tcW w:w="1277" w:type="dxa"/>
          </w:tcPr>
          <w:p w14:paraId="37D1526C"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ПН05</w:t>
            </w:r>
          </w:p>
        </w:tc>
        <w:tc>
          <w:tcPr>
            <w:tcW w:w="5245" w:type="dxa"/>
          </w:tcPr>
          <w:p w14:paraId="7453C79B"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Технічна термодинаміка</w:t>
            </w:r>
          </w:p>
        </w:tc>
        <w:tc>
          <w:tcPr>
            <w:tcW w:w="1559" w:type="dxa"/>
          </w:tcPr>
          <w:p w14:paraId="4D1D855C"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7</w:t>
            </w:r>
          </w:p>
        </w:tc>
        <w:tc>
          <w:tcPr>
            <w:tcW w:w="1982" w:type="dxa"/>
          </w:tcPr>
          <w:p w14:paraId="00920499"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587FEDC7" w14:textId="77777777" w:rsidTr="00AE2CF0">
        <w:tc>
          <w:tcPr>
            <w:tcW w:w="1277" w:type="dxa"/>
          </w:tcPr>
          <w:p w14:paraId="7EB5F8A4"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ПН06</w:t>
            </w:r>
          </w:p>
        </w:tc>
        <w:tc>
          <w:tcPr>
            <w:tcW w:w="5245" w:type="dxa"/>
          </w:tcPr>
          <w:p w14:paraId="2610B0BA" w14:textId="77777777" w:rsidR="00565E70" w:rsidRPr="00D64380" w:rsidRDefault="00565E70" w:rsidP="00F1743B">
            <w:pPr>
              <w:spacing w:before="6"/>
              <w:rPr>
                <w:rFonts w:ascii="Times New Roman" w:hAnsi="Times New Roman"/>
                <w:sz w:val="28"/>
                <w:szCs w:val="28"/>
                <w:lang w:val="uk-UA"/>
              </w:rPr>
            </w:pPr>
            <w:proofErr w:type="spellStart"/>
            <w:r w:rsidRPr="00D64380">
              <w:rPr>
                <w:rFonts w:ascii="Times New Roman" w:hAnsi="Times New Roman"/>
                <w:sz w:val="28"/>
                <w:szCs w:val="28"/>
                <w:lang w:val="uk-UA"/>
              </w:rPr>
              <w:t>Тепломасообмін</w:t>
            </w:r>
            <w:proofErr w:type="spellEnd"/>
          </w:p>
        </w:tc>
        <w:tc>
          <w:tcPr>
            <w:tcW w:w="1559" w:type="dxa"/>
          </w:tcPr>
          <w:p w14:paraId="6958A0DE"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tcPr>
          <w:p w14:paraId="08204190"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730278C8" w14:textId="77777777" w:rsidTr="00AE2CF0">
        <w:tc>
          <w:tcPr>
            <w:tcW w:w="1277" w:type="dxa"/>
          </w:tcPr>
          <w:p w14:paraId="3ED1DB89"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ПН07</w:t>
            </w:r>
          </w:p>
        </w:tc>
        <w:tc>
          <w:tcPr>
            <w:tcW w:w="5245" w:type="dxa"/>
          </w:tcPr>
          <w:p w14:paraId="13DFF45C"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Будівельна теплофізика</w:t>
            </w:r>
          </w:p>
        </w:tc>
        <w:tc>
          <w:tcPr>
            <w:tcW w:w="1559" w:type="dxa"/>
          </w:tcPr>
          <w:p w14:paraId="11AE1BE1"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tcPr>
          <w:p w14:paraId="5F7051E4"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3091FFA2" w14:textId="77777777" w:rsidTr="00AE2CF0">
        <w:tc>
          <w:tcPr>
            <w:tcW w:w="1277" w:type="dxa"/>
          </w:tcPr>
          <w:p w14:paraId="40E09282"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ПН08</w:t>
            </w:r>
          </w:p>
        </w:tc>
        <w:tc>
          <w:tcPr>
            <w:tcW w:w="5245" w:type="dxa"/>
          </w:tcPr>
          <w:p w14:paraId="026156D4" w14:textId="77777777" w:rsidR="00565E70" w:rsidRPr="00D64380" w:rsidRDefault="00565E70" w:rsidP="00F1743B">
            <w:pPr>
              <w:spacing w:before="6"/>
              <w:rPr>
                <w:rFonts w:ascii="Times New Roman" w:hAnsi="Times New Roman"/>
                <w:sz w:val="28"/>
                <w:szCs w:val="28"/>
                <w:lang w:val="uk-UA"/>
              </w:rPr>
            </w:pPr>
            <w:proofErr w:type="spellStart"/>
            <w:r w:rsidRPr="00D64380">
              <w:rPr>
                <w:rFonts w:ascii="Times New Roman" w:hAnsi="Times New Roman"/>
                <w:sz w:val="28"/>
                <w:szCs w:val="28"/>
                <w:lang w:val="uk-UA"/>
              </w:rPr>
              <w:t>Теплогенеруючі</w:t>
            </w:r>
            <w:proofErr w:type="spellEnd"/>
            <w:r w:rsidRPr="00D64380">
              <w:rPr>
                <w:rFonts w:ascii="Times New Roman" w:hAnsi="Times New Roman"/>
                <w:sz w:val="28"/>
                <w:szCs w:val="28"/>
                <w:lang w:val="uk-UA"/>
              </w:rPr>
              <w:t xml:space="preserve"> установки</w:t>
            </w:r>
          </w:p>
        </w:tc>
        <w:tc>
          <w:tcPr>
            <w:tcW w:w="1559" w:type="dxa"/>
          </w:tcPr>
          <w:p w14:paraId="6B4CAF12"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tcPr>
          <w:p w14:paraId="77E53E3F"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12BF3C27" w14:textId="77777777" w:rsidTr="00AE2CF0">
        <w:tc>
          <w:tcPr>
            <w:tcW w:w="1277" w:type="dxa"/>
          </w:tcPr>
          <w:p w14:paraId="6C08B05B"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ПН09</w:t>
            </w:r>
          </w:p>
        </w:tc>
        <w:tc>
          <w:tcPr>
            <w:tcW w:w="5245" w:type="dxa"/>
          </w:tcPr>
          <w:p w14:paraId="24629057"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Аеродинаміка вентиляції</w:t>
            </w:r>
          </w:p>
        </w:tc>
        <w:tc>
          <w:tcPr>
            <w:tcW w:w="1559" w:type="dxa"/>
          </w:tcPr>
          <w:p w14:paraId="7448280D"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4</w:t>
            </w:r>
          </w:p>
        </w:tc>
        <w:tc>
          <w:tcPr>
            <w:tcW w:w="1982" w:type="dxa"/>
          </w:tcPr>
          <w:p w14:paraId="0F3581BF"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263A6D56" w14:textId="77777777" w:rsidTr="00AE2CF0">
        <w:tc>
          <w:tcPr>
            <w:tcW w:w="1277" w:type="dxa"/>
          </w:tcPr>
          <w:p w14:paraId="4D736DBF"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ПН10</w:t>
            </w:r>
          </w:p>
        </w:tc>
        <w:tc>
          <w:tcPr>
            <w:tcW w:w="5245" w:type="dxa"/>
          </w:tcPr>
          <w:p w14:paraId="60462076"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Опалення</w:t>
            </w:r>
          </w:p>
        </w:tc>
        <w:tc>
          <w:tcPr>
            <w:tcW w:w="1559" w:type="dxa"/>
          </w:tcPr>
          <w:p w14:paraId="7D58342B"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7</w:t>
            </w:r>
          </w:p>
        </w:tc>
        <w:tc>
          <w:tcPr>
            <w:tcW w:w="1982" w:type="dxa"/>
          </w:tcPr>
          <w:p w14:paraId="3BD645A4"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52FFFB65" w14:textId="77777777" w:rsidTr="00AE2CF0">
        <w:tc>
          <w:tcPr>
            <w:tcW w:w="1277" w:type="dxa"/>
          </w:tcPr>
          <w:p w14:paraId="2A813E08"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ПН11</w:t>
            </w:r>
          </w:p>
        </w:tc>
        <w:tc>
          <w:tcPr>
            <w:tcW w:w="5245" w:type="dxa"/>
          </w:tcPr>
          <w:p w14:paraId="3B357ED1"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Вентиляція</w:t>
            </w:r>
          </w:p>
        </w:tc>
        <w:tc>
          <w:tcPr>
            <w:tcW w:w="1559" w:type="dxa"/>
          </w:tcPr>
          <w:p w14:paraId="0E4EDD76"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4</w:t>
            </w:r>
          </w:p>
        </w:tc>
        <w:tc>
          <w:tcPr>
            <w:tcW w:w="1982" w:type="dxa"/>
          </w:tcPr>
          <w:p w14:paraId="0292C0ED"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27F19E93" w14:textId="77777777" w:rsidTr="00AE2CF0">
        <w:tc>
          <w:tcPr>
            <w:tcW w:w="1277" w:type="dxa"/>
          </w:tcPr>
          <w:p w14:paraId="415C2D7B"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ПН12</w:t>
            </w:r>
          </w:p>
        </w:tc>
        <w:tc>
          <w:tcPr>
            <w:tcW w:w="5245" w:type="dxa"/>
          </w:tcPr>
          <w:p w14:paraId="0849A5B9"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Будівельні конструкції</w:t>
            </w:r>
          </w:p>
        </w:tc>
        <w:tc>
          <w:tcPr>
            <w:tcW w:w="1559" w:type="dxa"/>
          </w:tcPr>
          <w:p w14:paraId="0C675C1D" w14:textId="77777777" w:rsidR="00565E70" w:rsidRPr="00D64380" w:rsidRDefault="00565E70" w:rsidP="00C33E0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744576F6" w14:textId="77777777" w:rsidR="00565E70" w:rsidRPr="00D64380" w:rsidRDefault="00565E70" w:rsidP="00C33E0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 xml:space="preserve">екзамен </w:t>
            </w:r>
          </w:p>
        </w:tc>
      </w:tr>
      <w:tr w:rsidR="00565E70" w:rsidRPr="00D64380" w14:paraId="5717824E" w14:textId="77777777" w:rsidTr="00AE2CF0">
        <w:tc>
          <w:tcPr>
            <w:tcW w:w="1277" w:type="dxa"/>
          </w:tcPr>
          <w:p w14:paraId="7B5D33C2"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ПН13</w:t>
            </w:r>
          </w:p>
        </w:tc>
        <w:tc>
          <w:tcPr>
            <w:tcW w:w="5245" w:type="dxa"/>
          </w:tcPr>
          <w:p w14:paraId="419788D2" w14:textId="77777777" w:rsidR="00565E70" w:rsidRPr="00D64380" w:rsidRDefault="00565E70" w:rsidP="006D747F">
            <w:pPr>
              <w:spacing w:before="6"/>
              <w:rPr>
                <w:rFonts w:ascii="Times New Roman" w:hAnsi="Times New Roman"/>
                <w:sz w:val="28"/>
                <w:szCs w:val="28"/>
                <w:lang w:val="uk-UA"/>
              </w:rPr>
            </w:pPr>
            <w:r w:rsidRPr="00D64380">
              <w:rPr>
                <w:rFonts w:ascii="Times New Roman" w:hAnsi="Times New Roman"/>
                <w:sz w:val="28"/>
                <w:szCs w:val="28"/>
                <w:lang w:val="uk-UA"/>
              </w:rPr>
              <w:t>Економіка будівництва</w:t>
            </w:r>
          </w:p>
        </w:tc>
        <w:tc>
          <w:tcPr>
            <w:tcW w:w="1559" w:type="dxa"/>
          </w:tcPr>
          <w:p w14:paraId="6D68B721" w14:textId="77777777" w:rsidR="00565E70" w:rsidRPr="00D64380" w:rsidRDefault="00565E70" w:rsidP="006D747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65465AD5" w14:textId="77777777" w:rsidR="00565E70" w:rsidRPr="00D64380" w:rsidRDefault="00565E70" w:rsidP="006D747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54D12200" w14:textId="77777777" w:rsidTr="00AE2CF0">
        <w:tc>
          <w:tcPr>
            <w:tcW w:w="1277" w:type="dxa"/>
          </w:tcPr>
          <w:p w14:paraId="3BEEDDE0" w14:textId="77777777" w:rsidR="00565E70" w:rsidRPr="00D64380" w:rsidRDefault="00565E70" w:rsidP="00646224">
            <w:pPr>
              <w:spacing w:before="6"/>
              <w:rPr>
                <w:rFonts w:ascii="Times New Roman" w:hAnsi="Times New Roman"/>
                <w:b/>
                <w:bCs/>
                <w:sz w:val="28"/>
                <w:szCs w:val="28"/>
                <w:lang w:val="uk-UA"/>
              </w:rPr>
            </w:pPr>
            <w:r w:rsidRPr="00D64380">
              <w:rPr>
                <w:rFonts w:ascii="Times New Roman" w:hAnsi="Times New Roman"/>
                <w:b/>
                <w:bCs/>
                <w:sz w:val="28"/>
                <w:szCs w:val="28"/>
                <w:lang w:val="uk-UA"/>
              </w:rPr>
              <w:t>ПН14</w:t>
            </w:r>
          </w:p>
        </w:tc>
        <w:tc>
          <w:tcPr>
            <w:tcW w:w="5245" w:type="dxa"/>
          </w:tcPr>
          <w:p w14:paraId="55C2B7A9" w14:textId="77777777" w:rsidR="00565E70" w:rsidRPr="00D64380" w:rsidRDefault="00565E70" w:rsidP="006D747F">
            <w:pPr>
              <w:spacing w:before="6"/>
              <w:rPr>
                <w:rFonts w:ascii="Times New Roman" w:hAnsi="Times New Roman"/>
                <w:sz w:val="28"/>
                <w:szCs w:val="28"/>
                <w:lang w:val="uk-UA"/>
              </w:rPr>
            </w:pPr>
            <w:r w:rsidRPr="00D64380">
              <w:rPr>
                <w:rFonts w:ascii="Times New Roman" w:hAnsi="Times New Roman"/>
                <w:sz w:val="28"/>
                <w:szCs w:val="28"/>
                <w:lang w:val="uk-UA"/>
              </w:rPr>
              <w:t>Будівельне матеріалознавство</w:t>
            </w:r>
          </w:p>
        </w:tc>
        <w:tc>
          <w:tcPr>
            <w:tcW w:w="1559" w:type="dxa"/>
          </w:tcPr>
          <w:p w14:paraId="2A0CADB4" w14:textId="77777777" w:rsidR="00565E70" w:rsidRPr="00D64380" w:rsidRDefault="00565E70" w:rsidP="006D747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4</w:t>
            </w:r>
          </w:p>
        </w:tc>
        <w:tc>
          <w:tcPr>
            <w:tcW w:w="1982" w:type="dxa"/>
          </w:tcPr>
          <w:p w14:paraId="4370AE07" w14:textId="77777777" w:rsidR="00565E70" w:rsidRPr="00D64380" w:rsidRDefault="00565E70" w:rsidP="006D747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565CCDB7" w14:textId="77777777" w:rsidTr="00AE2CF0">
        <w:tc>
          <w:tcPr>
            <w:tcW w:w="1277" w:type="dxa"/>
          </w:tcPr>
          <w:p w14:paraId="76124392" w14:textId="77777777" w:rsidR="00565E70" w:rsidRPr="00D64380" w:rsidRDefault="00565E70" w:rsidP="00646224">
            <w:pPr>
              <w:spacing w:before="6"/>
              <w:rPr>
                <w:rFonts w:ascii="Times New Roman" w:hAnsi="Times New Roman"/>
                <w:b/>
                <w:bCs/>
                <w:sz w:val="28"/>
                <w:szCs w:val="28"/>
                <w:lang w:val="uk-UA"/>
              </w:rPr>
            </w:pPr>
            <w:r w:rsidRPr="00D64380">
              <w:rPr>
                <w:rFonts w:ascii="Times New Roman" w:hAnsi="Times New Roman"/>
                <w:b/>
                <w:bCs/>
                <w:sz w:val="28"/>
                <w:szCs w:val="28"/>
                <w:lang w:val="uk-UA"/>
              </w:rPr>
              <w:t>ПН15</w:t>
            </w:r>
          </w:p>
        </w:tc>
        <w:tc>
          <w:tcPr>
            <w:tcW w:w="5245" w:type="dxa"/>
          </w:tcPr>
          <w:p w14:paraId="35B7359F" w14:textId="77777777" w:rsidR="00565E70" w:rsidRPr="00D64380" w:rsidRDefault="00565E70" w:rsidP="00646224">
            <w:pPr>
              <w:spacing w:before="6"/>
              <w:rPr>
                <w:rFonts w:ascii="Times New Roman" w:hAnsi="Times New Roman"/>
                <w:sz w:val="28"/>
                <w:szCs w:val="28"/>
                <w:lang w:val="uk-UA"/>
              </w:rPr>
            </w:pPr>
            <w:r w:rsidRPr="00D64380">
              <w:rPr>
                <w:rFonts w:ascii="Times New Roman" w:hAnsi="Times New Roman"/>
                <w:sz w:val="28"/>
                <w:szCs w:val="28"/>
                <w:lang w:val="uk-UA"/>
              </w:rPr>
              <w:t>Технологія та організація будівельного виробництва</w:t>
            </w:r>
          </w:p>
        </w:tc>
        <w:tc>
          <w:tcPr>
            <w:tcW w:w="1559" w:type="dxa"/>
          </w:tcPr>
          <w:p w14:paraId="5090D8B9" w14:textId="77777777" w:rsidR="00565E70" w:rsidRPr="00D64380" w:rsidRDefault="00565E70" w:rsidP="00646224">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3,5</w:t>
            </w:r>
          </w:p>
        </w:tc>
        <w:tc>
          <w:tcPr>
            <w:tcW w:w="1982" w:type="dxa"/>
          </w:tcPr>
          <w:p w14:paraId="5FD70161"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0894087F" w14:textId="77777777" w:rsidTr="00AE2CF0">
        <w:tc>
          <w:tcPr>
            <w:tcW w:w="1277" w:type="dxa"/>
          </w:tcPr>
          <w:p w14:paraId="414CB967" w14:textId="77777777" w:rsidR="00565E70" w:rsidRPr="00D64380" w:rsidRDefault="00565E70" w:rsidP="00646224">
            <w:pPr>
              <w:spacing w:before="6"/>
              <w:rPr>
                <w:rFonts w:ascii="Times New Roman" w:hAnsi="Times New Roman"/>
                <w:b/>
                <w:bCs/>
                <w:sz w:val="28"/>
                <w:szCs w:val="28"/>
                <w:lang w:val="uk-UA"/>
              </w:rPr>
            </w:pPr>
            <w:r w:rsidRPr="00D64380">
              <w:rPr>
                <w:rFonts w:ascii="Times New Roman" w:hAnsi="Times New Roman"/>
                <w:b/>
                <w:bCs/>
                <w:sz w:val="28"/>
                <w:szCs w:val="28"/>
                <w:lang w:val="uk-UA"/>
              </w:rPr>
              <w:t>ПН16</w:t>
            </w:r>
          </w:p>
        </w:tc>
        <w:tc>
          <w:tcPr>
            <w:tcW w:w="5245" w:type="dxa"/>
          </w:tcPr>
          <w:p w14:paraId="377168AE" w14:textId="77777777" w:rsidR="00565E70" w:rsidRPr="00D64380" w:rsidRDefault="00565E70" w:rsidP="00646224">
            <w:pPr>
              <w:spacing w:before="6"/>
              <w:rPr>
                <w:rFonts w:ascii="Times New Roman" w:hAnsi="Times New Roman"/>
                <w:sz w:val="28"/>
                <w:szCs w:val="28"/>
                <w:lang w:val="uk-UA"/>
              </w:rPr>
            </w:pPr>
            <w:r w:rsidRPr="00D64380">
              <w:rPr>
                <w:rFonts w:ascii="Times New Roman" w:hAnsi="Times New Roman"/>
                <w:sz w:val="28"/>
                <w:szCs w:val="28"/>
                <w:lang w:val="uk-UA"/>
              </w:rPr>
              <w:t xml:space="preserve">Кондиціювання повітря </w:t>
            </w:r>
          </w:p>
        </w:tc>
        <w:tc>
          <w:tcPr>
            <w:tcW w:w="1559" w:type="dxa"/>
          </w:tcPr>
          <w:p w14:paraId="14C9A0E6" w14:textId="77777777" w:rsidR="00565E70" w:rsidRPr="00D64380" w:rsidRDefault="00565E70" w:rsidP="00646224">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tcPr>
          <w:p w14:paraId="162E4830"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09625629" w14:textId="77777777" w:rsidTr="00AE2CF0">
        <w:tc>
          <w:tcPr>
            <w:tcW w:w="1277" w:type="dxa"/>
          </w:tcPr>
          <w:p w14:paraId="3216A650"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ПН17</w:t>
            </w:r>
          </w:p>
        </w:tc>
        <w:tc>
          <w:tcPr>
            <w:tcW w:w="5245" w:type="dxa"/>
          </w:tcPr>
          <w:p w14:paraId="29F70B0E"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Газопостачання</w:t>
            </w:r>
          </w:p>
        </w:tc>
        <w:tc>
          <w:tcPr>
            <w:tcW w:w="1559" w:type="dxa"/>
          </w:tcPr>
          <w:p w14:paraId="056FD036"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tcPr>
          <w:p w14:paraId="2D935CF8"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51B93186" w14:textId="77777777" w:rsidTr="00AE2CF0">
        <w:tc>
          <w:tcPr>
            <w:tcW w:w="1277" w:type="dxa"/>
          </w:tcPr>
          <w:p w14:paraId="1C9021FD"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ПН18</w:t>
            </w:r>
          </w:p>
        </w:tc>
        <w:tc>
          <w:tcPr>
            <w:tcW w:w="5245" w:type="dxa"/>
          </w:tcPr>
          <w:p w14:paraId="60749823"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Теплопостачання</w:t>
            </w:r>
          </w:p>
        </w:tc>
        <w:tc>
          <w:tcPr>
            <w:tcW w:w="1559" w:type="dxa"/>
          </w:tcPr>
          <w:p w14:paraId="73FD5D83"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7</w:t>
            </w:r>
          </w:p>
        </w:tc>
        <w:tc>
          <w:tcPr>
            <w:tcW w:w="1982" w:type="dxa"/>
          </w:tcPr>
          <w:p w14:paraId="59F972E2"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1091B9A9" w14:textId="77777777" w:rsidTr="00AE2CF0">
        <w:tc>
          <w:tcPr>
            <w:tcW w:w="1277" w:type="dxa"/>
          </w:tcPr>
          <w:p w14:paraId="48ADD153" w14:textId="77777777" w:rsidR="00565E70" w:rsidRPr="00D64380" w:rsidRDefault="00565E70" w:rsidP="00B52528">
            <w:pPr>
              <w:spacing w:before="6"/>
              <w:rPr>
                <w:rFonts w:ascii="Times New Roman" w:hAnsi="Times New Roman"/>
                <w:b/>
                <w:bCs/>
                <w:sz w:val="28"/>
                <w:szCs w:val="28"/>
                <w:lang w:val="uk-UA"/>
              </w:rPr>
            </w:pPr>
            <w:r w:rsidRPr="00D64380">
              <w:rPr>
                <w:rFonts w:ascii="Times New Roman" w:hAnsi="Times New Roman"/>
                <w:b/>
                <w:bCs/>
                <w:sz w:val="28"/>
                <w:szCs w:val="28"/>
                <w:lang w:val="uk-UA"/>
              </w:rPr>
              <w:t>ПН19</w:t>
            </w:r>
          </w:p>
        </w:tc>
        <w:tc>
          <w:tcPr>
            <w:tcW w:w="5245" w:type="dxa"/>
          </w:tcPr>
          <w:p w14:paraId="4F44295B"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Експлуатація систем теплогазопостачання, вентиляції та кондиціювання</w:t>
            </w:r>
          </w:p>
        </w:tc>
        <w:tc>
          <w:tcPr>
            <w:tcW w:w="1559" w:type="dxa"/>
          </w:tcPr>
          <w:p w14:paraId="04F3577D"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4</w:t>
            </w:r>
          </w:p>
        </w:tc>
        <w:tc>
          <w:tcPr>
            <w:tcW w:w="1982" w:type="dxa"/>
          </w:tcPr>
          <w:p w14:paraId="066FF835"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649A4AF6" w14:textId="77777777" w:rsidTr="00AE2CF0">
        <w:tc>
          <w:tcPr>
            <w:tcW w:w="1277" w:type="dxa"/>
          </w:tcPr>
          <w:p w14:paraId="418C48E8"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lastRenderedPageBreak/>
              <w:t>ПН20</w:t>
            </w:r>
          </w:p>
        </w:tc>
        <w:tc>
          <w:tcPr>
            <w:tcW w:w="5245" w:type="dxa"/>
          </w:tcPr>
          <w:p w14:paraId="3DD5D52E"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sz w:val="28"/>
                <w:szCs w:val="28"/>
                <w:lang w:val="uk-UA"/>
              </w:rPr>
              <w:t>Технологія монтажних і заготівельних робіт</w:t>
            </w:r>
          </w:p>
        </w:tc>
        <w:tc>
          <w:tcPr>
            <w:tcW w:w="1559" w:type="dxa"/>
          </w:tcPr>
          <w:p w14:paraId="4F602AF0"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5,5</w:t>
            </w:r>
          </w:p>
        </w:tc>
        <w:tc>
          <w:tcPr>
            <w:tcW w:w="1982" w:type="dxa"/>
          </w:tcPr>
          <w:p w14:paraId="375C223D"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5A6BC4A4" w14:textId="77777777" w:rsidTr="00AE2CF0">
        <w:tc>
          <w:tcPr>
            <w:tcW w:w="6522" w:type="dxa"/>
            <w:gridSpan w:val="2"/>
          </w:tcPr>
          <w:p w14:paraId="0E3AA02E" w14:textId="77777777" w:rsidR="00565E70" w:rsidRPr="00D64380" w:rsidRDefault="00565E70" w:rsidP="00F1743B">
            <w:pPr>
              <w:spacing w:before="6"/>
              <w:rPr>
                <w:rFonts w:ascii="Times New Roman" w:hAnsi="Times New Roman"/>
                <w:sz w:val="28"/>
                <w:szCs w:val="28"/>
                <w:lang w:val="uk-UA"/>
              </w:rPr>
            </w:pPr>
            <w:r w:rsidRPr="00D64380">
              <w:rPr>
                <w:rFonts w:ascii="Times New Roman" w:hAnsi="Times New Roman"/>
                <w:b/>
                <w:bCs/>
                <w:sz w:val="28"/>
                <w:szCs w:val="28"/>
                <w:lang w:val="uk-UA"/>
              </w:rPr>
              <w:t>Загальний обсяг нормативних дисциплін</w:t>
            </w:r>
          </w:p>
        </w:tc>
        <w:tc>
          <w:tcPr>
            <w:tcW w:w="1559" w:type="dxa"/>
          </w:tcPr>
          <w:p w14:paraId="7A1FABE5" w14:textId="77777777" w:rsidR="00565E70" w:rsidRPr="00D64380" w:rsidRDefault="00565E70" w:rsidP="0097378E">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91</w:t>
            </w:r>
          </w:p>
        </w:tc>
        <w:tc>
          <w:tcPr>
            <w:tcW w:w="1982" w:type="dxa"/>
          </w:tcPr>
          <w:p w14:paraId="2C127052" w14:textId="77777777" w:rsidR="00565E70" w:rsidRPr="00D64380" w:rsidRDefault="00565E70" w:rsidP="00F1743B">
            <w:pPr>
              <w:spacing w:before="6"/>
              <w:rPr>
                <w:rFonts w:ascii="Times New Roman" w:hAnsi="Times New Roman"/>
                <w:b/>
                <w:bCs/>
                <w:sz w:val="28"/>
                <w:szCs w:val="28"/>
                <w:lang w:val="uk-UA"/>
              </w:rPr>
            </w:pPr>
          </w:p>
        </w:tc>
      </w:tr>
      <w:tr w:rsidR="00565E70" w:rsidRPr="00D64380" w14:paraId="52D7D927" w14:textId="77777777" w:rsidTr="00A1072F">
        <w:tc>
          <w:tcPr>
            <w:tcW w:w="10063" w:type="dxa"/>
            <w:gridSpan w:val="4"/>
          </w:tcPr>
          <w:p w14:paraId="7363B306"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Варіативні навчальні дисципліни</w:t>
            </w:r>
          </w:p>
        </w:tc>
      </w:tr>
      <w:tr w:rsidR="00565E70" w:rsidRPr="00D64380" w14:paraId="037C7A37" w14:textId="77777777" w:rsidTr="00A1072F">
        <w:tc>
          <w:tcPr>
            <w:tcW w:w="10063" w:type="dxa"/>
            <w:gridSpan w:val="4"/>
          </w:tcPr>
          <w:p w14:paraId="3DB27D44" w14:textId="77777777" w:rsidR="00565E70" w:rsidRPr="00D64380" w:rsidRDefault="00565E70" w:rsidP="0072511A">
            <w:pPr>
              <w:spacing w:before="6"/>
              <w:rPr>
                <w:rFonts w:ascii="Times New Roman" w:hAnsi="Times New Roman"/>
                <w:i/>
                <w:iCs/>
                <w:sz w:val="28"/>
                <w:szCs w:val="28"/>
                <w:lang w:val="uk-UA"/>
              </w:rPr>
            </w:pPr>
            <w:r w:rsidRPr="00D64380">
              <w:rPr>
                <w:rFonts w:ascii="Times New Roman" w:hAnsi="Times New Roman"/>
                <w:i/>
                <w:iCs/>
                <w:sz w:val="28"/>
                <w:szCs w:val="28"/>
                <w:lang w:val="uk-UA"/>
              </w:rPr>
              <w:t>Обирається одна навчальна дисципліна із запропонованих пар</w:t>
            </w:r>
          </w:p>
        </w:tc>
      </w:tr>
      <w:tr w:rsidR="00565E70" w:rsidRPr="00D64380" w14:paraId="7B74435C" w14:textId="77777777" w:rsidTr="00AE2CF0">
        <w:tc>
          <w:tcPr>
            <w:tcW w:w="1277" w:type="dxa"/>
          </w:tcPr>
          <w:p w14:paraId="596941A8"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ПВ</w:t>
            </w:r>
            <w:r w:rsidRPr="00D64380">
              <w:rPr>
                <w:rFonts w:ascii="Times New Roman" w:hAnsi="Times New Roman"/>
                <w:b/>
                <w:bCs/>
                <w:sz w:val="28"/>
                <w:szCs w:val="28"/>
              </w:rPr>
              <w:t>1.</w:t>
            </w:r>
            <w:r w:rsidRPr="00D64380">
              <w:rPr>
                <w:rFonts w:ascii="Times New Roman" w:hAnsi="Times New Roman"/>
                <w:b/>
                <w:bCs/>
                <w:sz w:val="28"/>
                <w:szCs w:val="28"/>
                <w:lang w:val="uk-UA"/>
              </w:rPr>
              <w:t>01</w:t>
            </w:r>
          </w:p>
        </w:tc>
        <w:tc>
          <w:tcPr>
            <w:tcW w:w="5245" w:type="dxa"/>
            <w:vAlign w:val="center"/>
          </w:tcPr>
          <w:p w14:paraId="3608B448" w14:textId="77777777" w:rsidR="00565E70" w:rsidRPr="00D64380" w:rsidRDefault="00565E70" w:rsidP="00164ED1">
            <w:pPr>
              <w:rPr>
                <w:rFonts w:ascii="Times New Roman" w:hAnsi="Times New Roman"/>
                <w:sz w:val="28"/>
                <w:szCs w:val="28"/>
                <w:lang w:val="uk-UA"/>
              </w:rPr>
            </w:pPr>
            <w:r w:rsidRPr="00D64380">
              <w:rPr>
                <w:rFonts w:ascii="Times New Roman" w:hAnsi="Times New Roman"/>
                <w:sz w:val="28"/>
                <w:szCs w:val="28"/>
                <w:lang w:val="uk-UA"/>
              </w:rPr>
              <w:t>Інженерна геологія</w:t>
            </w:r>
          </w:p>
        </w:tc>
        <w:tc>
          <w:tcPr>
            <w:tcW w:w="1559" w:type="dxa"/>
            <w:vMerge w:val="restart"/>
          </w:tcPr>
          <w:p w14:paraId="06F8F75D"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18367006"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0B5631CE" w14:textId="77777777" w:rsidTr="00AE2CF0">
        <w:tc>
          <w:tcPr>
            <w:tcW w:w="1277" w:type="dxa"/>
          </w:tcPr>
          <w:p w14:paraId="36490E91"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ПВ1.02</w:t>
            </w:r>
          </w:p>
        </w:tc>
        <w:tc>
          <w:tcPr>
            <w:tcW w:w="5245" w:type="dxa"/>
            <w:vAlign w:val="center"/>
          </w:tcPr>
          <w:p w14:paraId="2BC0AB1E" w14:textId="77777777" w:rsidR="00565E70" w:rsidRPr="00D64380" w:rsidRDefault="00565E70" w:rsidP="00164ED1">
            <w:pPr>
              <w:rPr>
                <w:rFonts w:ascii="Times New Roman" w:hAnsi="Times New Roman"/>
                <w:sz w:val="28"/>
                <w:szCs w:val="28"/>
                <w:lang w:val="uk-UA"/>
              </w:rPr>
            </w:pPr>
            <w:r w:rsidRPr="00D64380">
              <w:rPr>
                <w:rFonts w:ascii="Times New Roman" w:hAnsi="Times New Roman"/>
                <w:sz w:val="28"/>
                <w:szCs w:val="28"/>
                <w:lang w:val="uk-UA"/>
              </w:rPr>
              <w:t>Основи механіки ґрунтів</w:t>
            </w:r>
          </w:p>
        </w:tc>
        <w:tc>
          <w:tcPr>
            <w:tcW w:w="1559" w:type="dxa"/>
            <w:vMerge/>
          </w:tcPr>
          <w:p w14:paraId="19715A98"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2CAD31A4"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08E08FD4" w14:textId="77777777" w:rsidTr="00AE2CF0">
        <w:tc>
          <w:tcPr>
            <w:tcW w:w="1277" w:type="dxa"/>
          </w:tcPr>
          <w:p w14:paraId="04C15B6B"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ПВ2.01</w:t>
            </w:r>
          </w:p>
        </w:tc>
        <w:tc>
          <w:tcPr>
            <w:tcW w:w="5245" w:type="dxa"/>
          </w:tcPr>
          <w:p w14:paraId="08DCD877" w14:textId="77777777" w:rsidR="00565E70" w:rsidRPr="00D64380" w:rsidRDefault="00565E70" w:rsidP="001365AD">
            <w:pPr>
              <w:spacing w:before="6"/>
              <w:rPr>
                <w:rFonts w:ascii="Times New Roman" w:hAnsi="Times New Roman"/>
                <w:sz w:val="28"/>
                <w:szCs w:val="28"/>
                <w:lang w:val="uk-UA"/>
              </w:rPr>
            </w:pPr>
            <w:r w:rsidRPr="00D64380">
              <w:rPr>
                <w:rFonts w:ascii="Times New Roman" w:hAnsi="Times New Roman"/>
                <w:sz w:val="28"/>
                <w:szCs w:val="28"/>
                <w:lang w:val="uk-UA"/>
              </w:rPr>
              <w:t>Електротехніка в будівництві</w:t>
            </w:r>
          </w:p>
        </w:tc>
        <w:tc>
          <w:tcPr>
            <w:tcW w:w="1559" w:type="dxa"/>
            <w:vMerge w:val="restart"/>
          </w:tcPr>
          <w:p w14:paraId="1B68F060" w14:textId="77777777" w:rsidR="00565E70" w:rsidRPr="00D64380" w:rsidRDefault="00565E70" w:rsidP="001365AD">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23DA4D9F"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6CEBD604" w14:textId="77777777" w:rsidTr="00AE2CF0">
        <w:tc>
          <w:tcPr>
            <w:tcW w:w="1277" w:type="dxa"/>
          </w:tcPr>
          <w:p w14:paraId="29FA5AEF"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ПВ2.02</w:t>
            </w:r>
          </w:p>
        </w:tc>
        <w:tc>
          <w:tcPr>
            <w:tcW w:w="5245" w:type="dxa"/>
            <w:vAlign w:val="center"/>
          </w:tcPr>
          <w:p w14:paraId="047F4F08" w14:textId="77777777" w:rsidR="00565E70" w:rsidRPr="00D64380" w:rsidRDefault="00565E70" w:rsidP="00164ED1">
            <w:pPr>
              <w:rPr>
                <w:rFonts w:ascii="Times New Roman" w:hAnsi="Times New Roman"/>
                <w:sz w:val="28"/>
                <w:szCs w:val="28"/>
                <w:lang w:val="uk-UA"/>
              </w:rPr>
            </w:pPr>
            <w:r w:rsidRPr="00D64380">
              <w:rPr>
                <w:rFonts w:ascii="Times New Roman" w:hAnsi="Times New Roman"/>
                <w:sz w:val="28"/>
                <w:szCs w:val="28"/>
                <w:lang w:val="uk-UA"/>
              </w:rPr>
              <w:t>Електропостачання та електрообладнання в будівництві</w:t>
            </w:r>
          </w:p>
        </w:tc>
        <w:tc>
          <w:tcPr>
            <w:tcW w:w="1559" w:type="dxa"/>
            <w:vMerge/>
          </w:tcPr>
          <w:p w14:paraId="23078EF8"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7404883F"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43F01B13" w14:textId="77777777" w:rsidTr="00AE2CF0">
        <w:tc>
          <w:tcPr>
            <w:tcW w:w="1277" w:type="dxa"/>
          </w:tcPr>
          <w:p w14:paraId="2E7E3E7B" w14:textId="77777777" w:rsidR="00565E70" w:rsidRPr="00D64380" w:rsidRDefault="00565E70">
            <w:r w:rsidRPr="00D64380">
              <w:rPr>
                <w:rFonts w:ascii="Times New Roman" w:hAnsi="Times New Roman"/>
                <w:b/>
                <w:bCs/>
                <w:sz w:val="28"/>
                <w:szCs w:val="28"/>
                <w:lang w:val="uk-UA"/>
              </w:rPr>
              <w:t>ПВ3.01</w:t>
            </w:r>
          </w:p>
        </w:tc>
        <w:tc>
          <w:tcPr>
            <w:tcW w:w="5245" w:type="dxa"/>
            <w:vAlign w:val="center"/>
          </w:tcPr>
          <w:p w14:paraId="3C2FC53B" w14:textId="77777777" w:rsidR="00565E70" w:rsidRPr="00D64380" w:rsidRDefault="00565E70" w:rsidP="00164ED1">
            <w:pPr>
              <w:rPr>
                <w:rFonts w:ascii="Times New Roman" w:hAnsi="Times New Roman"/>
                <w:sz w:val="28"/>
                <w:szCs w:val="28"/>
                <w:lang w:val="uk-UA"/>
              </w:rPr>
            </w:pPr>
            <w:r w:rsidRPr="00D64380">
              <w:rPr>
                <w:rFonts w:ascii="Times New Roman" w:hAnsi="Times New Roman"/>
                <w:sz w:val="28"/>
                <w:szCs w:val="28"/>
                <w:lang w:val="uk-UA"/>
              </w:rPr>
              <w:t>Основи охорони праці та цивільного захисту</w:t>
            </w:r>
          </w:p>
        </w:tc>
        <w:tc>
          <w:tcPr>
            <w:tcW w:w="1559" w:type="dxa"/>
            <w:vMerge w:val="restart"/>
          </w:tcPr>
          <w:p w14:paraId="0FAE4C64"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2CB557A5"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34803B8D" w14:textId="77777777" w:rsidTr="00AE2CF0">
        <w:tc>
          <w:tcPr>
            <w:tcW w:w="1277" w:type="dxa"/>
          </w:tcPr>
          <w:p w14:paraId="6D4B8257" w14:textId="77777777" w:rsidR="00565E70" w:rsidRPr="00D64380" w:rsidRDefault="00565E70">
            <w:r w:rsidRPr="00D64380">
              <w:rPr>
                <w:rFonts w:ascii="Times New Roman" w:hAnsi="Times New Roman"/>
                <w:b/>
                <w:bCs/>
                <w:sz w:val="28"/>
                <w:szCs w:val="28"/>
                <w:lang w:val="uk-UA"/>
              </w:rPr>
              <w:t>ПВ3.02</w:t>
            </w:r>
          </w:p>
        </w:tc>
        <w:tc>
          <w:tcPr>
            <w:tcW w:w="5245" w:type="dxa"/>
            <w:vAlign w:val="center"/>
          </w:tcPr>
          <w:p w14:paraId="04D426AA" w14:textId="77777777" w:rsidR="00565E70" w:rsidRPr="00D64380" w:rsidRDefault="00565E70" w:rsidP="00164ED1">
            <w:pPr>
              <w:rPr>
                <w:rFonts w:ascii="Times New Roman" w:hAnsi="Times New Roman"/>
                <w:sz w:val="28"/>
                <w:szCs w:val="28"/>
                <w:lang w:val="ru-RU"/>
              </w:rPr>
            </w:pPr>
            <w:r w:rsidRPr="00D64380">
              <w:rPr>
                <w:rFonts w:ascii="Times New Roman" w:hAnsi="Times New Roman"/>
                <w:sz w:val="28"/>
                <w:szCs w:val="28"/>
                <w:lang w:val="uk-UA"/>
              </w:rPr>
              <w:t xml:space="preserve">Теорія тепло- та </w:t>
            </w:r>
            <w:proofErr w:type="spellStart"/>
            <w:r w:rsidRPr="00D64380">
              <w:rPr>
                <w:rFonts w:ascii="Times New Roman" w:hAnsi="Times New Roman"/>
                <w:sz w:val="28"/>
                <w:szCs w:val="28"/>
                <w:lang w:val="uk-UA"/>
              </w:rPr>
              <w:t>масопереносу</w:t>
            </w:r>
            <w:proofErr w:type="spellEnd"/>
            <w:r w:rsidRPr="00D64380">
              <w:rPr>
                <w:rFonts w:ascii="Times New Roman" w:hAnsi="Times New Roman"/>
                <w:sz w:val="28"/>
                <w:szCs w:val="28"/>
                <w:lang w:val="uk-UA"/>
              </w:rPr>
              <w:t xml:space="preserve"> у матеріалах</w:t>
            </w:r>
          </w:p>
        </w:tc>
        <w:tc>
          <w:tcPr>
            <w:tcW w:w="1559" w:type="dxa"/>
            <w:vMerge/>
          </w:tcPr>
          <w:p w14:paraId="59DC0054"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680575AC"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45AD3C19" w14:textId="77777777" w:rsidTr="00AE2CF0">
        <w:tc>
          <w:tcPr>
            <w:tcW w:w="1277" w:type="dxa"/>
          </w:tcPr>
          <w:p w14:paraId="36795190" w14:textId="77777777" w:rsidR="00565E70" w:rsidRPr="00D64380" w:rsidRDefault="00565E70" w:rsidP="00646224">
            <w:pPr>
              <w:rPr>
                <w:rFonts w:ascii="Times New Roman" w:hAnsi="Times New Roman"/>
                <w:sz w:val="28"/>
                <w:szCs w:val="28"/>
                <w:lang w:val="uk-UA"/>
              </w:rPr>
            </w:pPr>
            <w:r w:rsidRPr="00D64380">
              <w:rPr>
                <w:rFonts w:ascii="Times New Roman" w:hAnsi="Times New Roman"/>
                <w:b/>
                <w:bCs/>
                <w:sz w:val="28"/>
                <w:szCs w:val="28"/>
                <w:lang w:val="uk-UA"/>
              </w:rPr>
              <w:t>ПВ4.01</w:t>
            </w:r>
          </w:p>
        </w:tc>
        <w:tc>
          <w:tcPr>
            <w:tcW w:w="5245" w:type="dxa"/>
            <w:vAlign w:val="center"/>
          </w:tcPr>
          <w:p w14:paraId="673AC3C6" w14:textId="77777777" w:rsidR="00565E70" w:rsidRPr="00D64380" w:rsidRDefault="00565E70" w:rsidP="00646224">
            <w:pPr>
              <w:rPr>
                <w:rFonts w:ascii="Times New Roman" w:hAnsi="Times New Roman"/>
                <w:sz w:val="28"/>
                <w:szCs w:val="28"/>
                <w:lang w:val="uk-UA"/>
              </w:rPr>
            </w:pPr>
            <w:proofErr w:type="spellStart"/>
            <w:r w:rsidRPr="00D64380">
              <w:rPr>
                <w:rFonts w:ascii="Times New Roman" w:hAnsi="Times New Roman"/>
                <w:sz w:val="28"/>
                <w:szCs w:val="28"/>
                <w:lang w:val="ru-RU"/>
              </w:rPr>
              <w:t>Архітектура</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нежитлових</w:t>
            </w:r>
            <w:proofErr w:type="spellEnd"/>
            <w:r w:rsidRPr="00D64380">
              <w:rPr>
                <w:rFonts w:ascii="Times New Roman" w:hAnsi="Times New Roman"/>
                <w:sz w:val="28"/>
                <w:szCs w:val="28"/>
                <w:lang w:val="ru-RU"/>
              </w:rPr>
              <w:t xml:space="preserve"> </w:t>
            </w:r>
            <w:proofErr w:type="spellStart"/>
            <w:r w:rsidRPr="00D64380">
              <w:rPr>
                <w:rFonts w:ascii="Times New Roman" w:hAnsi="Times New Roman"/>
                <w:sz w:val="28"/>
                <w:szCs w:val="28"/>
                <w:lang w:val="ru-RU"/>
              </w:rPr>
              <w:t>територій</w:t>
            </w:r>
            <w:proofErr w:type="spellEnd"/>
          </w:p>
        </w:tc>
        <w:tc>
          <w:tcPr>
            <w:tcW w:w="1559" w:type="dxa"/>
            <w:vMerge w:val="restart"/>
          </w:tcPr>
          <w:p w14:paraId="54756130" w14:textId="77777777" w:rsidR="00565E70" w:rsidRPr="00D64380" w:rsidRDefault="00565E70" w:rsidP="00646224">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361E5B9C"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3B4E6F08" w14:textId="77777777" w:rsidTr="00AE2CF0">
        <w:tc>
          <w:tcPr>
            <w:tcW w:w="1277" w:type="dxa"/>
          </w:tcPr>
          <w:p w14:paraId="21E76F6A" w14:textId="77777777" w:rsidR="00565E70" w:rsidRPr="00D64380" w:rsidRDefault="00565E70" w:rsidP="00646224">
            <w:pPr>
              <w:rPr>
                <w:rFonts w:ascii="Times New Roman" w:hAnsi="Times New Roman"/>
                <w:b/>
                <w:bCs/>
                <w:sz w:val="28"/>
                <w:szCs w:val="28"/>
                <w:lang w:val="uk-UA"/>
              </w:rPr>
            </w:pPr>
            <w:r w:rsidRPr="00D64380">
              <w:rPr>
                <w:rFonts w:ascii="Times New Roman" w:hAnsi="Times New Roman"/>
                <w:b/>
                <w:bCs/>
                <w:sz w:val="28"/>
                <w:szCs w:val="28"/>
                <w:lang w:val="uk-UA"/>
              </w:rPr>
              <w:t>ПВ4.02</w:t>
            </w:r>
          </w:p>
        </w:tc>
        <w:tc>
          <w:tcPr>
            <w:tcW w:w="5245" w:type="dxa"/>
            <w:vAlign w:val="center"/>
          </w:tcPr>
          <w:p w14:paraId="46A9F14D" w14:textId="77777777" w:rsidR="00565E70" w:rsidRPr="00D64380" w:rsidRDefault="00565E70" w:rsidP="00646224">
            <w:pPr>
              <w:rPr>
                <w:rFonts w:ascii="Times New Roman" w:hAnsi="Times New Roman"/>
                <w:sz w:val="28"/>
                <w:szCs w:val="28"/>
                <w:lang w:val="uk-UA"/>
              </w:rPr>
            </w:pPr>
            <w:r w:rsidRPr="00D64380">
              <w:rPr>
                <w:rFonts w:ascii="Times New Roman" w:hAnsi="Times New Roman"/>
                <w:sz w:val="28"/>
                <w:szCs w:val="28"/>
                <w:lang w:val="uk-UA"/>
              </w:rPr>
              <w:t>Ландшафтна архітектура</w:t>
            </w:r>
          </w:p>
        </w:tc>
        <w:tc>
          <w:tcPr>
            <w:tcW w:w="1559" w:type="dxa"/>
            <w:vMerge/>
          </w:tcPr>
          <w:p w14:paraId="009AEEDE"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52CA7099"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457F45ED" w14:textId="77777777" w:rsidTr="00AE2CF0">
        <w:tc>
          <w:tcPr>
            <w:tcW w:w="1277" w:type="dxa"/>
          </w:tcPr>
          <w:p w14:paraId="4B0655DB" w14:textId="77777777" w:rsidR="00565E70" w:rsidRPr="00D64380" w:rsidRDefault="00565E70">
            <w:pPr>
              <w:rPr>
                <w:rFonts w:ascii="Times New Roman" w:hAnsi="Times New Roman"/>
                <w:sz w:val="28"/>
                <w:szCs w:val="28"/>
                <w:lang w:val="uk-UA"/>
              </w:rPr>
            </w:pPr>
            <w:r w:rsidRPr="00D64380">
              <w:rPr>
                <w:rFonts w:ascii="Times New Roman" w:hAnsi="Times New Roman"/>
                <w:b/>
                <w:bCs/>
                <w:sz w:val="28"/>
                <w:szCs w:val="28"/>
                <w:lang w:val="uk-UA"/>
              </w:rPr>
              <w:t>ПВ5.01</w:t>
            </w:r>
          </w:p>
        </w:tc>
        <w:tc>
          <w:tcPr>
            <w:tcW w:w="5245" w:type="dxa"/>
            <w:vAlign w:val="center"/>
          </w:tcPr>
          <w:p w14:paraId="4D188521" w14:textId="77777777" w:rsidR="00565E70" w:rsidRPr="00D64380" w:rsidRDefault="00565E70" w:rsidP="00164ED1">
            <w:pPr>
              <w:rPr>
                <w:rFonts w:ascii="Times New Roman" w:hAnsi="Times New Roman"/>
                <w:sz w:val="28"/>
                <w:szCs w:val="28"/>
                <w:lang w:val="uk-UA"/>
              </w:rPr>
            </w:pPr>
            <w:r w:rsidRPr="00D64380">
              <w:rPr>
                <w:rFonts w:ascii="Times New Roman" w:hAnsi="Times New Roman"/>
                <w:sz w:val="28"/>
                <w:szCs w:val="28"/>
                <w:lang w:val="uk-UA"/>
              </w:rPr>
              <w:t>Зварювання та інші способи з’єднання матеріалів</w:t>
            </w:r>
          </w:p>
        </w:tc>
        <w:tc>
          <w:tcPr>
            <w:tcW w:w="1559" w:type="dxa"/>
            <w:vMerge w:val="restart"/>
          </w:tcPr>
          <w:p w14:paraId="40B82345"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732DF790"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15D4E58E" w14:textId="77777777" w:rsidTr="00AE2CF0">
        <w:tc>
          <w:tcPr>
            <w:tcW w:w="1277" w:type="dxa"/>
          </w:tcPr>
          <w:p w14:paraId="3EAA5D41" w14:textId="77777777" w:rsidR="00565E70" w:rsidRPr="00D64380" w:rsidRDefault="00565E70">
            <w:pPr>
              <w:rPr>
                <w:rFonts w:ascii="Times New Roman" w:hAnsi="Times New Roman"/>
                <w:b/>
                <w:bCs/>
                <w:sz w:val="28"/>
                <w:szCs w:val="28"/>
                <w:lang w:val="uk-UA"/>
              </w:rPr>
            </w:pPr>
            <w:r w:rsidRPr="00D64380">
              <w:rPr>
                <w:rFonts w:ascii="Times New Roman" w:hAnsi="Times New Roman"/>
                <w:b/>
                <w:bCs/>
                <w:sz w:val="28"/>
                <w:szCs w:val="28"/>
                <w:lang w:val="uk-UA"/>
              </w:rPr>
              <w:t>ПВ5.02</w:t>
            </w:r>
          </w:p>
        </w:tc>
        <w:tc>
          <w:tcPr>
            <w:tcW w:w="5245" w:type="dxa"/>
            <w:vAlign w:val="center"/>
          </w:tcPr>
          <w:p w14:paraId="28C85D62" w14:textId="77777777" w:rsidR="00565E70" w:rsidRPr="00D64380" w:rsidRDefault="00565E70" w:rsidP="00164ED1">
            <w:pPr>
              <w:rPr>
                <w:rFonts w:ascii="Times New Roman" w:hAnsi="Times New Roman"/>
                <w:sz w:val="28"/>
                <w:szCs w:val="28"/>
                <w:lang w:val="uk-UA"/>
              </w:rPr>
            </w:pPr>
            <w:r w:rsidRPr="00D64380">
              <w:rPr>
                <w:rFonts w:ascii="Times New Roman" w:hAnsi="Times New Roman"/>
                <w:sz w:val="28"/>
                <w:szCs w:val="28"/>
                <w:lang w:val="uk-UA"/>
              </w:rPr>
              <w:t>Проблеми розробки теплоізоляційних матеріалів в умовах України</w:t>
            </w:r>
          </w:p>
        </w:tc>
        <w:tc>
          <w:tcPr>
            <w:tcW w:w="1559" w:type="dxa"/>
            <w:vMerge/>
          </w:tcPr>
          <w:p w14:paraId="29B3391E"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5BA2F66F"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52E47FAA" w14:textId="77777777" w:rsidTr="00AE2CF0">
        <w:tc>
          <w:tcPr>
            <w:tcW w:w="1277" w:type="dxa"/>
          </w:tcPr>
          <w:p w14:paraId="23773B46" w14:textId="77777777" w:rsidR="00565E70" w:rsidRPr="00D64380" w:rsidRDefault="00565E70" w:rsidP="007F2FB6">
            <w:pPr>
              <w:rPr>
                <w:rFonts w:ascii="Times New Roman" w:hAnsi="Times New Roman"/>
                <w:sz w:val="28"/>
                <w:szCs w:val="28"/>
                <w:lang w:val="uk-UA"/>
              </w:rPr>
            </w:pPr>
            <w:r w:rsidRPr="00D64380">
              <w:rPr>
                <w:rFonts w:ascii="Times New Roman" w:hAnsi="Times New Roman"/>
                <w:b/>
                <w:bCs/>
                <w:sz w:val="28"/>
                <w:szCs w:val="28"/>
                <w:lang w:val="uk-UA"/>
              </w:rPr>
              <w:t>ПВ6.01</w:t>
            </w:r>
          </w:p>
        </w:tc>
        <w:tc>
          <w:tcPr>
            <w:tcW w:w="5245" w:type="dxa"/>
          </w:tcPr>
          <w:p w14:paraId="3029B93C"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Інженерні мережі</w:t>
            </w:r>
          </w:p>
        </w:tc>
        <w:tc>
          <w:tcPr>
            <w:tcW w:w="1559" w:type="dxa"/>
            <w:vMerge w:val="restart"/>
          </w:tcPr>
          <w:p w14:paraId="4BB3ED3E" w14:textId="77777777" w:rsidR="00565E70" w:rsidRPr="00D64380" w:rsidRDefault="00565E70" w:rsidP="007F2FB6">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vMerge w:val="restart"/>
          </w:tcPr>
          <w:p w14:paraId="50A13113"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31737CFF" w14:textId="77777777" w:rsidTr="00AE2CF0">
        <w:tc>
          <w:tcPr>
            <w:tcW w:w="1277" w:type="dxa"/>
          </w:tcPr>
          <w:p w14:paraId="23028DD4" w14:textId="77777777" w:rsidR="00565E70" w:rsidRPr="00D64380" w:rsidRDefault="00565E70" w:rsidP="006E074F">
            <w:pPr>
              <w:rPr>
                <w:rFonts w:ascii="Times New Roman" w:hAnsi="Times New Roman"/>
                <w:b/>
                <w:bCs/>
                <w:sz w:val="28"/>
                <w:szCs w:val="28"/>
                <w:lang w:val="uk-UA"/>
              </w:rPr>
            </w:pPr>
            <w:r w:rsidRPr="00D64380">
              <w:rPr>
                <w:rFonts w:ascii="Times New Roman" w:hAnsi="Times New Roman"/>
                <w:b/>
                <w:bCs/>
                <w:sz w:val="28"/>
                <w:szCs w:val="28"/>
                <w:lang w:val="uk-UA"/>
              </w:rPr>
              <w:t>ПВ6.02</w:t>
            </w:r>
          </w:p>
        </w:tc>
        <w:tc>
          <w:tcPr>
            <w:tcW w:w="5245" w:type="dxa"/>
          </w:tcPr>
          <w:p w14:paraId="3407B52A"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Основи будівництва систем забезпечення життєдіяльності населених пунктів</w:t>
            </w:r>
          </w:p>
        </w:tc>
        <w:tc>
          <w:tcPr>
            <w:tcW w:w="1559" w:type="dxa"/>
            <w:vMerge/>
          </w:tcPr>
          <w:p w14:paraId="26BDDA1C"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5C653372"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4539B0C3" w14:textId="77777777" w:rsidTr="00AE2CF0">
        <w:tc>
          <w:tcPr>
            <w:tcW w:w="1277" w:type="dxa"/>
          </w:tcPr>
          <w:p w14:paraId="368F21A6" w14:textId="77777777" w:rsidR="00565E70" w:rsidRPr="00D64380" w:rsidRDefault="00565E70" w:rsidP="00140982">
            <w:pPr>
              <w:rPr>
                <w:rFonts w:ascii="Times New Roman" w:hAnsi="Times New Roman"/>
                <w:sz w:val="28"/>
                <w:szCs w:val="28"/>
                <w:lang w:val="uk-UA"/>
              </w:rPr>
            </w:pPr>
            <w:r w:rsidRPr="00D64380">
              <w:rPr>
                <w:rFonts w:ascii="Times New Roman" w:hAnsi="Times New Roman"/>
                <w:b/>
                <w:bCs/>
                <w:sz w:val="28"/>
                <w:szCs w:val="28"/>
                <w:lang w:val="uk-UA"/>
              </w:rPr>
              <w:t>ПВ7.01</w:t>
            </w:r>
          </w:p>
        </w:tc>
        <w:tc>
          <w:tcPr>
            <w:tcW w:w="5245" w:type="dxa"/>
          </w:tcPr>
          <w:p w14:paraId="2C0A9D12"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Енергозберігаючі технології забезпечення мікроклімату приміщень різного призначення</w:t>
            </w:r>
          </w:p>
        </w:tc>
        <w:tc>
          <w:tcPr>
            <w:tcW w:w="1559" w:type="dxa"/>
            <w:vMerge w:val="restart"/>
          </w:tcPr>
          <w:p w14:paraId="2E38851F" w14:textId="77777777" w:rsidR="00565E70" w:rsidRPr="00D64380" w:rsidRDefault="00565E70" w:rsidP="00140982">
            <w:pPr>
              <w:spacing w:before="6"/>
              <w:jc w:val="center"/>
              <w:rPr>
                <w:rFonts w:ascii="Times New Roman" w:hAnsi="Times New Roman"/>
                <w:b/>
                <w:bCs/>
                <w:sz w:val="28"/>
                <w:szCs w:val="28"/>
              </w:rPr>
            </w:pPr>
            <w:r w:rsidRPr="00D64380">
              <w:rPr>
                <w:rFonts w:ascii="Times New Roman" w:hAnsi="Times New Roman"/>
                <w:b/>
                <w:bCs/>
                <w:sz w:val="28"/>
                <w:szCs w:val="28"/>
                <w:lang w:val="uk-UA"/>
              </w:rPr>
              <w:t>4,5</w:t>
            </w:r>
          </w:p>
        </w:tc>
        <w:tc>
          <w:tcPr>
            <w:tcW w:w="1982" w:type="dxa"/>
            <w:vMerge w:val="restart"/>
          </w:tcPr>
          <w:p w14:paraId="4957B7F9"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5FA257DC" w14:textId="77777777" w:rsidTr="00AE2CF0">
        <w:tc>
          <w:tcPr>
            <w:tcW w:w="1277" w:type="dxa"/>
          </w:tcPr>
          <w:p w14:paraId="513EF27E" w14:textId="77777777" w:rsidR="00565E70" w:rsidRPr="00D64380" w:rsidRDefault="00565E70" w:rsidP="0052660D">
            <w:pPr>
              <w:rPr>
                <w:rFonts w:ascii="Times New Roman" w:hAnsi="Times New Roman"/>
                <w:b/>
                <w:bCs/>
                <w:sz w:val="28"/>
                <w:szCs w:val="28"/>
                <w:lang w:val="uk-UA"/>
              </w:rPr>
            </w:pPr>
            <w:r w:rsidRPr="00D64380">
              <w:rPr>
                <w:rFonts w:ascii="Times New Roman" w:hAnsi="Times New Roman"/>
                <w:b/>
                <w:bCs/>
                <w:sz w:val="28"/>
                <w:szCs w:val="28"/>
                <w:lang w:val="uk-UA"/>
              </w:rPr>
              <w:t>ПВ7.02</w:t>
            </w:r>
          </w:p>
        </w:tc>
        <w:tc>
          <w:tcPr>
            <w:tcW w:w="5245" w:type="dxa"/>
          </w:tcPr>
          <w:p w14:paraId="76E9BAD0" w14:textId="77777777" w:rsidR="00565E70" w:rsidRPr="00D64380" w:rsidRDefault="00565E70" w:rsidP="00506CDB">
            <w:pPr>
              <w:spacing w:before="6"/>
              <w:rPr>
                <w:rFonts w:ascii="Times New Roman" w:hAnsi="Times New Roman"/>
                <w:sz w:val="28"/>
                <w:szCs w:val="28"/>
                <w:lang w:val="uk-UA"/>
              </w:rPr>
            </w:pPr>
            <w:r w:rsidRPr="00D64380">
              <w:rPr>
                <w:rFonts w:ascii="Times New Roman" w:hAnsi="Times New Roman"/>
                <w:sz w:val="28"/>
                <w:szCs w:val="28"/>
                <w:lang w:val="uk-UA"/>
              </w:rPr>
              <w:t>Нетрадиційні та</w:t>
            </w:r>
          </w:p>
          <w:p w14:paraId="7FB0C51B" w14:textId="77777777" w:rsidR="00565E70" w:rsidRPr="00D64380" w:rsidRDefault="00565E70" w:rsidP="00506CDB">
            <w:pPr>
              <w:spacing w:before="6"/>
              <w:rPr>
                <w:rFonts w:ascii="Times New Roman" w:hAnsi="Times New Roman"/>
                <w:sz w:val="28"/>
                <w:szCs w:val="28"/>
                <w:lang w:val="uk-UA"/>
              </w:rPr>
            </w:pPr>
            <w:r w:rsidRPr="00D64380">
              <w:rPr>
                <w:rFonts w:ascii="Times New Roman" w:hAnsi="Times New Roman"/>
                <w:sz w:val="28"/>
                <w:szCs w:val="28"/>
                <w:lang w:val="uk-UA"/>
              </w:rPr>
              <w:t>поновлювальні джерела енергії</w:t>
            </w:r>
          </w:p>
          <w:p w14:paraId="3B868D47" w14:textId="77777777" w:rsidR="00565E70" w:rsidRPr="00D64380" w:rsidRDefault="00565E70" w:rsidP="00506CDB">
            <w:pPr>
              <w:spacing w:before="6"/>
              <w:rPr>
                <w:rFonts w:ascii="Times New Roman" w:hAnsi="Times New Roman"/>
                <w:sz w:val="28"/>
                <w:szCs w:val="28"/>
                <w:lang w:val="uk-UA"/>
              </w:rPr>
            </w:pPr>
            <w:r w:rsidRPr="00D64380">
              <w:rPr>
                <w:rFonts w:ascii="Times New Roman" w:hAnsi="Times New Roman"/>
                <w:sz w:val="28"/>
                <w:szCs w:val="28"/>
                <w:lang w:val="uk-UA"/>
              </w:rPr>
              <w:t>для систем теплопостачання і</w:t>
            </w:r>
          </w:p>
          <w:p w14:paraId="33E6A8FF" w14:textId="77777777" w:rsidR="00565E70" w:rsidRPr="00D64380" w:rsidRDefault="00565E70" w:rsidP="00506CDB">
            <w:pPr>
              <w:spacing w:before="6"/>
              <w:rPr>
                <w:rFonts w:ascii="Times New Roman" w:hAnsi="Times New Roman"/>
                <w:sz w:val="28"/>
                <w:szCs w:val="28"/>
                <w:lang w:val="uk-UA"/>
              </w:rPr>
            </w:pPr>
            <w:r w:rsidRPr="00D64380">
              <w:rPr>
                <w:rFonts w:ascii="Times New Roman" w:hAnsi="Times New Roman"/>
                <w:sz w:val="28"/>
                <w:szCs w:val="28"/>
                <w:lang w:val="uk-UA"/>
              </w:rPr>
              <w:t>вентиляції</w:t>
            </w:r>
          </w:p>
        </w:tc>
        <w:tc>
          <w:tcPr>
            <w:tcW w:w="1559" w:type="dxa"/>
            <w:vMerge/>
          </w:tcPr>
          <w:p w14:paraId="32EE0E10"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719E43F7"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7051739E" w14:textId="77777777" w:rsidTr="00AE2CF0">
        <w:tc>
          <w:tcPr>
            <w:tcW w:w="1277" w:type="dxa"/>
          </w:tcPr>
          <w:p w14:paraId="721179F2" w14:textId="77777777" w:rsidR="00565E70" w:rsidRPr="00D64380" w:rsidRDefault="00565E70" w:rsidP="00C85FD7">
            <w:pPr>
              <w:rPr>
                <w:rFonts w:ascii="Times New Roman" w:hAnsi="Times New Roman"/>
                <w:sz w:val="28"/>
                <w:szCs w:val="28"/>
                <w:lang w:val="uk-UA"/>
              </w:rPr>
            </w:pPr>
            <w:r w:rsidRPr="00D64380">
              <w:rPr>
                <w:rFonts w:ascii="Times New Roman" w:hAnsi="Times New Roman"/>
                <w:b/>
                <w:bCs/>
                <w:sz w:val="28"/>
                <w:szCs w:val="28"/>
                <w:lang w:val="uk-UA"/>
              </w:rPr>
              <w:t>ПВ8.01</w:t>
            </w:r>
          </w:p>
        </w:tc>
        <w:tc>
          <w:tcPr>
            <w:tcW w:w="5245" w:type="dxa"/>
          </w:tcPr>
          <w:p w14:paraId="23802FC1" w14:textId="5F3EC8A1" w:rsidR="00565E70" w:rsidRPr="00D64380" w:rsidRDefault="00565E70" w:rsidP="00C85FD7">
            <w:pPr>
              <w:spacing w:before="6"/>
              <w:rPr>
                <w:rFonts w:ascii="Times New Roman" w:hAnsi="Times New Roman"/>
                <w:sz w:val="28"/>
                <w:szCs w:val="28"/>
                <w:lang w:val="uk-UA"/>
              </w:rPr>
            </w:pPr>
            <w:r w:rsidRPr="00D64380">
              <w:rPr>
                <w:rFonts w:ascii="Times New Roman" w:hAnsi="Times New Roman"/>
                <w:sz w:val="28"/>
                <w:szCs w:val="28"/>
                <w:lang w:val="uk-UA"/>
              </w:rPr>
              <w:t xml:space="preserve">Системи автоматизованого </w:t>
            </w:r>
            <w:proofErr w:type="spellStart"/>
            <w:r w:rsidRPr="00D64380">
              <w:rPr>
                <w:rFonts w:ascii="Times New Roman" w:hAnsi="Times New Roman"/>
                <w:sz w:val="28"/>
                <w:szCs w:val="28"/>
                <w:lang w:val="uk-UA"/>
              </w:rPr>
              <w:t>про</w:t>
            </w:r>
            <w:r w:rsidR="003449DC" w:rsidRPr="00D64380">
              <w:rPr>
                <w:rFonts w:ascii="Times New Roman" w:hAnsi="Times New Roman"/>
                <w:sz w:val="28"/>
                <w:szCs w:val="28"/>
                <w:lang w:val="uk-UA"/>
              </w:rPr>
              <w:t>є</w:t>
            </w:r>
            <w:r w:rsidRPr="00D64380">
              <w:rPr>
                <w:rFonts w:ascii="Times New Roman" w:hAnsi="Times New Roman"/>
                <w:sz w:val="28"/>
                <w:szCs w:val="28"/>
                <w:lang w:val="uk-UA"/>
              </w:rPr>
              <w:t>ктування</w:t>
            </w:r>
            <w:proofErr w:type="spellEnd"/>
          </w:p>
        </w:tc>
        <w:tc>
          <w:tcPr>
            <w:tcW w:w="1559" w:type="dxa"/>
            <w:vMerge w:val="restart"/>
          </w:tcPr>
          <w:p w14:paraId="07B4B5E4" w14:textId="77777777" w:rsidR="00565E70" w:rsidRPr="00D64380" w:rsidRDefault="00565E70" w:rsidP="00C85FD7">
            <w:pPr>
              <w:spacing w:before="6"/>
              <w:jc w:val="center"/>
              <w:rPr>
                <w:rFonts w:ascii="Times New Roman" w:hAnsi="Times New Roman"/>
                <w:b/>
                <w:bCs/>
                <w:sz w:val="28"/>
                <w:szCs w:val="28"/>
              </w:rPr>
            </w:pPr>
            <w:r w:rsidRPr="00D64380">
              <w:rPr>
                <w:rFonts w:ascii="Times New Roman" w:hAnsi="Times New Roman"/>
                <w:b/>
                <w:bCs/>
                <w:sz w:val="28"/>
                <w:szCs w:val="28"/>
                <w:lang w:val="uk-UA"/>
              </w:rPr>
              <w:t>4,5</w:t>
            </w:r>
          </w:p>
        </w:tc>
        <w:tc>
          <w:tcPr>
            <w:tcW w:w="1982" w:type="dxa"/>
            <w:vMerge w:val="restart"/>
          </w:tcPr>
          <w:p w14:paraId="3AB296D6"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0E578F4E" w14:textId="77777777" w:rsidTr="00AE2CF0">
        <w:tc>
          <w:tcPr>
            <w:tcW w:w="1277" w:type="dxa"/>
          </w:tcPr>
          <w:p w14:paraId="7FCD7978" w14:textId="77777777" w:rsidR="00565E70" w:rsidRPr="00D64380" w:rsidRDefault="00565E70" w:rsidP="008119CF">
            <w:pPr>
              <w:rPr>
                <w:rFonts w:ascii="Times New Roman" w:hAnsi="Times New Roman"/>
                <w:b/>
                <w:bCs/>
                <w:sz w:val="28"/>
                <w:szCs w:val="28"/>
                <w:lang w:val="uk-UA"/>
              </w:rPr>
            </w:pPr>
            <w:r w:rsidRPr="00D64380">
              <w:rPr>
                <w:rFonts w:ascii="Times New Roman" w:hAnsi="Times New Roman"/>
                <w:b/>
                <w:bCs/>
                <w:sz w:val="28"/>
                <w:szCs w:val="28"/>
                <w:lang w:val="uk-UA"/>
              </w:rPr>
              <w:t>ПВ8.02</w:t>
            </w:r>
          </w:p>
        </w:tc>
        <w:tc>
          <w:tcPr>
            <w:tcW w:w="5245" w:type="dxa"/>
          </w:tcPr>
          <w:p w14:paraId="08B9E137" w14:textId="77777777" w:rsidR="00565E70" w:rsidRPr="00D64380" w:rsidRDefault="00565E70" w:rsidP="008119CF">
            <w:pPr>
              <w:spacing w:before="6"/>
              <w:rPr>
                <w:rFonts w:ascii="Times New Roman" w:hAnsi="Times New Roman"/>
                <w:sz w:val="28"/>
                <w:szCs w:val="28"/>
                <w:lang w:val="uk-UA"/>
              </w:rPr>
            </w:pPr>
            <w:r w:rsidRPr="00D64380">
              <w:rPr>
                <w:rFonts w:ascii="Times New Roman" w:hAnsi="Times New Roman"/>
                <w:sz w:val="28"/>
                <w:szCs w:val="28"/>
              </w:rPr>
              <w:t>BIM</w:t>
            </w:r>
            <w:r w:rsidRPr="00D64380">
              <w:rPr>
                <w:rFonts w:ascii="Times New Roman" w:hAnsi="Times New Roman"/>
                <w:sz w:val="28"/>
                <w:szCs w:val="28"/>
                <w:lang w:val="ru-RU"/>
              </w:rPr>
              <w:t>-</w:t>
            </w:r>
            <w:proofErr w:type="spellStart"/>
            <w:r w:rsidRPr="00D64380">
              <w:rPr>
                <w:rFonts w:ascii="Times New Roman" w:hAnsi="Times New Roman"/>
                <w:sz w:val="28"/>
                <w:szCs w:val="28"/>
                <w:lang w:val="ru-RU"/>
              </w:rPr>
              <w:t>технології</w:t>
            </w:r>
            <w:proofErr w:type="spellEnd"/>
            <w:r w:rsidRPr="00D64380">
              <w:rPr>
                <w:rFonts w:ascii="Times New Roman" w:hAnsi="Times New Roman"/>
                <w:sz w:val="28"/>
                <w:szCs w:val="28"/>
                <w:lang w:val="uk-UA"/>
              </w:rPr>
              <w:t xml:space="preserve"> в цивільній інженерії</w:t>
            </w:r>
          </w:p>
        </w:tc>
        <w:tc>
          <w:tcPr>
            <w:tcW w:w="1559" w:type="dxa"/>
            <w:vMerge/>
          </w:tcPr>
          <w:p w14:paraId="5E01AEC1"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019A0FAA"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66841670" w14:textId="77777777" w:rsidTr="006D747F">
        <w:tc>
          <w:tcPr>
            <w:tcW w:w="1277" w:type="dxa"/>
          </w:tcPr>
          <w:p w14:paraId="50214CB2" w14:textId="77777777" w:rsidR="00565E70" w:rsidRPr="00D64380" w:rsidRDefault="00565E70">
            <w:pPr>
              <w:rPr>
                <w:rFonts w:ascii="Times New Roman" w:hAnsi="Times New Roman"/>
                <w:sz w:val="28"/>
                <w:szCs w:val="28"/>
                <w:lang w:val="uk-UA"/>
              </w:rPr>
            </w:pPr>
            <w:r w:rsidRPr="00D64380">
              <w:rPr>
                <w:rFonts w:ascii="Times New Roman" w:hAnsi="Times New Roman"/>
                <w:b/>
                <w:bCs/>
                <w:sz w:val="28"/>
                <w:szCs w:val="28"/>
                <w:lang w:val="uk-UA"/>
              </w:rPr>
              <w:t>ПВ9.01</w:t>
            </w:r>
          </w:p>
        </w:tc>
        <w:tc>
          <w:tcPr>
            <w:tcW w:w="5245" w:type="dxa"/>
          </w:tcPr>
          <w:p w14:paraId="28883832" w14:textId="77777777" w:rsidR="00565E70" w:rsidRPr="00D64380" w:rsidRDefault="00565E70" w:rsidP="006D747F">
            <w:pPr>
              <w:spacing w:before="6"/>
              <w:rPr>
                <w:rFonts w:ascii="Times New Roman" w:hAnsi="Times New Roman"/>
                <w:b/>
                <w:bCs/>
                <w:sz w:val="28"/>
                <w:szCs w:val="28"/>
                <w:lang w:val="uk-UA"/>
              </w:rPr>
            </w:pPr>
            <w:r w:rsidRPr="00D64380">
              <w:rPr>
                <w:rFonts w:ascii="Times New Roman" w:hAnsi="Times New Roman"/>
                <w:sz w:val="28"/>
                <w:szCs w:val="28"/>
                <w:lang w:val="uk-UA"/>
              </w:rPr>
              <w:t>Насоси та вентилятори</w:t>
            </w:r>
          </w:p>
        </w:tc>
        <w:tc>
          <w:tcPr>
            <w:tcW w:w="1559" w:type="dxa"/>
            <w:vMerge w:val="restart"/>
          </w:tcPr>
          <w:p w14:paraId="0CE0AB23"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22121072"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p w14:paraId="2A0D97C4"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29E35E16" w14:textId="77777777" w:rsidTr="006D747F">
        <w:tc>
          <w:tcPr>
            <w:tcW w:w="1277" w:type="dxa"/>
          </w:tcPr>
          <w:p w14:paraId="745DB787" w14:textId="77777777" w:rsidR="00565E70" w:rsidRPr="00D64380" w:rsidRDefault="00565E70">
            <w:pPr>
              <w:rPr>
                <w:rFonts w:ascii="Times New Roman" w:hAnsi="Times New Roman"/>
                <w:sz w:val="28"/>
                <w:szCs w:val="28"/>
                <w:lang w:val="uk-UA"/>
              </w:rPr>
            </w:pPr>
            <w:r w:rsidRPr="00D64380">
              <w:rPr>
                <w:rFonts w:ascii="Times New Roman" w:hAnsi="Times New Roman"/>
                <w:b/>
                <w:bCs/>
                <w:sz w:val="28"/>
                <w:szCs w:val="28"/>
                <w:lang w:val="uk-UA"/>
              </w:rPr>
              <w:t>ПВ9.02</w:t>
            </w:r>
          </w:p>
        </w:tc>
        <w:tc>
          <w:tcPr>
            <w:tcW w:w="5245" w:type="dxa"/>
          </w:tcPr>
          <w:p w14:paraId="4A56A503" w14:textId="77777777" w:rsidR="00565E70" w:rsidRPr="00D64380" w:rsidRDefault="00565E70" w:rsidP="006D747F">
            <w:pPr>
              <w:spacing w:before="6"/>
              <w:rPr>
                <w:rFonts w:ascii="Times New Roman" w:hAnsi="Times New Roman"/>
                <w:sz w:val="28"/>
                <w:szCs w:val="28"/>
                <w:lang w:val="uk-UA"/>
              </w:rPr>
            </w:pPr>
            <w:r w:rsidRPr="00D64380">
              <w:rPr>
                <w:rFonts w:ascii="Times New Roman" w:hAnsi="Times New Roman"/>
                <w:sz w:val="28"/>
                <w:szCs w:val="28"/>
                <w:lang w:val="uk-UA"/>
              </w:rPr>
              <w:t>Індивідуальні теплові пункти</w:t>
            </w:r>
          </w:p>
        </w:tc>
        <w:tc>
          <w:tcPr>
            <w:tcW w:w="1559" w:type="dxa"/>
            <w:vMerge/>
          </w:tcPr>
          <w:p w14:paraId="79053E60"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5936E45B"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3CD8C18B" w14:textId="77777777" w:rsidTr="00AE2CF0">
        <w:tc>
          <w:tcPr>
            <w:tcW w:w="1277" w:type="dxa"/>
          </w:tcPr>
          <w:p w14:paraId="129D4278" w14:textId="77777777" w:rsidR="00565E70" w:rsidRPr="00D64380" w:rsidRDefault="00565E70">
            <w:pPr>
              <w:rPr>
                <w:rFonts w:ascii="Times New Roman" w:hAnsi="Times New Roman"/>
                <w:sz w:val="28"/>
                <w:szCs w:val="28"/>
                <w:lang w:val="uk-UA"/>
              </w:rPr>
            </w:pPr>
            <w:r w:rsidRPr="00D64380">
              <w:rPr>
                <w:rFonts w:ascii="Times New Roman" w:hAnsi="Times New Roman"/>
                <w:b/>
                <w:bCs/>
                <w:sz w:val="28"/>
                <w:szCs w:val="28"/>
                <w:lang w:val="uk-UA"/>
              </w:rPr>
              <w:t>ПВ10.01</w:t>
            </w:r>
          </w:p>
        </w:tc>
        <w:tc>
          <w:tcPr>
            <w:tcW w:w="5245" w:type="dxa"/>
          </w:tcPr>
          <w:p w14:paraId="360BAC38" w14:textId="77777777" w:rsidR="00565E70" w:rsidRPr="00D64380" w:rsidRDefault="00565E70" w:rsidP="006D747F">
            <w:pPr>
              <w:spacing w:before="6"/>
              <w:rPr>
                <w:rFonts w:ascii="Times New Roman" w:hAnsi="Times New Roman"/>
                <w:sz w:val="28"/>
                <w:szCs w:val="28"/>
                <w:lang w:val="uk-UA"/>
              </w:rPr>
            </w:pPr>
            <w:r w:rsidRPr="00D64380">
              <w:rPr>
                <w:rFonts w:ascii="Times New Roman" w:hAnsi="Times New Roman"/>
                <w:sz w:val="28"/>
                <w:szCs w:val="28"/>
                <w:lang w:val="uk-UA"/>
              </w:rPr>
              <w:t>Засоби контролю технологічних процесів теплогазопостачання, вентиляції та кондиціювання</w:t>
            </w:r>
          </w:p>
        </w:tc>
        <w:tc>
          <w:tcPr>
            <w:tcW w:w="1559" w:type="dxa"/>
            <w:vMerge w:val="restart"/>
          </w:tcPr>
          <w:p w14:paraId="78DAA3C7"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76C9F569"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058E1688" w14:textId="77777777" w:rsidTr="00AE2CF0">
        <w:tc>
          <w:tcPr>
            <w:tcW w:w="1277" w:type="dxa"/>
          </w:tcPr>
          <w:p w14:paraId="6285C9D6" w14:textId="77777777" w:rsidR="00565E70" w:rsidRPr="00D64380" w:rsidRDefault="00565E70">
            <w:pPr>
              <w:rPr>
                <w:rFonts w:ascii="Times New Roman" w:hAnsi="Times New Roman"/>
                <w:b/>
                <w:bCs/>
                <w:sz w:val="28"/>
                <w:szCs w:val="28"/>
                <w:lang w:val="uk-UA"/>
              </w:rPr>
            </w:pPr>
            <w:r w:rsidRPr="00D64380">
              <w:rPr>
                <w:rFonts w:ascii="Times New Roman" w:hAnsi="Times New Roman"/>
                <w:b/>
                <w:bCs/>
                <w:sz w:val="28"/>
                <w:szCs w:val="28"/>
                <w:lang w:val="uk-UA"/>
              </w:rPr>
              <w:t>ПВ10.02</w:t>
            </w:r>
          </w:p>
        </w:tc>
        <w:tc>
          <w:tcPr>
            <w:tcW w:w="5245" w:type="dxa"/>
          </w:tcPr>
          <w:p w14:paraId="419CF680" w14:textId="77777777" w:rsidR="00565E70" w:rsidRPr="00D64380" w:rsidRDefault="00565E70" w:rsidP="006D747F">
            <w:pPr>
              <w:spacing w:before="6"/>
              <w:rPr>
                <w:rFonts w:ascii="Times New Roman" w:hAnsi="Times New Roman"/>
                <w:sz w:val="28"/>
                <w:szCs w:val="28"/>
                <w:lang w:val="uk-UA"/>
              </w:rPr>
            </w:pPr>
            <w:r w:rsidRPr="00D64380">
              <w:rPr>
                <w:rFonts w:ascii="Times New Roman" w:hAnsi="Times New Roman"/>
                <w:sz w:val="28"/>
                <w:szCs w:val="28"/>
                <w:lang w:val="uk-UA"/>
              </w:rPr>
              <w:t>Метрологія та стандартизація в теплогазопостачанні, вентиляції та кондиціюванні</w:t>
            </w:r>
          </w:p>
        </w:tc>
        <w:tc>
          <w:tcPr>
            <w:tcW w:w="1559" w:type="dxa"/>
            <w:vMerge/>
          </w:tcPr>
          <w:p w14:paraId="3DA96B96"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2791203A"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5033B429" w14:textId="77777777" w:rsidTr="006D747F">
        <w:tc>
          <w:tcPr>
            <w:tcW w:w="1277" w:type="dxa"/>
          </w:tcPr>
          <w:p w14:paraId="3703217E" w14:textId="77777777" w:rsidR="00565E70" w:rsidRPr="00D64380" w:rsidRDefault="00565E70" w:rsidP="00347D30">
            <w:pPr>
              <w:rPr>
                <w:rFonts w:ascii="Times New Roman" w:hAnsi="Times New Roman"/>
                <w:sz w:val="28"/>
                <w:szCs w:val="28"/>
                <w:lang w:val="uk-UA"/>
              </w:rPr>
            </w:pPr>
            <w:r w:rsidRPr="00D64380">
              <w:rPr>
                <w:rFonts w:ascii="Times New Roman" w:hAnsi="Times New Roman"/>
                <w:b/>
                <w:bCs/>
                <w:sz w:val="28"/>
                <w:szCs w:val="28"/>
                <w:lang w:val="uk-UA"/>
              </w:rPr>
              <w:t>ПВ11.01</w:t>
            </w:r>
          </w:p>
        </w:tc>
        <w:tc>
          <w:tcPr>
            <w:tcW w:w="5245" w:type="dxa"/>
            <w:vAlign w:val="center"/>
          </w:tcPr>
          <w:p w14:paraId="0E28C08F" w14:textId="77777777" w:rsidR="00565E70" w:rsidRPr="00D64380" w:rsidRDefault="00565E70" w:rsidP="006D747F">
            <w:pPr>
              <w:rPr>
                <w:rFonts w:ascii="Times New Roman" w:hAnsi="Times New Roman"/>
                <w:sz w:val="28"/>
                <w:szCs w:val="28"/>
                <w:lang w:val="uk-UA"/>
              </w:rPr>
            </w:pPr>
            <w:r w:rsidRPr="00D64380">
              <w:rPr>
                <w:rFonts w:ascii="Times New Roman" w:hAnsi="Times New Roman"/>
                <w:sz w:val="28"/>
                <w:szCs w:val="28"/>
                <w:lang w:val="uk-UA"/>
              </w:rPr>
              <w:t>Основи менеджменту і маркетингу</w:t>
            </w:r>
          </w:p>
        </w:tc>
        <w:tc>
          <w:tcPr>
            <w:tcW w:w="1559" w:type="dxa"/>
            <w:vMerge w:val="restart"/>
          </w:tcPr>
          <w:p w14:paraId="4C6FE2FF" w14:textId="77777777" w:rsidR="00565E70" w:rsidRPr="00D64380" w:rsidRDefault="00565E70" w:rsidP="00347D30">
            <w:pPr>
              <w:spacing w:before="6"/>
              <w:jc w:val="center"/>
              <w:rPr>
                <w:rFonts w:ascii="Times New Roman" w:hAnsi="Times New Roman"/>
                <w:b/>
                <w:bCs/>
                <w:sz w:val="28"/>
                <w:szCs w:val="28"/>
              </w:rPr>
            </w:pPr>
            <w:r w:rsidRPr="00D64380">
              <w:rPr>
                <w:rFonts w:ascii="Times New Roman" w:hAnsi="Times New Roman"/>
                <w:b/>
                <w:bCs/>
                <w:sz w:val="28"/>
                <w:szCs w:val="28"/>
                <w:lang w:val="uk-UA"/>
              </w:rPr>
              <w:t>3</w:t>
            </w:r>
          </w:p>
        </w:tc>
        <w:tc>
          <w:tcPr>
            <w:tcW w:w="1982" w:type="dxa"/>
            <w:vMerge w:val="restart"/>
          </w:tcPr>
          <w:p w14:paraId="7B64418D"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06B92C79" w14:textId="77777777" w:rsidTr="006D747F">
        <w:tc>
          <w:tcPr>
            <w:tcW w:w="1277" w:type="dxa"/>
          </w:tcPr>
          <w:p w14:paraId="6A935F22" w14:textId="77777777" w:rsidR="00565E70" w:rsidRPr="00D64380" w:rsidRDefault="00565E70" w:rsidP="00AC57E4">
            <w:pPr>
              <w:rPr>
                <w:rFonts w:ascii="Times New Roman" w:hAnsi="Times New Roman"/>
                <w:b/>
                <w:bCs/>
                <w:sz w:val="28"/>
                <w:szCs w:val="28"/>
                <w:lang w:val="uk-UA"/>
              </w:rPr>
            </w:pPr>
            <w:r w:rsidRPr="00D64380">
              <w:rPr>
                <w:rFonts w:ascii="Times New Roman" w:hAnsi="Times New Roman"/>
                <w:b/>
                <w:bCs/>
                <w:sz w:val="28"/>
                <w:szCs w:val="28"/>
                <w:lang w:val="uk-UA"/>
              </w:rPr>
              <w:t>ПВ11.02</w:t>
            </w:r>
          </w:p>
        </w:tc>
        <w:tc>
          <w:tcPr>
            <w:tcW w:w="5245" w:type="dxa"/>
            <w:vAlign w:val="center"/>
          </w:tcPr>
          <w:p w14:paraId="32B59E2D" w14:textId="77777777" w:rsidR="00565E70" w:rsidRPr="00D64380" w:rsidRDefault="00565E70" w:rsidP="006D747F">
            <w:pPr>
              <w:rPr>
                <w:rFonts w:ascii="Times New Roman" w:hAnsi="Times New Roman"/>
                <w:sz w:val="28"/>
                <w:szCs w:val="28"/>
                <w:lang w:val="uk-UA"/>
              </w:rPr>
            </w:pPr>
            <w:r w:rsidRPr="00D64380">
              <w:rPr>
                <w:rFonts w:ascii="Times New Roman" w:hAnsi="Times New Roman"/>
                <w:sz w:val="28"/>
                <w:szCs w:val="28"/>
                <w:lang w:val="uk-UA"/>
              </w:rPr>
              <w:t>Кошторисна справа</w:t>
            </w:r>
          </w:p>
        </w:tc>
        <w:tc>
          <w:tcPr>
            <w:tcW w:w="1559" w:type="dxa"/>
            <w:vMerge/>
          </w:tcPr>
          <w:p w14:paraId="7C8203BA"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22D5FF8B"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2892D3BB" w14:textId="77777777" w:rsidTr="00AE2CF0">
        <w:tc>
          <w:tcPr>
            <w:tcW w:w="1277" w:type="dxa"/>
          </w:tcPr>
          <w:p w14:paraId="08EBE18C" w14:textId="77777777" w:rsidR="00565E70" w:rsidRPr="00D64380" w:rsidRDefault="00565E70" w:rsidP="00EF1B6C">
            <w:pPr>
              <w:rPr>
                <w:rFonts w:ascii="Times New Roman" w:hAnsi="Times New Roman"/>
                <w:sz w:val="28"/>
                <w:szCs w:val="28"/>
                <w:lang w:val="uk-UA"/>
              </w:rPr>
            </w:pPr>
            <w:r w:rsidRPr="00D64380">
              <w:rPr>
                <w:rFonts w:ascii="Times New Roman" w:hAnsi="Times New Roman"/>
                <w:b/>
                <w:bCs/>
                <w:sz w:val="28"/>
                <w:szCs w:val="28"/>
                <w:lang w:val="uk-UA"/>
              </w:rPr>
              <w:t>ПВ12.01</w:t>
            </w:r>
          </w:p>
        </w:tc>
        <w:tc>
          <w:tcPr>
            <w:tcW w:w="5245" w:type="dxa"/>
          </w:tcPr>
          <w:p w14:paraId="5C386531" w14:textId="77777777" w:rsidR="00565E70" w:rsidRPr="00D64380" w:rsidRDefault="00565E70" w:rsidP="00EF1B6C">
            <w:pPr>
              <w:spacing w:before="6"/>
              <w:rPr>
                <w:rFonts w:ascii="Times New Roman" w:hAnsi="Times New Roman"/>
                <w:sz w:val="28"/>
                <w:szCs w:val="28"/>
                <w:lang w:val="uk-UA"/>
              </w:rPr>
            </w:pPr>
            <w:r w:rsidRPr="00D64380">
              <w:rPr>
                <w:rFonts w:ascii="Times New Roman" w:hAnsi="Times New Roman"/>
                <w:sz w:val="28"/>
                <w:szCs w:val="28"/>
                <w:lang w:val="uk-UA"/>
              </w:rPr>
              <w:t>Технологічні стадії будівельного виробництва</w:t>
            </w:r>
          </w:p>
        </w:tc>
        <w:tc>
          <w:tcPr>
            <w:tcW w:w="1559" w:type="dxa"/>
            <w:vMerge w:val="restart"/>
          </w:tcPr>
          <w:p w14:paraId="7A8EDE84" w14:textId="77777777" w:rsidR="00565E70" w:rsidRPr="00D64380" w:rsidRDefault="00565E70" w:rsidP="00EF1B6C">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vMerge w:val="restart"/>
          </w:tcPr>
          <w:p w14:paraId="55FB665D"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3DA17CFF" w14:textId="77777777" w:rsidTr="00AE2CF0">
        <w:tc>
          <w:tcPr>
            <w:tcW w:w="1277" w:type="dxa"/>
          </w:tcPr>
          <w:p w14:paraId="23D16D86" w14:textId="77777777" w:rsidR="00565E70" w:rsidRPr="00D64380" w:rsidRDefault="00565E70" w:rsidP="00BE5967">
            <w:pPr>
              <w:rPr>
                <w:rFonts w:ascii="Times New Roman" w:hAnsi="Times New Roman"/>
                <w:b/>
                <w:bCs/>
                <w:sz w:val="28"/>
                <w:szCs w:val="28"/>
                <w:lang w:val="uk-UA"/>
              </w:rPr>
            </w:pPr>
            <w:r w:rsidRPr="00D64380">
              <w:rPr>
                <w:rFonts w:ascii="Times New Roman" w:hAnsi="Times New Roman"/>
                <w:b/>
                <w:bCs/>
                <w:sz w:val="28"/>
                <w:szCs w:val="28"/>
                <w:lang w:val="uk-UA"/>
              </w:rPr>
              <w:t>ПВ12.02</w:t>
            </w:r>
          </w:p>
        </w:tc>
        <w:tc>
          <w:tcPr>
            <w:tcW w:w="5245" w:type="dxa"/>
          </w:tcPr>
          <w:p w14:paraId="3463772F" w14:textId="77777777" w:rsidR="00565E70" w:rsidRPr="00D64380" w:rsidRDefault="00565E70" w:rsidP="00BE5967">
            <w:pPr>
              <w:spacing w:before="6"/>
              <w:rPr>
                <w:rFonts w:ascii="Times New Roman" w:hAnsi="Times New Roman"/>
                <w:sz w:val="28"/>
                <w:szCs w:val="28"/>
                <w:lang w:val="uk-UA"/>
              </w:rPr>
            </w:pPr>
            <w:r w:rsidRPr="00D64380">
              <w:rPr>
                <w:rFonts w:ascii="Times New Roman" w:hAnsi="Times New Roman"/>
                <w:sz w:val="28"/>
                <w:szCs w:val="28"/>
                <w:lang w:val="uk-UA"/>
              </w:rPr>
              <w:t>Зведення і монтаж будівель і споруд</w:t>
            </w:r>
          </w:p>
        </w:tc>
        <w:tc>
          <w:tcPr>
            <w:tcW w:w="1559" w:type="dxa"/>
            <w:vMerge/>
          </w:tcPr>
          <w:p w14:paraId="66E0272E"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404BF923"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541C8724" w14:textId="77777777" w:rsidTr="00AE2CF0">
        <w:tc>
          <w:tcPr>
            <w:tcW w:w="1277" w:type="dxa"/>
          </w:tcPr>
          <w:p w14:paraId="77450ED6" w14:textId="77777777" w:rsidR="00565E70" w:rsidRPr="00D64380" w:rsidRDefault="00565E70">
            <w:pPr>
              <w:rPr>
                <w:rFonts w:ascii="Times New Roman" w:hAnsi="Times New Roman"/>
                <w:sz w:val="28"/>
                <w:szCs w:val="28"/>
                <w:lang w:val="uk-UA"/>
              </w:rPr>
            </w:pPr>
            <w:r w:rsidRPr="00D64380">
              <w:rPr>
                <w:rFonts w:ascii="Times New Roman" w:hAnsi="Times New Roman"/>
                <w:b/>
                <w:bCs/>
                <w:sz w:val="28"/>
                <w:szCs w:val="28"/>
                <w:lang w:val="uk-UA"/>
              </w:rPr>
              <w:t>ПВ13.01</w:t>
            </w:r>
          </w:p>
        </w:tc>
        <w:tc>
          <w:tcPr>
            <w:tcW w:w="5245" w:type="dxa"/>
          </w:tcPr>
          <w:p w14:paraId="2F571D88"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 xml:space="preserve">Моніторинг довкілля та інші методи </w:t>
            </w:r>
            <w:r w:rsidRPr="00D64380">
              <w:rPr>
                <w:rFonts w:ascii="Times New Roman" w:hAnsi="Times New Roman"/>
                <w:sz w:val="28"/>
                <w:szCs w:val="28"/>
                <w:lang w:val="uk-UA"/>
              </w:rPr>
              <w:lastRenderedPageBreak/>
              <w:t>охорони біосфери</w:t>
            </w:r>
          </w:p>
        </w:tc>
        <w:tc>
          <w:tcPr>
            <w:tcW w:w="1559" w:type="dxa"/>
            <w:vMerge w:val="restart"/>
          </w:tcPr>
          <w:p w14:paraId="3C14B290"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lastRenderedPageBreak/>
              <w:t>3</w:t>
            </w:r>
          </w:p>
        </w:tc>
        <w:tc>
          <w:tcPr>
            <w:tcW w:w="1982" w:type="dxa"/>
            <w:vMerge w:val="restart"/>
          </w:tcPr>
          <w:p w14:paraId="01131515"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2CDF1C9E" w14:textId="77777777" w:rsidTr="00AE2CF0">
        <w:tc>
          <w:tcPr>
            <w:tcW w:w="1277" w:type="dxa"/>
          </w:tcPr>
          <w:p w14:paraId="657958FA" w14:textId="77777777" w:rsidR="00565E70" w:rsidRPr="00D64380" w:rsidRDefault="00565E70">
            <w:pPr>
              <w:rPr>
                <w:rFonts w:ascii="Times New Roman" w:hAnsi="Times New Roman"/>
                <w:b/>
                <w:bCs/>
                <w:sz w:val="28"/>
                <w:szCs w:val="28"/>
                <w:lang w:val="uk-UA"/>
              </w:rPr>
            </w:pPr>
            <w:r w:rsidRPr="00D64380">
              <w:rPr>
                <w:rFonts w:ascii="Times New Roman" w:hAnsi="Times New Roman"/>
                <w:b/>
                <w:bCs/>
                <w:sz w:val="28"/>
                <w:szCs w:val="28"/>
                <w:lang w:val="uk-UA"/>
              </w:rPr>
              <w:t>ПВ13.02</w:t>
            </w:r>
          </w:p>
        </w:tc>
        <w:tc>
          <w:tcPr>
            <w:tcW w:w="5245" w:type="dxa"/>
          </w:tcPr>
          <w:p w14:paraId="7B575F82"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Методи оцінки та прогнозу стану повітряного середовища приміщень</w:t>
            </w:r>
          </w:p>
        </w:tc>
        <w:tc>
          <w:tcPr>
            <w:tcW w:w="1559" w:type="dxa"/>
            <w:vMerge/>
          </w:tcPr>
          <w:p w14:paraId="61F8059F"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02FC874C"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5545C573" w14:textId="77777777" w:rsidTr="00AE2CF0">
        <w:tc>
          <w:tcPr>
            <w:tcW w:w="1277" w:type="dxa"/>
          </w:tcPr>
          <w:p w14:paraId="0659A11C" w14:textId="77777777" w:rsidR="00565E70" w:rsidRPr="00D64380" w:rsidRDefault="00565E70">
            <w:pPr>
              <w:rPr>
                <w:rFonts w:ascii="Times New Roman" w:hAnsi="Times New Roman"/>
                <w:sz w:val="28"/>
                <w:szCs w:val="28"/>
                <w:lang w:val="uk-UA"/>
              </w:rPr>
            </w:pPr>
            <w:r w:rsidRPr="00D64380">
              <w:rPr>
                <w:rFonts w:ascii="Times New Roman" w:hAnsi="Times New Roman"/>
                <w:b/>
                <w:bCs/>
                <w:sz w:val="28"/>
                <w:szCs w:val="28"/>
                <w:lang w:val="uk-UA"/>
              </w:rPr>
              <w:t>ПВ14.01</w:t>
            </w:r>
          </w:p>
        </w:tc>
        <w:tc>
          <w:tcPr>
            <w:tcW w:w="5245" w:type="dxa"/>
          </w:tcPr>
          <w:p w14:paraId="37867322"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Промислова вентиляція</w:t>
            </w:r>
          </w:p>
        </w:tc>
        <w:tc>
          <w:tcPr>
            <w:tcW w:w="1559" w:type="dxa"/>
            <w:vMerge w:val="restart"/>
          </w:tcPr>
          <w:p w14:paraId="3BFBAF87"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vMerge w:val="restart"/>
          </w:tcPr>
          <w:p w14:paraId="41898F28"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6EE32E20" w14:textId="77777777" w:rsidTr="00AE2CF0">
        <w:tc>
          <w:tcPr>
            <w:tcW w:w="1277" w:type="dxa"/>
          </w:tcPr>
          <w:p w14:paraId="70B4B766" w14:textId="77777777" w:rsidR="00565E70" w:rsidRPr="00D64380" w:rsidRDefault="00565E70">
            <w:pPr>
              <w:rPr>
                <w:rFonts w:ascii="Times New Roman" w:hAnsi="Times New Roman"/>
                <w:b/>
                <w:bCs/>
                <w:sz w:val="28"/>
                <w:szCs w:val="28"/>
                <w:lang w:val="uk-UA"/>
              </w:rPr>
            </w:pPr>
            <w:r w:rsidRPr="00D64380">
              <w:rPr>
                <w:rFonts w:ascii="Times New Roman" w:hAnsi="Times New Roman"/>
                <w:b/>
                <w:bCs/>
                <w:sz w:val="28"/>
                <w:szCs w:val="28"/>
                <w:lang w:val="uk-UA"/>
              </w:rPr>
              <w:t>ПВ14.02</w:t>
            </w:r>
          </w:p>
        </w:tc>
        <w:tc>
          <w:tcPr>
            <w:tcW w:w="5245" w:type="dxa"/>
          </w:tcPr>
          <w:p w14:paraId="5FECB01A"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Системи вентиляції, аспірації та пневмотранспорту</w:t>
            </w:r>
          </w:p>
        </w:tc>
        <w:tc>
          <w:tcPr>
            <w:tcW w:w="1559" w:type="dxa"/>
            <w:vMerge/>
          </w:tcPr>
          <w:p w14:paraId="162CAC97"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4AE5D9D9" w14:textId="77777777" w:rsidR="00565E70" w:rsidRPr="00D64380" w:rsidRDefault="00565E70" w:rsidP="00AE2CF0">
            <w:pPr>
              <w:spacing w:before="6"/>
              <w:jc w:val="center"/>
              <w:rPr>
                <w:rFonts w:ascii="Times New Roman" w:hAnsi="Times New Roman"/>
                <w:b/>
                <w:bCs/>
                <w:sz w:val="28"/>
                <w:szCs w:val="28"/>
                <w:lang w:val="uk-UA"/>
              </w:rPr>
            </w:pPr>
          </w:p>
        </w:tc>
      </w:tr>
      <w:tr w:rsidR="00565E70" w:rsidRPr="00D64380" w14:paraId="3CFDC42A" w14:textId="77777777" w:rsidTr="00AE2CF0">
        <w:tc>
          <w:tcPr>
            <w:tcW w:w="1277" w:type="dxa"/>
          </w:tcPr>
          <w:p w14:paraId="1C6D68BB" w14:textId="77777777" w:rsidR="00565E70" w:rsidRPr="00D64380" w:rsidRDefault="00565E70">
            <w:pPr>
              <w:rPr>
                <w:rFonts w:ascii="Times New Roman" w:hAnsi="Times New Roman"/>
                <w:sz w:val="28"/>
                <w:szCs w:val="28"/>
                <w:lang w:val="uk-UA"/>
              </w:rPr>
            </w:pPr>
            <w:r w:rsidRPr="00D64380">
              <w:rPr>
                <w:rFonts w:ascii="Times New Roman" w:hAnsi="Times New Roman"/>
                <w:b/>
                <w:bCs/>
                <w:sz w:val="28"/>
                <w:szCs w:val="28"/>
                <w:lang w:val="uk-UA"/>
              </w:rPr>
              <w:t>ПВ15.01</w:t>
            </w:r>
          </w:p>
        </w:tc>
        <w:tc>
          <w:tcPr>
            <w:tcW w:w="5245" w:type="dxa"/>
          </w:tcPr>
          <w:p w14:paraId="2C577F03" w14:textId="77777777"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Спеціалізовані задачі інженерних систем</w:t>
            </w:r>
          </w:p>
        </w:tc>
        <w:tc>
          <w:tcPr>
            <w:tcW w:w="1559" w:type="dxa"/>
            <w:vMerge w:val="restart"/>
          </w:tcPr>
          <w:p w14:paraId="33B06EF5" w14:textId="77777777" w:rsidR="00565E70" w:rsidRPr="00D64380" w:rsidRDefault="00565E70" w:rsidP="005C009F">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w:t>
            </w:r>
          </w:p>
        </w:tc>
        <w:tc>
          <w:tcPr>
            <w:tcW w:w="1982" w:type="dxa"/>
            <w:vMerge w:val="restart"/>
          </w:tcPr>
          <w:p w14:paraId="129D70D1"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екзамен</w:t>
            </w:r>
          </w:p>
        </w:tc>
      </w:tr>
      <w:tr w:rsidR="00565E70" w:rsidRPr="00D64380" w14:paraId="2BB4D9B6" w14:textId="77777777" w:rsidTr="00AE2CF0">
        <w:tc>
          <w:tcPr>
            <w:tcW w:w="1277" w:type="dxa"/>
          </w:tcPr>
          <w:p w14:paraId="6E5B489C" w14:textId="77777777" w:rsidR="00565E70" w:rsidRPr="00D64380" w:rsidRDefault="00565E70">
            <w:pPr>
              <w:rPr>
                <w:rFonts w:ascii="Times New Roman" w:hAnsi="Times New Roman"/>
                <w:b/>
                <w:bCs/>
                <w:sz w:val="28"/>
                <w:szCs w:val="28"/>
                <w:lang w:val="uk-UA"/>
              </w:rPr>
            </w:pPr>
            <w:r w:rsidRPr="00D64380">
              <w:rPr>
                <w:rFonts w:ascii="Times New Roman" w:hAnsi="Times New Roman"/>
                <w:b/>
                <w:bCs/>
                <w:sz w:val="28"/>
                <w:szCs w:val="28"/>
                <w:lang w:val="uk-UA"/>
              </w:rPr>
              <w:t>ПВ15.02</w:t>
            </w:r>
          </w:p>
        </w:tc>
        <w:tc>
          <w:tcPr>
            <w:tcW w:w="5245" w:type="dxa"/>
          </w:tcPr>
          <w:p w14:paraId="3EFD8235" w14:textId="4E88E2D5" w:rsidR="00565E70" w:rsidRPr="00D64380" w:rsidRDefault="00565E70" w:rsidP="00784A8B">
            <w:pPr>
              <w:spacing w:before="6"/>
              <w:rPr>
                <w:rFonts w:ascii="Times New Roman" w:hAnsi="Times New Roman"/>
                <w:sz w:val="28"/>
                <w:szCs w:val="28"/>
                <w:lang w:val="uk-UA"/>
              </w:rPr>
            </w:pPr>
            <w:r w:rsidRPr="00D64380">
              <w:rPr>
                <w:rFonts w:ascii="Times New Roman" w:hAnsi="Times New Roman"/>
                <w:sz w:val="28"/>
                <w:szCs w:val="28"/>
                <w:lang w:val="uk-UA"/>
              </w:rPr>
              <w:t xml:space="preserve">Організація та технологія </w:t>
            </w:r>
            <w:proofErr w:type="spellStart"/>
            <w:r w:rsidRPr="00D64380">
              <w:rPr>
                <w:rFonts w:ascii="Times New Roman" w:hAnsi="Times New Roman"/>
                <w:sz w:val="28"/>
                <w:szCs w:val="28"/>
                <w:lang w:val="uk-UA"/>
              </w:rPr>
              <w:t>про</w:t>
            </w:r>
            <w:r w:rsidR="003449DC" w:rsidRPr="00D64380">
              <w:rPr>
                <w:rFonts w:ascii="Times New Roman" w:hAnsi="Times New Roman"/>
                <w:sz w:val="28"/>
                <w:szCs w:val="28"/>
                <w:lang w:val="uk-UA"/>
              </w:rPr>
              <w:t>є</w:t>
            </w:r>
            <w:r w:rsidRPr="00D64380">
              <w:rPr>
                <w:rFonts w:ascii="Times New Roman" w:hAnsi="Times New Roman"/>
                <w:sz w:val="28"/>
                <w:szCs w:val="28"/>
                <w:lang w:val="uk-UA"/>
              </w:rPr>
              <w:t>ктування</w:t>
            </w:r>
            <w:proofErr w:type="spellEnd"/>
            <w:r w:rsidRPr="00D64380">
              <w:rPr>
                <w:rFonts w:ascii="Times New Roman" w:hAnsi="Times New Roman"/>
                <w:sz w:val="28"/>
                <w:szCs w:val="28"/>
                <w:lang w:val="uk-UA"/>
              </w:rPr>
              <w:t xml:space="preserve"> систем теплогазопостачання, вентиляції та кондиціювання</w:t>
            </w:r>
          </w:p>
        </w:tc>
        <w:tc>
          <w:tcPr>
            <w:tcW w:w="1559" w:type="dxa"/>
            <w:vMerge/>
          </w:tcPr>
          <w:p w14:paraId="1E78F6B6" w14:textId="77777777" w:rsidR="00565E70" w:rsidRPr="00D64380" w:rsidRDefault="00565E70" w:rsidP="005C009F">
            <w:pPr>
              <w:spacing w:before="6"/>
              <w:jc w:val="center"/>
              <w:rPr>
                <w:rFonts w:ascii="Times New Roman" w:hAnsi="Times New Roman"/>
                <w:b/>
                <w:bCs/>
                <w:sz w:val="28"/>
                <w:szCs w:val="28"/>
                <w:lang w:val="uk-UA"/>
              </w:rPr>
            </w:pPr>
          </w:p>
        </w:tc>
        <w:tc>
          <w:tcPr>
            <w:tcW w:w="1982" w:type="dxa"/>
            <w:vMerge/>
          </w:tcPr>
          <w:p w14:paraId="219D5439" w14:textId="77777777" w:rsidR="00565E70" w:rsidRPr="00D64380" w:rsidRDefault="00565E70" w:rsidP="00F1743B">
            <w:pPr>
              <w:spacing w:before="6"/>
              <w:rPr>
                <w:rFonts w:ascii="Times New Roman" w:hAnsi="Times New Roman"/>
                <w:b/>
                <w:bCs/>
                <w:sz w:val="28"/>
                <w:szCs w:val="28"/>
                <w:lang w:val="uk-UA"/>
              </w:rPr>
            </w:pPr>
          </w:p>
        </w:tc>
      </w:tr>
      <w:tr w:rsidR="00565E70" w:rsidRPr="00D64380" w14:paraId="6FAFE9EE" w14:textId="77777777" w:rsidTr="00AE2CF0">
        <w:tc>
          <w:tcPr>
            <w:tcW w:w="6522" w:type="dxa"/>
            <w:gridSpan w:val="2"/>
          </w:tcPr>
          <w:p w14:paraId="5410EE23"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Загальний обсяг варіативних дисциплін</w:t>
            </w:r>
          </w:p>
        </w:tc>
        <w:tc>
          <w:tcPr>
            <w:tcW w:w="1559" w:type="dxa"/>
          </w:tcPr>
          <w:p w14:paraId="288C9872"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54</w:t>
            </w:r>
          </w:p>
        </w:tc>
        <w:tc>
          <w:tcPr>
            <w:tcW w:w="1982" w:type="dxa"/>
          </w:tcPr>
          <w:p w14:paraId="34C11E30" w14:textId="77777777" w:rsidR="00565E70" w:rsidRPr="00D64380" w:rsidRDefault="00565E70" w:rsidP="00F1743B">
            <w:pPr>
              <w:spacing w:before="6"/>
              <w:rPr>
                <w:rFonts w:ascii="Times New Roman" w:hAnsi="Times New Roman"/>
                <w:b/>
                <w:bCs/>
                <w:sz w:val="28"/>
                <w:szCs w:val="28"/>
                <w:lang w:val="uk-UA"/>
              </w:rPr>
            </w:pPr>
          </w:p>
        </w:tc>
      </w:tr>
      <w:tr w:rsidR="00565E70" w:rsidRPr="00D64380" w14:paraId="1C1EDF56" w14:textId="77777777" w:rsidTr="00A1072F">
        <w:tc>
          <w:tcPr>
            <w:tcW w:w="10063" w:type="dxa"/>
            <w:gridSpan w:val="4"/>
          </w:tcPr>
          <w:p w14:paraId="4AAE4F23"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Практична підготовка</w:t>
            </w:r>
          </w:p>
        </w:tc>
      </w:tr>
      <w:tr w:rsidR="00565E70" w:rsidRPr="00D64380" w14:paraId="1553AEC5" w14:textId="77777777" w:rsidTr="00AE2CF0">
        <w:tc>
          <w:tcPr>
            <w:tcW w:w="1277" w:type="dxa"/>
          </w:tcPr>
          <w:p w14:paraId="676AB61D" w14:textId="77777777" w:rsidR="00565E70" w:rsidRPr="00D64380" w:rsidRDefault="00565E70" w:rsidP="00F1743B">
            <w:pPr>
              <w:spacing w:before="6"/>
              <w:rPr>
                <w:rFonts w:ascii="Times New Roman" w:hAnsi="Times New Roman"/>
                <w:b/>
                <w:bCs/>
                <w:sz w:val="28"/>
                <w:szCs w:val="28"/>
                <w:lang w:val="uk-UA"/>
              </w:rPr>
            </w:pPr>
          </w:p>
        </w:tc>
        <w:tc>
          <w:tcPr>
            <w:tcW w:w="5245" w:type="dxa"/>
          </w:tcPr>
          <w:p w14:paraId="03D96881" w14:textId="77777777" w:rsidR="00565E70" w:rsidRPr="00D64380" w:rsidRDefault="00565E70" w:rsidP="00F1743B">
            <w:pPr>
              <w:spacing w:before="6"/>
              <w:rPr>
                <w:rFonts w:ascii="Times New Roman" w:hAnsi="Times New Roman"/>
                <w:bCs/>
                <w:sz w:val="28"/>
                <w:szCs w:val="28"/>
                <w:lang w:val="uk-UA"/>
              </w:rPr>
            </w:pPr>
            <w:r w:rsidRPr="00D64380">
              <w:rPr>
                <w:rFonts w:ascii="Times New Roman" w:hAnsi="Times New Roman"/>
                <w:bCs/>
                <w:sz w:val="28"/>
                <w:szCs w:val="28"/>
                <w:lang w:val="uk-UA"/>
              </w:rPr>
              <w:t>Геодезична практика</w:t>
            </w:r>
          </w:p>
        </w:tc>
        <w:tc>
          <w:tcPr>
            <w:tcW w:w="1559" w:type="dxa"/>
          </w:tcPr>
          <w:p w14:paraId="468ADAE7"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57FCB90B"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6BC05BB3" w14:textId="77777777" w:rsidTr="00AE2CF0">
        <w:tc>
          <w:tcPr>
            <w:tcW w:w="1277" w:type="dxa"/>
          </w:tcPr>
          <w:p w14:paraId="466471E4" w14:textId="77777777" w:rsidR="00565E70" w:rsidRPr="00D64380" w:rsidRDefault="00565E70"/>
        </w:tc>
        <w:tc>
          <w:tcPr>
            <w:tcW w:w="5245" w:type="dxa"/>
          </w:tcPr>
          <w:p w14:paraId="167205C2" w14:textId="77777777" w:rsidR="00565E70" w:rsidRPr="00D64380" w:rsidRDefault="00565E70" w:rsidP="00F1743B">
            <w:pPr>
              <w:spacing w:before="6"/>
              <w:rPr>
                <w:rFonts w:ascii="Times New Roman" w:hAnsi="Times New Roman"/>
                <w:bCs/>
                <w:sz w:val="28"/>
                <w:szCs w:val="28"/>
                <w:lang w:val="uk-UA"/>
              </w:rPr>
            </w:pPr>
            <w:r w:rsidRPr="00D64380">
              <w:rPr>
                <w:rFonts w:ascii="Times New Roman" w:hAnsi="Times New Roman"/>
                <w:bCs/>
                <w:sz w:val="28"/>
                <w:szCs w:val="28"/>
                <w:lang w:val="uk-UA"/>
              </w:rPr>
              <w:t xml:space="preserve">Навчальна </w:t>
            </w:r>
            <w:r w:rsidRPr="00D64380">
              <w:rPr>
                <w:rFonts w:ascii="Times New Roman" w:hAnsi="Times New Roman"/>
                <w:sz w:val="28"/>
                <w:szCs w:val="28"/>
                <w:lang w:val="uk-UA"/>
              </w:rPr>
              <w:t>практика</w:t>
            </w:r>
          </w:p>
        </w:tc>
        <w:tc>
          <w:tcPr>
            <w:tcW w:w="1559" w:type="dxa"/>
          </w:tcPr>
          <w:p w14:paraId="2F53935B"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3</w:t>
            </w:r>
          </w:p>
        </w:tc>
        <w:tc>
          <w:tcPr>
            <w:tcW w:w="1982" w:type="dxa"/>
          </w:tcPr>
          <w:p w14:paraId="3448E685"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02706F1E" w14:textId="77777777" w:rsidTr="00AE2CF0">
        <w:tc>
          <w:tcPr>
            <w:tcW w:w="1277" w:type="dxa"/>
          </w:tcPr>
          <w:p w14:paraId="4D8AC4A2" w14:textId="77777777" w:rsidR="00565E70" w:rsidRPr="00D64380" w:rsidRDefault="00565E70"/>
        </w:tc>
        <w:tc>
          <w:tcPr>
            <w:tcW w:w="5245" w:type="dxa"/>
          </w:tcPr>
          <w:p w14:paraId="5FA65630" w14:textId="77777777" w:rsidR="00565E70" w:rsidRPr="00D64380" w:rsidRDefault="00565E70" w:rsidP="00F1743B">
            <w:pPr>
              <w:spacing w:before="6"/>
              <w:rPr>
                <w:rFonts w:ascii="Times New Roman" w:hAnsi="Times New Roman"/>
                <w:bCs/>
                <w:sz w:val="28"/>
                <w:szCs w:val="28"/>
                <w:lang w:val="uk-UA"/>
              </w:rPr>
            </w:pPr>
            <w:r w:rsidRPr="00D64380">
              <w:rPr>
                <w:rFonts w:ascii="Times New Roman" w:hAnsi="Times New Roman"/>
                <w:bCs/>
                <w:sz w:val="28"/>
                <w:szCs w:val="28"/>
                <w:lang w:val="uk-UA"/>
              </w:rPr>
              <w:t>Навчально-професійна практика</w:t>
            </w:r>
          </w:p>
        </w:tc>
        <w:tc>
          <w:tcPr>
            <w:tcW w:w="1559" w:type="dxa"/>
          </w:tcPr>
          <w:p w14:paraId="0B455964"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6</w:t>
            </w:r>
          </w:p>
        </w:tc>
        <w:tc>
          <w:tcPr>
            <w:tcW w:w="1982" w:type="dxa"/>
          </w:tcPr>
          <w:p w14:paraId="7E82FEA8"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73575021" w14:textId="77777777" w:rsidTr="00AE2CF0">
        <w:tc>
          <w:tcPr>
            <w:tcW w:w="1277" w:type="dxa"/>
          </w:tcPr>
          <w:p w14:paraId="2E637D95" w14:textId="77777777" w:rsidR="00565E70" w:rsidRPr="00D64380" w:rsidRDefault="00565E70"/>
        </w:tc>
        <w:tc>
          <w:tcPr>
            <w:tcW w:w="5245" w:type="dxa"/>
          </w:tcPr>
          <w:p w14:paraId="39D59300" w14:textId="77777777" w:rsidR="00565E70" w:rsidRPr="00D64380" w:rsidRDefault="00565E70" w:rsidP="00F1743B">
            <w:pPr>
              <w:spacing w:before="6"/>
              <w:rPr>
                <w:rFonts w:ascii="Times New Roman" w:hAnsi="Times New Roman"/>
                <w:bCs/>
                <w:sz w:val="28"/>
                <w:szCs w:val="28"/>
                <w:lang w:val="uk-UA"/>
              </w:rPr>
            </w:pPr>
            <w:r w:rsidRPr="00D64380">
              <w:rPr>
                <w:rFonts w:ascii="Times New Roman" w:hAnsi="Times New Roman"/>
                <w:bCs/>
                <w:sz w:val="28"/>
                <w:szCs w:val="28"/>
                <w:lang w:val="uk-UA"/>
              </w:rPr>
              <w:t xml:space="preserve">Виробнича </w:t>
            </w:r>
            <w:r w:rsidRPr="00D64380">
              <w:rPr>
                <w:rFonts w:ascii="Times New Roman" w:hAnsi="Times New Roman"/>
                <w:sz w:val="28"/>
                <w:szCs w:val="28"/>
                <w:lang w:val="uk-UA"/>
              </w:rPr>
              <w:t>практика</w:t>
            </w:r>
          </w:p>
        </w:tc>
        <w:tc>
          <w:tcPr>
            <w:tcW w:w="1559" w:type="dxa"/>
          </w:tcPr>
          <w:p w14:paraId="5175379F"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6</w:t>
            </w:r>
          </w:p>
        </w:tc>
        <w:tc>
          <w:tcPr>
            <w:tcW w:w="1982" w:type="dxa"/>
          </w:tcPr>
          <w:p w14:paraId="18E3B9B0"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залік</w:t>
            </w:r>
          </w:p>
        </w:tc>
      </w:tr>
      <w:tr w:rsidR="00565E70" w:rsidRPr="00D64380" w14:paraId="4D3D44EA" w14:textId="77777777" w:rsidTr="00A1072F">
        <w:tc>
          <w:tcPr>
            <w:tcW w:w="10063" w:type="dxa"/>
            <w:gridSpan w:val="4"/>
          </w:tcPr>
          <w:p w14:paraId="77A9EEDB" w14:textId="77777777" w:rsidR="00565E70" w:rsidRPr="00D64380" w:rsidRDefault="00565E70" w:rsidP="00F1743B">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Атестація</w:t>
            </w:r>
          </w:p>
        </w:tc>
      </w:tr>
      <w:tr w:rsidR="00565E70" w:rsidRPr="00D64380" w14:paraId="70C7819A" w14:textId="77777777" w:rsidTr="00AE2CF0">
        <w:tc>
          <w:tcPr>
            <w:tcW w:w="1277" w:type="dxa"/>
          </w:tcPr>
          <w:p w14:paraId="42899A80" w14:textId="77777777" w:rsidR="00565E70" w:rsidRPr="00D64380" w:rsidRDefault="00565E70" w:rsidP="00F1743B">
            <w:pPr>
              <w:spacing w:before="6"/>
              <w:rPr>
                <w:rFonts w:ascii="Times New Roman" w:hAnsi="Times New Roman"/>
                <w:b/>
                <w:bCs/>
                <w:sz w:val="28"/>
                <w:szCs w:val="28"/>
                <w:lang w:val="uk-UA"/>
              </w:rPr>
            </w:pPr>
          </w:p>
        </w:tc>
        <w:tc>
          <w:tcPr>
            <w:tcW w:w="5245" w:type="dxa"/>
          </w:tcPr>
          <w:p w14:paraId="33F90401" w14:textId="6D2A7E2E" w:rsidR="00565E70" w:rsidRPr="00D64380" w:rsidRDefault="00565E70" w:rsidP="00F1743B">
            <w:pPr>
              <w:spacing w:before="6"/>
              <w:rPr>
                <w:rFonts w:ascii="Times New Roman" w:hAnsi="Times New Roman"/>
                <w:bCs/>
                <w:sz w:val="28"/>
                <w:szCs w:val="28"/>
                <w:lang w:val="ru-RU"/>
              </w:rPr>
            </w:pPr>
            <w:proofErr w:type="spellStart"/>
            <w:r w:rsidRPr="00D64380">
              <w:rPr>
                <w:rFonts w:ascii="Times New Roman" w:hAnsi="Times New Roman"/>
                <w:bCs/>
                <w:sz w:val="28"/>
                <w:szCs w:val="28"/>
                <w:lang w:val="ru-RU"/>
              </w:rPr>
              <w:t>Виконання</w:t>
            </w:r>
            <w:proofErr w:type="spellEnd"/>
            <w:r w:rsidRPr="00D64380">
              <w:rPr>
                <w:rFonts w:ascii="Times New Roman" w:hAnsi="Times New Roman"/>
                <w:bCs/>
                <w:sz w:val="28"/>
                <w:szCs w:val="28"/>
                <w:lang w:val="ru-RU"/>
              </w:rPr>
              <w:t xml:space="preserve"> та </w:t>
            </w:r>
            <w:proofErr w:type="spellStart"/>
            <w:r w:rsidRPr="00D64380">
              <w:rPr>
                <w:rFonts w:ascii="Times New Roman" w:hAnsi="Times New Roman"/>
                <w:bCs/>
                <w:sz w:val="28"/>
                <w:szCs w:val="28"/>
                <w:lang w:val="ru-RU"/>
              </w:rPr>
              <w:t>захист</w:t>
            </w:r>
            <w:proofErr w:type="spellEnd"/>
            <w:r w:rsidRPr="00D64380">
              <w:rPr>
                <w:rFonts w:ascii="Times New Roman" w:hAnsi="Times New Roman"/>
                <w:bCs/>
                <w:sz w:val="28"/>
                <w:szCs w:val="28"/>
                <w:lang w:val="ru-RU"/>
              </w:rPr>
              <w:t xml:space="preserve"> </w:t>
            </w:r>
            <w:proofErr w:type="spellStart"/>
            <w:r w:rsidRPr="00D64380">
              <w:rPr>
                <w:rFonts w:ascii="Times New Roman" w:hAnsi="Times New Roman"/>
                <w:bCs/>
                <w:sz w:val="28"/>
                <w:szCs w:val="28"/>
                <w:lang w:val="ru-RU"/>
              </w:rPr>
              <w:t>кваліфікаційної</w:t>
            </w:r>
            <w:proofErr w:type="spellEnd"/>
            <w:r w:rsidRPr="00D64380">
              <w:rPr>
                <w:rFonts w:ascii="Times New Roman" w:hAnsi="Times New Roman"/>
                <w:bCs/>
                <w:sz w:val="28"/>
                <w:szCs w:val="28"/>
                <w:lang w:val="ru-RU"/>
              </w:rPr>
              <w:t xml:space="preserve"> </w:t>
            </w:r>
            <w:proofErr w:type="spellStart"/>
            <w:r w:rsidRPr="00D64380">
              <w:rPr>
                <w:rFonts w:ascii="Times New Roman" w:hAnsi="Times New Roman"/>
                <w:bCs/>
                <w:sz w:val="28"/>
                <w:szCs w:val="28"/>
                <w:lang w:val="ru-RU"/>
              </w:rPr>
              <w:t>роботи</w:t>
            </w:r>
            <w:proofErr w:type="spellEnd"/>
            <w:r w:rsidRPr="00D64380">
              <w:rPr>
                <w:rFonts w:ascii="Times New Roman" w:hAnsi="Times New Roman"/>
                <w:bCs/>
                <w:sz w:val="28"/>
                <w:szCs w:val="28"/>
                <w:lang w:val="ru-RU"/>
              </w:rPr>
              <w:t xml:space="preserve"> (у </w:t>
            </w:r>
            <w:proofErr w:type="spellStart"/>
            <w:r w:rsidRPr="00D64380">
              <w:rPr>
                <w:rFonts w:ascii="Times New Roman" w:hAnsi="Times New Roman"/>
                <w:bCs/>
                <w:sz w:val="28"/>
                <w:szCs w:val="28"/>
                <w:lang w:val="ru-RU"/>
              </w:rPr>
              <w:t>формі</w:t>
            </w:r>
            <w:proofErr w:type="spellEnd"/>
            <w:r w:rsidRPr="00D64380">
              <w:rPr>
                <w:rFonts w:ascii="Times New Roman" w:hAnsi="Times New Roman"/>
                <w:bCs/>
                <w:sz w:val="28"/>
                <w:szCs w:val="28"/>
                <w:lang w:val="ru-RU"/>
              </w:rPr>
              <w:t xml:space="preserve"> дипломного </w:t>
            </w:r>
            <w:proofErr w:type="spellStart"/>
            <w:r w:rsidRPr="00D64380">
              <w:rPr>
                <w:rFonts w:ascii="Times New Roman" w:hAnsi="Times New Roman"/>
                <w:bCs/>
                <w:sz w:val="28"/>
                <w:szCs w:val="28"/>
                <w:lang w:val="ru-RU"/>
              </w:rPr>
              <w:t>про</w:t>
            </w:r>
            <w:r w:rsidR="003449DC" w:rsidRPr="00D64380">
              <w:rPr>
                <w:rFonts w:ascii="Times New Roman" w:hAnsi="Times New Roman"/>
                <w:bCs/>
                <w:sz w:val="28"/>
                <w:szCs w:val="28"/>
                <w:lang w:val="ru-RU"/>
              </w:rPr>
              <w:t>є</w:t>
            </w:r>
            <w:r w:rsidRPr="00D64380">
              <w:rPr>
                <w:rFonts w:ascii="Times New Roman" w:hAnsi="Times New Roman"/>
                <w:bCs/>
                <w:sz w:val="28"/>
                <w:szCs w:val="28"/>
                <w:lang w:val="ru-RU"/>
              </w:rPr>
              <w:t>кту</w:t>
            </w:r>
            <w:proofErr w:type="spellEnd"/>
            <w:r w:rsidRPr="00D64380">
              <w:rPr>
                <w:rFonts w:ascii="Times New Roman" w:hAnsi="Times New Roman"/>
                <w:bCs/>
                <w:sz w:val="28"/>
                <w:szCs w:val="28"/>
                <w:lang w:val="ru-RU"/>
              </w:rPr>
              <w:t>)</w:t>
            </w:r>
          </w:p>
        </w:tc>
        <w:tc>
          <w:tcPr>
            <w:tcW w:w="1559" w:type="dxa"/>
          </w:tcPr>
          <w:p w14:paraId="731B7C97"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7</w:t>
            </w:r>
          </w:p>
        </w:tc>
        <w:tc>
          <w:tcPr>
            <w:tcW w:w="1982" w:type="dxa"/>
          </w:tcPr>
          <w:p w14:paraId="0087B215"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публічний захист</w:t>
            </w:r>
          </w:p>
        </w:tc>
      </w:tr>
      <w:tr w:rsidR="00565E70" w:rsidRPr="00D64380" w14:paraId="43A11486" w14:textId="77777777" w:rsidTr="00AE2CF0">
        <w:tc>
          <w:tcPr>
            <w:tcW w:w="6522" w:type="dxa"/>
            <w:gridSpan w:val="2"/>
          </w:tcPr>
          <w:p w14:paraId="30C3F712" w14:textId="77777777" w:rsidR="00565E70" w:rsidRPr="00D64380" w:rsidRDefault="00565E70" w:rsidP="00F1743B">
            <w:pPr>
              <w:spacing w:before="6"/>
              <w:rPr>
                <w:rFonts w:ascii="Times New Roman" w:hAnsi="Times New Roman"/>
                <w:b/>
                <w:bCs/>
                <w:sz w:val="28"/>
                <w:szCs w:val="28"/>
                <w:lang w:val="uk-UA"/>
              </w:rPr>
            </w:pPr>
            <w:r w:rsidRPr="00D64380">
              <w:rPr>
                <w:rFonts w:ascii="Times New Roman" w:hAnsi="Times New Roman"/>
                <w:b/>
                <w:bCs/>
                <w:sz w:val="28"/>
                <w:szCs w:val="28"/>
                <w:lang w:val="uk-UA"/>
              </w:rPr>
              <w:t>ЗАГАЛЬНИЙ ОБСЯГ ОСВІТНЬОЇ ПРОГРАМИ</w:t>
            </w:r>
          </w:p>
        </w:tc>
        <w:tc>
          <w:tcPr>
            <w:tcW w:w="1559" w:type="dxa"/>
          </w:tcPr>
          <w:p w14:paraId="68EA31CC" w14:textId="77777777" w:rsidR="00565E70" w:rsidRPr="00D64380" w:rsidRDefault="00565E70" w:rsidP="00AE2CF0">
            <w:pPr>
              <w:spacing w:before="6"/>
              <w:jc w:val="center"/>
              <w:rPr>
                <w:rFonts w:ascii="Times New Roman" w:hAnsi="Times New Roman"/>
                <w:b/>
                <w:bCs/>
                <w:sz w:val="28"/>
                <w:szCs w:val="28"/>
                <w:lang w:val="uk-UA"/>
              </w:rPr>
            </w:pPr>
            <w:r w:rsidRPr="00D64380">
              <w:rPr>
                <w:rFonts w:ascii="Times New Roman" w:hAnsi="Times New Roman"/>
                <w:b/>
                <w:bCs/>
                <w:sz w:val="28"/>
                <w:szCs w:val="28"/>
                <w:lang w:val="uk-UA"/>
              </w:rPr>
              <w:t>240</w:t>
            </w:r>
          </w:p>
        </w:tc>
        <w:tc>
          <w:tcPr>
            <w:tcW w:w="1982" w:type="dxa"/>
          </w:tcPr>
          <w:p w14:paraId="7B854B27" w14:textId="77777777" w:rsidR="00565E70" w:rsidRPr="00D64380" w:rsidRDefault="00565E70" w:rsidP="00F1743B">
            <w:pPr>
              <w:spacing w:before="6"/>
              <w:rPr>
                <w:rFonts w:ascii="Times New Roman" w:hAnsi="Times New Roman"/>
                <w:b/>
                <w:bCs/>
                <w:sz w:val="28"/>
                <w:szCs w:val="28"/>
                <w:lang w:val="uk-UA"/>
              </w:rPr>
            </w:pPr>
          </w:p>
        </w:tc>
      </w:tr>
    </w:tbl>
    <w:p w14:paraId="159D2E2D" w14:textId="77777777" w:rsidR="00565E70" w:rsidRPr="00D64380" w:rsidRDefault="00565E70" w:rsidP="00962ACE">
      <w:pPr>
        <w:spacing w:before="6"/>
        <w:rPr>
          <w:rFonts w:ascii="Times New Roman" w:hAnsi="Times New Roman"/>
          <w:b/>
          <w:sz w:val="28"/>
          <w:szCs w:val="28"/>
          <w:lang w:val="uk-UA"/>
        </w:rPr>
      </w:pPr>
    </w:p>
    <w:p w14:paraId="4A01317D" w14:textId="77777777" w:rsidR="00565E70" w:rsidRPr="00D64380" w:rsidRDefault="00565E70" w:rsidP="00E86EB9">
      <w:pPr>
        <w:spacing w:before="6"/>
        <w:ind w:left="-426"/>
        <w:jc w:val="both"/>
        <w:rPr>
          <w:rFonts w:ascii="Times New Roman" w:hAnsi="Times New Roman"/>
          <w:bCs/>
          <w:sz w:val="28"/>
          <w:szCs w:val="28"/>
          <w:lang w:val="uk-UA"/>
        </w:rPr>
      </w:pPr>
      <w:r w:rsidRPr="00D64380">
        <w:rPr>
          <w:rFonts w:ascii="Times New Roman" w:hAnsi="Times New Roman"/>
          <w:bCs/>
          <w:sz w:val="28"/>
          <w:szCs w:val="28"/>
          <w:lang w:val="uk-UA"/>
        </w:rPr>
        <w:t>*Навчальні дисципліни обираються здобувачем вищої освіти у порядку, визначеному Положенням про порядок вибору навчальних дисциплін студентами із переліку, затвердженого наказом ректора.</w:t>
      </w:r>
    </w:p>
    <w:p w14:paraId="2AD46AA5" w14:textId="77777777" w:rsidR="00565E70" w:rsidRPr="00D64380" w:rsidRDefault="00565E70" w:rsidP="00E86EB9">
      <w:pPr>
        <w:spacing w:before="6"/>
        <w:ind w:left="-426"/>
        <w:jc w:val="both"/>
        <w:rPr>
          <w:rFonts w:ascii="Times New Roman" w:hAnsi="Times New Roman"/>
          <w:bCs/>
          <w:sz w:val="28"/>
          <w:szCs w:val="28"/>
          <w:lang w:val="uk-UA"/>
        </w:rPr>
      </w:pPr>
    </w:p>
    <w:p w14:paraId="320BF470" w14:textId="77777777" w:rsidR="00565E70" w:rsidRPr="00D64380" w:rsidRDefault="00565E70" w:rsidP="00E86EB9">
      <w:pPr>
        <w:spacing w:before="6"/>
        <w:ind w:left="-426"/>
        <w:jc w:val="both"/>
        <w:rPr>
          <w:rFonts w:ascii="Times New Roman" w:hAnsi="Times New Roman"/>
          <w:bCs/>
          <w:sz w:val="28"/>
          <w:szCs w:val="28"/>
          <w:lang w:val="uk-UA"/>
        </w:rPr>
      </w:pPr>
      <w:r w:rsidRPr="00D64380">
        <w:rPr>
          <w:rFonts w:ascii="Times New Roman" w:hAnsi="Times New Roman"/>
          <w:bCs/>
          <w:sz w:val="28"/>
          <w:szCs w:val="28"/>
          <w:lang w:val="uk-UA"/>
        </w:rPr>
        <w:t>Здобувач вищої освіти має право обрати для вивчення навчальні дисципліни інших освітніх програм ступеня бакалавра, за якими здійснюється навчання в академії, замість запропонованих цією освітньою програмою варіативних навчальних дисциплін циклу професійної підготовки у порядку, визначеному Положенням про порядок вибору навчальних дисциплін студентами.</w:t>
      </w:r>
    </w:p>
    <w:p w14:paraId="0FAD44E2" w14:textId="77777777" w:rsidR="00565E70" w:rsidRPr="00D64380" w:rsidRDefault="00565E70" w:rsidP="00962ACE">
      <w:pPr>
        <w:spacing w:before="6"/>
        <w:rPr>
          <w:rFonts w:ascii="Times New Roman" w:hAnsi="Times New Roman"/>
          <w:b/>
          <w:sz w:val="28"/>
          <w:szCs w:val="28"/>
          <w:lang w:val="uk-UA"/>
        </w:rPr>
      </w:pPr>
    </w:p>
    <w:p w14:paraId="05383D90" w14:textId="77777777" w:rsidR="00565E70" w:rsidRPr="00D64380" w:rsidRDefault="00565E70" w:rsidP="00962ACE">
      <w:pPr>
        <w:spacing w:before="6"/>
        <w:rPr>
          <w:rFonts w:ascii="Times New Roman" w:hAnsi="Times New Roman"/>
          <w:b/>
          <w:sz w:val="28"/>
          <w:szCs w:val="28"/>
          <w:lang w:val="uk-UA"/>
        </w:rPr>
        <w:sectPr w:rsidR="00565E70" w:rsidRPr="00D64380" w:rsidSect="00D94EF5">
          <w:headerReference w:type="default" r:id="rId8"/>
          <w:pgSz w:w="11910" w:h="16840"/>
          <w:pgMar w:top="851" w:right="567" w:bottom="567" w:left="1701" w:header="482" w:footer="0" w:gutter="0"/>
          <w:cols w:space="720"/>
        </w:sectPr>
      </w:pPr>
    </w:p>
    <w:p w14:paraId="599E7E46" w14:textId="77777777" w:rsidR="00565E70" w:rsidRPr="00D64380" w:rsidRDefault="00565E70" w:rsidP="001F50EC">
      <w:pPr>
        <w:spacing w:before="1"/>
        <w:jc w:val="center"/>
        <w:rPr>
          <w:rFonts w:ascii="Times New Roman" w:hAnsi="Times New Roman"/>
          <w:b/>
          <w:sz w:val="28"/>
          <w:szCs w:val="28"/>
          <w:lang w:val="uk-UA"/>
        </w:rPr>
      </w:pPr>
      <w:r w:rsidRPr="00D64380">
        <w:rPr>
          <w:rFonts w:ascii="Times New Roman" w:hAnsi="Times New Roman"/>
          <w:b/>
          <w:sz w:val="28"/>
          <w:szCs w:val="28"/>
          <w:lang w:val="uk-UA"/>
        </w:rPr>
        <w:lastRenderedPageBreak/>
        <w:t>8.2. Структурно-логічна схема вивчення компонентів освітньої програми</w:t>
      </w:r>
    </w:p>
    <w:tbl>
      <w:tblPr>
        <w:tblW w:w="0" w:type="auto"/>
        <w:jc w:val="center"/>
        <w:tblLook w:val="01E0" w:firstRow="1" w:lastRow="1" w:firstColumn="1" w:lastColumn="1" w:noHBand="0" w:noVBand="0"/>
      </w:tblPr>
      <w:tblGrid>
        <w:gridCol w:w="243"/>
        <w:gridCol w:w="942"/>
        <w:gridCol w:w="942"/>
        <w:gridCol w:w="107"/>
        <w:gridCol w:w="836"/>
        <w:gridCol w:w="65"/>
        <w:gridCol w:w="250"/>
        <w:gridCol w:w="629"/>
        <w:gridCol w:w="944"/>
        <w:gridCol w:w="650"/>
        <w:gridCol w:w="293"/>
        <w:gridCol w:w="17"/>
        <w:gridCol w:w="926"/>
        <w:gridCol w:w="605"/>
        <w:gridCol w:w="338"/>
        <w:gridCol w:w="149"/>
        <w:gridCol w:w="119"/>
        <w:gridCol w:w="810"/>
        <w:gridCol w:w="133"/>
        <w:gridCol w:w="240"/>
        <w:gridCol w:w="703"/>
        <w:gridCol w:w="18"/>
        <w:gridCol w:w="907"/>
        <w:gridCol w:w="18"/>
        <w:gridCol w:w="519"/>
        <w:gridCol w:w="260"/>
        <w:gridCol w:w="128"/>
        <w:gridCol w:w="36"/>
        <w:gridCol w:w="889"/>
        <w:gridCol w:w="889"/>
        <w:gridCol w:w="889"/>
        <w:gridCol w:w="827"/>
        <w:gridCol w:w="62"/>
        <w:gridCol w:w="18"/>
        <w:gridCol w:w="237"/>
      </w:tblGrid>
      <w:tr w:rsidR="00565E70" w:rsidRPr="00D64380" w14:paraId="21671809" w14:textId="77777777" w:rsidTr="00137DE2">
        <w:trPr>
          <w:trHeight w:hRule="exact" w:val="170"/>
          <w:jc w:val="center"/>
        </w:trPr>
        <w:tc>
          <w:tcPr>
            <w:tcW w:w="243" w:type="dxa"/>
            <w:tcBorders>
              <w:top w:val="single" w:sz="12" w:space="0" w:color="auto"/>
              <w:left w:val="single" w:sz="12" w:space="0" w:color="auto"/>
            </w:tcBorders>
            <w:vAlign w:val="center"/>
          </w:tcPr>
          <w:p w14:paraId="305F2FC7" w14:textId="77777777" w:rsidR="00565E70" w:rsidRPr="00D64380" w:rsidRDefault="00565E70" w:rsidP="00784A8B">
            <w:pPr>
              <w:jc w:val="center"/>
              <w:rPr>
                <w:rFonts w:ascii="Times New Roman" w:hAnsi="Times New Roman"/>
                <w:b/>
                <w:sz w:val="20"/>
                <w:szCs w:val="20"/>
                <w:lang w:val="uk-UA"/>
              </w:rPr>
            </w:pPr>
          </w:p>
        </w:tc>
        <w:tc>
          <w:tcPr>
            <w:tcW w:w="15158" w:type="dxa"/>
            <w:gridSpan w:val="33"/>
            <w:tcBorders>
              <w:top w:val="single" w:sz="12" w:space="0" w:color="auto"/>
              <w:bottom w:val="single" w:sz="12" w:space="0" w:color="auto"/>
            </w:tcBorders>
            <w:vAlign w:val="center"/>
          </w:tcPr>
          <w:p w14:paraId="4EB8B1CB" w14:textId="77777777" w:rsidR="00565E70" w:rsidRPr="00D64380" w:rsidRDefault="00565E70" w:rsidP="00784A8B">
            <w:pPr>
              <w:jc w:val="center"/>
              <w:rPr>
                <w:rFonts w:ascii="Times New Roman" w:hAnsi="Times New Roman"/>
                <w:b/>
                <w:sz w:val="20"/>
                <w:szCs w:val="20"/>
                <w:lang w:val="uk-UA"/>
              </w:rPr>
            </w:pPr>
          </w:p>
        </w:tc>
        <w:tc>
          <w:tcPr>
            <w:tcW w:w="237" w:type="dxa"/>
            <w:tcBorders>
              <w:top w:val="single" w:sz="12" w:space="0" w:color="auto"/>
              <w:right w:val="single" w:sz="12" w:space="0" w:color="auto"/>
            </w:tcBorders>
            <w:vAlign w:val="center"/>
          </w:tcPr>
          <w:p w14:paraId="1E89A40C" w14:textId="77777777" w:rsidR="00565E70" w:rsidRPr="00D64380" w:rsidRDefault="00565E70" w:rsidP="00784A8B">
            <w:pPr>
              <w:jc w:val="center"/>
              <w:rPr>
                <w:rFonts w:ascii="Times New Roman" w:hAnsi="Times New Roman"/>
                <w:b/>
                <w:sz w:val="20"/>
                <w:szCs w:val="20"/>
                <w:lang w:val="uk-UA"/>
              </w:rPr>
            </w:pPr>
          </w:p>
        </w:tc>
      </w:tr>
      <w:tr w:rsidR="00565E70" w:rsidRPr="00D64380" w14:paraId="4765B713" w14:textId="77777777" w:rsidTr="001F0503">
        <w:trPr>
          <w:jc w:val="center"/>
        </w:trPr>
        <w:tc>
          <w:tcPr>
            <w:tcW w:w="243" w:type="dxa"/>
            <w:tcBorders>
              <w:left w:val="single" w:sz="12" w:space="0" w:color="auto"/>
              <w:right w:val="single" w:sz="12" w:space="0" w:color="auto"/>
            </w:tcBorders>
            <w:vAlign w:val="center"/>
          </w:tcPr>
          <w:p w14:paraId="0B11C32D" w14:textId="77777777" w:rsidR="00565E70" w:rsidRPr="00D64380" w:rsidRDefault="00565E70" w:rsidP="00784A8B">
            <w:pPr>
              <w:jc w:val="center"/>
              <w:rPr>
                <w:rFonts w:ascii="Times New Roman" w:hAnsi="Times New Roman"/>
                <w:b/>
                <w:sz w:val="20"/>
                <w:szCs w:val="20"/>
                <w:lang w:val="uk-UA"/>
              </w:rPr>
            </w:pPr>
          </w:p>
        </w:tc>
        <w:tc>
          <w:tcPr>
            <w:tcW w:w="15158" w:type="dxa"/>
            <w:gridSpan w:val="33"/>
            <w:tcBorders>
              <w:top w:val="single" w:sz="12" w:space="0" w:color="auto"/>
              <w:left w:val="single" w:sz="12" w:space="0" w:color="auto"/>
              <w:bottom w:val="single" w:sz="12" w:space="0" w:color="auto"/>
              <w:right w:val="single" w:sz="12" w:space="0" w:color="auto"/>
            </w:tcBorders>
            <w:vAlign w:val="center"/>
          </w:tcPr>
          <w:p w14:paraId="437947C6"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sz w:val="20"/>
                <w:szCs w:val="20"/>
                <w:lang w:val="uk-UA"/>
              </w:rPr>
              <w:t>Підготовка бакалавра з будівництва та цивільної інженерії</w:t>
            </w:r>
          </w:p>
        </w:tc>
        <w:tc>
          <w:tcPr>
            <w:tcW w:w="237" w:type="dxa"/>
            <w:tcBorders>
              <w:left w:val="single" w:sz="12" w:space="0" w:color="auto"/>
              <w:right w:val="single" w:sz="12" w:space="0" w:color="auto"/>
            </w:tcBorders>
            <w:vAlign w:val="center"/>
          </w:tcPr>
          <w:p w14:paraId="1EC35A23" w14:textId="77777777" w:rsidR="00565E70" w:rsidRPr="00D64380" w:rsidRDefault="00565E70" w:rsidP="00784A8B">
            <w:pPr>
              <w:jc w:val="center"/>
              <w:rPr>
                <w:rFonts w:ascii="Times New Roman" w:hAnsi="Times New Roman"/>
                <w:b/>
                <w:sz w:val="20"/>
                <w:szCs w:val="20"/>
                <w:lang w:val="uk-UA"/>
              </w:rPr>
            </w:pPr>
          </w:p>
        </w:tc>
      </w:tr>
      <w:tr w:rsidR="00565E70" w:rsidRPr="00D64380" w14:paraId="47A2AF8A" w14:textId="77777777" w:rsidTr="001F0503">
        <w:trPr>
          <w:jc w:val="center"/>
        </w:trPr>
        <w:tc>
          <w:tcPr>
            <w:tcW w:w="243" w:type="dxa"/>
            <w:tcBorders>
              <w:left w:val="single" w:sz="12" w:space="0" w:color="auto"/>
            </w:tcBorders>
            <w:vAlign w:val="center"/>
          </w:tcPr>
          <w:p w14:paraId="242D1CE2" w14:textId="77777777" w:rsidR="00565E70" w:rsidRPr="00D64380" w:rsidRDefault="00565E70" w:rsidP="00784A8B">
            <w:pPr>
              <w:jc w:val="center"/>
              <w:rPr>
                <w:rFonts w:ascii="Times New Roman" w:hAnsi="Times New Roman"/>
                <w:b/>
                <w:sz w:val="20"/>
                <w:szCs w:val="20"/>
                <w:lang w:val="uk-UA"/>
              </w:rPr>
            </w:pPr>
          </w:p>
        </w:tc>
        <w:tc>
          <w:tcPr>
            <w:tcW w:w="3142" w:type="dxa"/>
            <w:gridSpan w:val="6"/>
            <w:tcBorders>
              <w:bottom w:val="single" w:sz="12" w:space="0" w:color="auto"/>
              <w:right w:val="single" w:sz="12" w:space="0" w:color="auto"/>
            </w:tcBorders>
            <w:vAlign w:val="center"/>
          </w:tcPr>
          <w:p w14:paraId="71B9E0CA" w14:textId="77777777" w:rsidR="00565E70" w:rsidRPr="00D64380" w:rsidRDefault="00565E70" w:rsidP="00784A8B">
            <w:pPr>
              <w:jc w:val="center"/>
              <w:rPr>
                <w:rFonts w:ascii="Times New Roman" w:hAnsi="Times New Roman"/>
                <w:b/>
                <w:sz w:val="20"/>
                <w:szCs w:val="20"/>
                <w:lang w:val="uk-UA"/>
              </w:rPr>
            </w:pPr>
          </w:p>
        </w:tc>
        <w:tc>
          <w:tcPr>
            <w:tcW w:w="4402" w:type="dxa"/>
            <w:gridSpan w:val="8"/>
            <w:tcBorders>
              <w:top w:val="single" w:sz="12" w:space="0" w:color="auto"/>
              <w:left w:val="single" w:sz="12" w:space="0" w:color="auto"/>
              <w:bottom w:val="single" w:sz="12" w:space="0" w:color="auto"/>
            </w:tcBorders>
            <w:vAlign w:val="center"/>
          </w:tcPr>
          <w:p w14:paraId="02F1ABA9" w14:textId="77777777" w:rsidR="00565E70" w:rsidRPr="00D64380" w:rsidRDefault="00565E70" w:rsidP="00784A8B">
            <w:pPr>
              <w:jc w:val="center"/>
              <w:rPr>
                <w:rFonts w:ascii="Times New Roman" w:hAnsi="Times New Roman"/>
                <w:b/>
                <w:sz w:val="20"/>
                <w:szCs w:val="20"/>
                <w:lang w:val="uk-UA"/>
              </w:rPr>
            </w:pPr>
          </w:p>
        </w:tc>
        <w:tc>
          <w:tcPr>
            <w:tcW w:w="268" w:type="dxa"/>
            <w:gridSpan w:val="2"/>
            <w:tcBorders>
              <w:top w:val="single" w:sz="12" w:space="0" w:color="auto"/>
            </w:tcBorders>
            <w:vAlign w:val="center"/>
          </w:tcPr>
          <w:p w14:paraId="0C5312B1" w14:textId="77777777" w:rsidR="00565E70" w:rsidRPr="00D64380" w:rsidRDefault="00565E70" w:rsidP="00784A8B">
            <w:pPr>
              <w:jc w:val="center"/>
              <w:rPr>
                <w:rFonts w:ascii="Times New Roman" w:hAnsi="Times New Roman"/>
                <w:b/>
                <w:sz w:val="20"/>
                <w:szCs w:val="20"/>
                <w:lang w:val="uk-UA"/>
              </w:rPr>
            </w:pPr>
          </w:p>
        </w:tc>
        <w:tc>
          <w:tcPr>
            <w:tcW w:w="3348" w:type="dxa"/>
            <w:gridSpan w:val="8"/>
            <w:tcBorders>
              <w:top w:val="single" w:sz="12" w:space="0" w:color="auto"/>
              <w:bottom w:val="single" w:sz="12" w:space="0" w:color="auto"/>
              <w:right w:val="single" w:sz="12" w:space="0" w:color="auto"/>
            </w:tcBorders>
            <w:vAlign w:val="center"/>
          </w:tcPr>
          <w:p w14:paraId="6A00CECB" w14:textId="77777777" w:rsidR="00565E70" w:rsidRPr="00D64380" w:rsidRDefault="00565E70" w:rsidP="00784A8B">
            <w:pPr>
              <w:jc w:val="center"/>
              <w:rPr>
                <w:rFonts w:ascii="Times New Roman" w:hAnsi="Times New Roman"/>
                <w:b/>
                <w:sz w:val="20"/>
                <w:szCs w:val="20"/>
                <w:lang w:val="uk-UA"/>
              </w:rPr>
            </w:pPr>
          </w:p>
        </w:tc>
        <w:tc>
          <w:tcPr>
            <w:tcW w:w="3980" w:type="dxa"/>
            <w:gridSpan w:val="8"/>
            <w:tcBorders>
              <w:left w:val="single" w:sz="12" w:space="0" w:color="auto"/>
            </w:tcBorders>
            <w:vAlign w:val="center"/>
          </w:tcPr>
          <w:p w14:paraId="3C0A1EF3"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left w:val="nil"/>
              <w:right w:val="single" w:sz="12" w:space="0" w:color="auto"/>
            </w:tcBorders>
            <w:vAlign w:val="center"/>
          </w:tcPr>
          <w:p w14:paraId="6B521955" w14:textId="77777777" w:rsidR="00565E70" w:rsidRPr="00D64380" w:rsidRDefault="00565E70" w:rsidP="00784A8B">
            <w:pPr>
              <w:jc w:val="center"/>
              <w:rPr>
                <w:rFonts w:ascii="Times New Roman" w:hAnsi="Times New Roman"/>
                <w:b/>
                <w:sz w:val="20"/>
                <w:szCs w:val="20"/>
                <w:lang w:val="uk-UA"/>
              </w:rPr>
            </w:pPr>
          </w:p>
        </w:tc>
      </w:tr>
      <w:tr w:rsidR="00565E70" w:rsidRPr="00D64380" w14:paraId="161B8E92" w14:textId="77777777" w:rsidTr="00137DE2">
        <w:trPr>
          <w:trHeight w:hRule="exact" w:val="397"/>
          <w:jc w:val="center"/>
        </w:trPr>
        <w:tc>
          <w:tcPr>
            <w:tcW w:w="243" w:type="dxa"/>
            <w:tcBorders>
              <w:left w:val="single" w:sz="12" w:space="0" w:color="auto"/>
              <w:right w:val="single" w:sz="12" w:space="0" w:color="auto"/>
            </w:tcBorders>
            <w:vAlign w:val="center"/>
          </w:tcPr>
          <w:p w14:paraId="47351D12" w14:textId="77777777" w:rsidR="00565E70" w:rsidRPr="00D64380" w:rsidRDefault="00565E70" w:rsidP="00784A8B">
            <w:pPr>
              <w:jc w:val="center"/>
              <w:rPr>
                <w:rFonts w:ascii="Times New Roman" w:hAnsi="Times New Roman"/>
                <w:b/>
                <w:sz w:val="20"/>
                <w:szCs w:val="20"/>
                <w:lang w:val="uk-UA"/>
              </w:rPr>
            </w:pPr>
          </w:p>
        </w:tc>
        <w:tc>
          <w:tcPr>
            <w:tcW w:w="7544" w:type="dxa"/>
            <w:gridSpan w:val="14"/>
            <w:tcBorders>
              <w:top w:val="single" w:sz="12" w:space="0" w:color="auto"/>
              <w:left w:val="single" w:sz="12" w:space="0" w:color="auto"/>
              <w:bottom w:val="single" w:sz="12" w:space="0" w:color="auto"/>
              <w:right w:val="single" w:sz="12" w:space="0" w:color="auto"/>
            </w:tcBorders>
            <w:vAlign w:val="center"/>
          </w:tcPr>
          <w:p w14:paraId="5BA91082"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sz w:val="20"/>
                <w:szCs w:val="20"/>
                <w:lang w:val="uk-UA"/>
              </w:rPr>
              <w:t>Компоненти циклу загальної підготовки</w:t>
            </w:r>
          </w:p>
        </w:tc>
        <w:tc>
          <w:tcPr>
            <w:tcW w:w="268" w:type="dxa"/>
            <w:gridSpan w:val="2"/>
            <w:tcBorders>
              <w:left w:val="single" w:sz="12" w:space="0" w:color="auto"/>
              <w:right w:val="single" w:sz="12" w:space="0" w:color="auto"/>
            </w:tcBorders>
            <w:vAlign w:val="center"/>
          </w:tcPr>
          <w:p w14:paraId="7FEB2450" w14:textId="77777777" w:rsidR="00565E70" w:rsidRPr="00D64380" w:rsidRDefault="00565E70" w:rsidP="00784A8B">
            <w:pPr>
              <w:jc w:val="center"/>
              <w:rPr>
                <w:rFonts w:ascii="Times New Roman" w:hAnsi="Times New Roman"/>
                <w:b/>
                <w:sz w:val="20"/>
                <w:szCs w:val="20"/>
                <w:lang w:val="uk-UA"/>
              </w:rPr>
            </w:pPr>
          </w:p>
          <w:p w14:paraId="7ADD1023" w14:textId="77777777" w:rsidR="00565E70" w:rsidRPr="00D64380" w:rsidRDefault="00565E70" w:rsidP="00784A8B">
            <w:pPr>
              <w:jc w:val="center"/>
              <w:rPr>
                <w:rFonts w:ascii="Times New Roman" w:hAnsi="Times New Roman"/>
                <w:b/>
                <w:sz w:val="20"/>
                <w:szCs w:val="20"/>
                <w:lang w:val="uk-UA"/>
              </w:rPr>
            </w:pPr>
          </w:p>
          <w:p w14:paraId="0DC11151" w14:textId="77777777" w:rsidR="00565E70" w:rsidRPr="00D64380" w:rsidRDefault="00565E70" w:rsidP="00784A8B">
            <w:pPr>
              <w:jc w:val="center"/>
              <w:rPr>
                <w:rFonts w:ascii="Times New Roman" w:hAnsi="Times New Roman"/>
                <w:b/>
                <w:sz w:val="20"/>
                <w:szCs w:val="20"/>
                <w:lang w:val="uk-UA"/>
              </w:rPr>
            </w:pPr>
          </w:p>
        </w:tc>
        <w:tc>
          <w:tcPr>
            <w:tcW w:w="7328" w:type="dxa"/>
            <w:gridSpan w:val="16"/>
            <w:tcBorders>
              <w:top w:val="single" w:sz="12" w:space="0" w:color="auto"/>
              <w:left w:val="single" w:sz="12" w:space="0" w:color="auto"/>
              <w:bottom w:val="single" w:sz="12" w:space="0" w:color="auto"/>
              <w:right w:val="single" w:sz="12" w:space="0" w:color="auto"/>
            </w:tcBorders>
            <w:vAlign w:val="center"/>
          </w:tcPr>
          <w:p w14:paraId="42C21AFB"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sz w:val="20"/>
                <w:szCs w:val="20"/>
                <w:lang w:val="uk-UA"/>
              </w:rPr>
              <w:t>Компоненти циклу професійної підготовки</w:t>
            </w:r>
          </w:p>
        </w:tc>
        <w:tc>
          <w:tcPr>
            <w:tcW w:w="255" w:type="dxa"/>
            <w:gridSpan w:val="2"/>
            <w:tcBorders>
              <w:left w:val="single" w:sz="12" w:space="0" w:color="auto"/>
              <w:right w:val="single" w:sz="12" w:space="0" w:color="auto"/>
            </w:tcBorders>
            <w:vAlign w:val="center"/>
          </w:tcPr>
          <w:p w14:paraId="2B91DEC2" w14:textId="77777777" w:rsidR="00565E70" w:rsidRPr="00D64380" w:rsidRDefault="00565E70" w:rsidP="00784A8B">
            <w:pPr>
              <w:spacing w:line="160" w:lineRule="exact"/>
              <w:jc w:val="center"/>
              <w:rPr>
                <w:rFonts w:ascii="Times New Roman" w:hAnsi="Times New Roman"/>
                <w:b/>
                <w:sz w:val="20"/>
                <w:szCs w:val="20"/>
                <w:lang w:val="uk-UA"/>
              </w:rPr>
            </w:pPr>
          </w:p>
        </w:tc>
      </w:tr>
      <w:tr w:rsidR="00565E70" w:rsidRPr="00D64380" w14:paraId="416D9A6F" w14:textId="77777777" w:rsidTr="001F0503">
        <w:trPr>
          <w:trHeight w:val="351"/>
          <w:jc w:val="center"/>
        </w:trPr>
        <w:tc>
          <w:tcPr>
            <w:tcW w:w="243" w:type="dxa"/>
            <w:tcBorders>
              <w:left w:val="single" w:sz="12" w:space="0" w:color="auto"/>
              <w:right w:val="single" w:sz="12" w:space="0" w:color="auto"/>
            </w:tcBorders>
            <w:vAlign w:val="center"/>
          </w:tcPr>
          <w:p w14:paraId="3A394591" w14:textId="77777777" w:rsidR="00565E70" w:rsidRPr="00D64380" w:rsidRDefault="00565E70" w:rsidP="00784A8B">
            <w:pPr>
              <w:jc w:val="center"/>
              <w:rPr>
                <w:rFonts w:ascii="Times New Roman" w:hAnsi="Times New Roman"/>
                <w:b/>
                <w:sz w:val="20"/>
                <w:szCs w:val="20"/>
                <w:lang w:val="uk-UA"/>
              </w:rPr>
            </w:pPr>
          </w:p>
        </w:tc>
        <w:tc>
          <w:tcPr>
            <w:tcW w:w="7544" w:type="dxa"/>
            <w:gridSpan w:val="14"/>
            <w:tcBorders>
              <w:top w:val="single" w:sz="12" w:space="0" w:color="auto"/>
              <w:left w:val="single" w:sz="12" w:space="0" w:color="auto"/>
              <w:bottom w:val="single" w:sz="12" w:space="0" w:color="auto"/>
              <w:right w:val="single" w:sz="12" w:space="0" w:color="auto"/>
            </w:tcBorders>
            <w:vAlign w:val="center"/>
          </w:tcPr>
          <w:p w14:paraId="422E8CF0"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i/>
                <w:sz w:val="20"/>
                <w:szCs w:val="20"/>
                <w:lang w:val="uk-UA"/>
              </w:rPr>
              <w:t>Нормативні компоненти</w:t>
            </w:r>
          </w:p>
        </w:tc>
        <w:tc>
          <w:tcPr>
            <w:tcW w:w="268" w:type="dxa"/>
            <w:gridSpan w:val="2"/>
            <w:tcBorders>
              <w:left w:val="single" w:sz="12" w:space="0" w:color="auto"/>
              <w:right w:val="single" w:sz="12" w:space="0" w:color="auto"/>
            </w:tcBorders>
            <w:vAlign w:val="center"/>
          </w:tcPr>
          <w:p w14:paraId="0EE1B50C" w14:textId="77777777" w:rsidR="00565E70" w:rsidRPr="00D64380" w:rsidRDefault="00565E70" w:rsidP="00784A8B">
            <w:pPr>
              <w:jc w:val="center"/>
              <w:rPr>
                <w:rFonts w:ascii="Times New Roman" w:hAnsi="Times New Roman"/>
                <w:b/>
                <w:sz w:val="20"/>
                <w:szCs w:val="20"/>
                <w:lang w:val="uk-UA"/>
              </w:rPr>
            </w:pPr>
          </w:p>
        </w:tc>
        <w:tc>
          <w:tcPr>
            <w:tcW w:w="7328" w:type="dxa"/>
            <w:gridSpan w:val="16"/>
            <w:tcBorders>
              <w:top w:val="single" w:sz="12" w:space="0" w:color="auto"/>
              <w:left w:val="single" w:sz="12" w:space="0" w:color="auto"/>
              <w:bottom w:val="single" w:sz="12" w:space="0" w:color="auto"/>
              <w:right w:val="single" w:sz="12" w:space="0" w:color="auto"/>
            </w:tcBorders>
            <w:vAlign w:val="center"/>
          </w:tcPr>
          <w:p w14:paraId="03EB4962"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i/>
                <w:sz w:val="20"/>
                <w:szCs w:val="20"/>
                <w:lang w:val="uk-UA"/>
              </w:rPr>
              <w:t>Нормативні компоненти</w:t>
            </w:r>
          </w:p>
        </w:tc>
        <w:tc>
          <w:tcPr>
            <w:tcW w:w="255" w:type="dxa"/>
            <w:gridSpan w:val="2"/>
            <w:tcBorders>
              <w:left w:val="single" w:sz="12" w:space="0" w:color="auto"/>
              <w:right w:val="single" w:sz="12" w:space="0" w:color="auto"/>
            </w:tcBorders>
            <w:vAlign w:val="center"/>
          </w:tcPr>
          <w:p w14:paraId="746AD4AB" w14:textId="77777777" w:rsidR="00565E70" w:rsidRPr="00D64380" w:rsidRDefault="00565E70" w:rsidP="00784A8B">
            <w:pPr>
              <w:spacing w:line="160" w:lineRule="exact"/>
              <w:jc w:val="center"/>
              <w:rPr>
                <w:rFonts w:ascii="Times New Roman" w:hAnsi="Times New Roman"/>
                <w:b/>
                <w:i/>
                <w:sz w:val="20"/>
                <w:szCs w:val="20"/>
                <w:lang w:val="uk-UA"/>
              </w:rPr>
            </w:pPr>
          </w:p>
        </w:tc>
      </w:tr>
      <w:tr w:rsidR="00565E70" w:rsidRPr="00D64380" w14:paraId="3533DBDB" w14:textId="77777777" w:rsidTr="001F0503">
        <w:trPr>
          <w:trHeight w:val="351"/>
          <w:jc w:val="center"/>
        </w:trPr>
        <w:tc>
          <w:tcPr>
            <w:tcW w:w="243" w:type="dxa"/>
            <w:tcBorders>
              <w:left w:val="single" w:sz="12" w:space="0" w:color="auto"/>
              <w:right w:val="single" w:sz="12" w:space="0" w:color="auto"/>
            </w:tcBorders>
            <w:vAlign w:val="center"/>
          </w:tcPr>
          <w:p w14:paraId="24CA66F9"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03DD1F59"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1 семестр</w:t>
            </w:r>
          </w:p>
        </w:tc>
        <w:tc>
          <w:tcPr>
            <w:tcW w:w="942" w:type="dxa"/>
            <w:tcBorders>
              <w:top w:val="single" w:sz="12" w:space="0" w:color="auto"/>
              <w:left w:val="single" w:sz="12" w:space="0" w:color="auto"/>
              <w:bottom w:val="single" w:sz="12" w:space="0" w:color="auto"/>
              <w:right w:val="single" w:sz="12" w:space="0" w:color="auto"/>
            </w:tcBorders>
            <w:vAlign w:val="center"/>
          </w:tcPr>
          <w:p w14:paraId="55085859"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2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C321EF5"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3 семестр</w:t>
            </w: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69DA6190"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4 семестр</w:t>
            </w:r>
          </w:p>
        </w:tc>
        <w:tc>
          <w:tcPr>
            <w:tcW w:w="944" w:type="dxa"/>
            <w:tcBorders>
              <w:top w:val="single" w:sz="12" w:space="0" w:color="auto"/>
              <w:left w:val="single" w:sz="12" w:space="0" w:color="auto"/>
              <w:bottom w:val="single" w:sz="12" w:space="0" w:color="auto"/>
              <w:right w:val="single" w:sz="12" w:space="0" w:color="auto"/>
            </w:tcBorders>
            <w:vAlign w:val="center"/>
          </w:tcPr>
          <w:p w14:paraId="79DDB2DE"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5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4923DB85"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6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7FA9544E"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7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E14301F"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8 семестр</w:t>
            </w:r>
          </w:p>
        </w:tc>
        <w:tc>
          <w:tcPr>
            <w:tcW w:w="268" w:type="dxa"/>
            <w:gridSpan w:val="2"/>
            <w:tcBorders>
              <w:left w:val="single" w:sz="12" w:space="0" w:color="auto"/>
              <w:right w:val="single" w:sz="12" w:space="0" w:color="auto"/>
            </w:tcBorders>
            <w:vAlign w:val="center"/>
          </w:tcPr>
          <w:p w14:paraId="0786CB70" w14:textId="77777777" w:rsidR="00565E70" w:rsidRPr="00D64380" w:rsidRDefault="00565E70" w:rsidP="00784A8B">
            <w:pPr>
              <w:jc w:val="center"/>
              <w:rPr>
                <w:rFonts w:ascii="Times New Roman" w:hAnsi="Times New Roman"/>
                <w:sz w:val="20"/>
                <w:szCs w:val="20"/>
                <w:lang w:val="uk-UA"/>
              </w:rPr>
            </w:pPr>
          </w:p>
        </w:tc>
        <w:tc>
          <w:tcPr>
            <w:tcW w:w="943" w:type="dxa"/>
            <w:gridSpan w:val="2"/>
            <w:tcBorders>
              <w:left w:val="single" w:sz="12" w:space="0" w:color="auto"/>
              <w:bottom w:val="single" w:sz="12" w:space="0" w:color="auto"/>
              <w:right w:val="single" w:sz="12" w:space="0" w:color="auto"/>
            </w:tcBorders>
            <w:vAlign w:val="center"/>
          </w:tcPr>
          <w:p w14:paraId="593747AD"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1 семестр</w:t>
            </w:r>
          </w:p>
        </w:tc>
        <w:tc>
          <w:tcPr>
            <w:tcW w:w="943" w:type="dxa"/>
            <w:gridSpan w:val="2"/>
            <w:tcBorders>
              <w:left w:val="single" w:sz="12" w:space="0" w:color="auto"/>
              <w:bottom w:val="single" w:sz="12" w:space="0" w:color="auto"/>
              <w:right w:val="single" w:sz="12" w:space="0" w:color="auto"/>
            </w:tcBorders>
            <w:vAlign w:val="center"/>
          </w:tcPr>
          <w:p w14:paraId="38C59655"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2 семестр</w:t>
            </w:r>
          </w:p>
        </w:tc>
        <w:tc>
          <w:tcPr>
            <w:tcW w:w="943" w:type="dxa"/>
            <w:gridSpan w:val="3"/>
            <w:tcBorders>
              <w:left w:val="single" w:sz="12" w:space="0" w:color="auto"/>
              <w:bottom w:val="single" w:sz="12" w:space="0" w:color="auto"/>
              <w:right w:val="single" w:sz="12" w:space="0" w:color="auto"/>
            </w:tcBorders>
            <w:vAlign w:val="center"/>
          </w:tcPr>
          <w:p w14:paraId="0F251698"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3 семестр</w:t>
            </w:r>
          </w:p>
        </w:tc>
        <w:tc>
          <w:tcPr>
            <w:tcW w:w="943" w:type="dxa"/>
            <w:gridSpan w:val="4"/>
            <w:tcBorders>
              <w:left w:val="single" w:sz="12" w:space="0" w:color="auto"/>
              <w:bottom w:val="single" w:sz="12" w:space="0" w:color="auto"/>
              <w:right w:val="single" w:sz="12" w:space="0" w:color="auto"/>
            </w:tcBorders>
            <w:vAlign w:val="center"/>
          </w:tcPr>
          <w:p w14:paraId="1CE08549"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4 семестр</w:t>
            </w:r>
          </w:p>
        </w:tc>
        <w:tc>
          <w:tcPr>
            <w:tcW w:w="889" w:type="dxa"/>
            <w:tcBorders>
              <w:left w:val="single" w:sz="12" w:space="0" w:color="auto"/>
              <w:bottom w:val="single" w:sz="12" w:space="0" w:color="auto"/>
              <w:right w:val="single" w:sz="12" w:space="0" w:color="auto"/>
            </w:tcBorders>
            <w:vAlign w:val="center"/>
          </w:tcPr>
          <w:p w14:paraId="6C66009B"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5 семестр</w:t>
            </w:r>
          </w:p>
        </w:tc>
        <w:tc>
          <w:tcPr>
            <w:tcW w:w="889" w:type="dxa"/>
            <w:tcBorders>
              <w:left w:val="single" w:sz="12" w:space="0" w:color="auto"/>
              <w:bottom w:val="single" w:sz="12" w:space="0" w:color="auto"/>
              <w:right w:val="single" w:sz="12" w:space="0" w:color="auto"/>
            </w:tcBorders>
            <w:vAlign w:val="center"/>
          </w:tcPr>
          <w:p w14:paraId="20323844"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6 семестр</w:t>
            </w:r>
          </w:p>
        </w:tc>
        <w:tc>
          <w:tcPr>
            <w:tcW w:w="889" w:type="dxa"/>
            <w:tcBorders>
              <w:left w:val="single" w:sz="12" w:space="0" w:color="auto"/>
              <w:bottom w:val="single" w:sz="12" w:space="0" w:color="auto"/>
              <w:right w:val="single" w:sz="12" w:space="0" w:color="auto"/>
            </w:tcBorders>
            <w:vAlign w:val="center"/>
          </w:tcPr>
          <w:p w14:paraId="41A54937"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7 семестр</w:t>
            </w:r>
          </w:p>
        </w:tc>
        <w:tc>
          <w:tcPr>
            <w:tcW w:w="889" w:type="dxa"/>
            <w:gridSpan w:val="2"/>
            <w:tcBorders>
              <w:left w:val="single" w:sz="12" w:space="0" w:color="auto"/>
              <w:bottom w:val="single" w:sz="12" w:space="0" w:color="auto"/>
              <w:right w:val="single" w:sz="12" w:space="0" w:color="auto"/>
            </w:tcBorders>
            <w:vAlign w:val="center"/>
          </w:tcPr>
          <w:p w14:paraId="7CF6ABE0"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8 семестр</w:t>
            </w:r>
          </w:p>
        </w:tc>
        <w:tc>
          <w:tcPr>
            <w:tcW w:w="255" w:type="dxa"/>
            <w:gridSpan w:val="2"/>
            <w:tcBorders>
              <w:left w:val="single" w:sz="12" w:space="0" w:color="auto"/>
              <w:right w:val="single" w:sz="12" w:space="0" w:color="auto"/>
            </w:tcBorders>
            <w:vAlign w:val="center"/>
          </w:tcPr>
          <w:p w14:paraId="1E2CBBF8"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749379A5" w14:textId="77777777" w:rsidTr="00137DE2">
        <w:trPr>
          <w:trHeight w:hRule="exact" w:val="284"/>
          <w:jc w:val="center"/>
        </w:trPr>
        <w:tc>
          <w:tcPr>
            <w:tcW w:w="243" w:type="dxa"/>
            <w:tcBorders>
              <w:left w:val="single" w:sz="12" w:space="0" w:color="auto"/>
              <w:right w:val="single" w:sz="12" w:space="0" w:color="auto"/>
            </w:tcBorders>
            <w:vAlign w:val="center"/>
          </w:tcPr>
          <w:p w14:paraId="21863455"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34925734"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ЗН01</w:t>
            </w:r>
          </w:p>
        </w:tc>
        <w:tc>
          <w:tcPr>
            <w:tcW w:w="942" w:type="dxa"/>
            <w:tcBorders>
              <w:top w:val="single" w:sz="12" w:space="0" w:color="auto"/>
              <w:left w:val="single" w:sz="12" w:space="0" w:color="auto"/>
              <w:bottom w:val="single" w:sz="12" w:space="0" w:color="auto"/>
              <w:right w:val="single" w:sz="12" w:space="0" w:color="auto"/>
            </w:tcBorders>
            <w:vAlign w:val="center"/>
          </w:tcPr>
          <w:p w14:paraId="6D2833D0"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ЗН02</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A58AF2B"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ЗН09</w:t>
            </w: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7744E12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ЗН11</w:t>
            </w:r>
          </w:p>
        </w:tc>
        <w:tc>
          <w:tcPr>
            <w:tcW w:w="944" w:type="dxa"/>
            <w:tcBorders>
              <w:top w:val="single" w:sz="12" w:space="0" w:color="auto"/>
              <w:left w:val="single" w:sz="12" w:space="0" w:color="auto"/>
              <w:bottom w:val="single" w:sz="12" w:space="0" w:color="auto"/>
              <w:right w:val="single" w:sz="12" w:space="0" w:color="auto"/>
            </w:tcBorders>
            <w:vAlign w:val="center"/>
          </w:tcPr>
          <w:p w14:paraId="287EA1E3"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D1539BD"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5254CAF2"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9FA841A"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3AAA9949" w14:textId="77777777" w:rsidR="00565E70" w:rsidRPr="00D64380" w:rsidRDefault="00565E70" w:rsidP="00784A8B">
            <w:pPr>
              <w:jc w:val="center"/>
              <w:rPr>
                <w:rFonts w:ascii="Times New Roman" w:hAnsi="Times New Roman"/>
                <w:sz w:val="20"/>
                <w:szCs w:val="20"/>
                <w:lang w:val="uk-UA"/>
              </w:rPr>
            </w:pPr>
          </w:p>
        </w:tc>
        <w:tc>
          <w:tcPr>
            <w:tcW w:w="943" w:type="dxa"/>
            <w:gridSpan w:val="2"/>
            <w:tcBorders>
              <w:left w:val="single" w:sz="12" w:space="0" w:color="auto"/>
              <w:bottom w:val="single" w:sz="12" w:space="0" w:color="auto"/>
              <w:right w:val="single" w:sz="12" w:space="0" w:color="auto"/>
            </w:tcBorders>
            <w:vAlign w:val="center"/>
          </w:tcPr>
          <w:p w14:paraId="3DC75611"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ПН01</w:t>
            </w:r>
          </w:p>
        </w:tc>
        <w:tc>
          <w:tcPr>
            <w:tcW w:w="943" w:type="dxa"/>
            <w:gridSpan w:val="2"/>
            <w:tcBorders>
              <w:left w:val="single" w:sz="12" w:space="0" w:color="auto"/>
              <w:bottom w:val="single" w:sz="12" w:space="0" w:color="auto"/>
              <w:right w:val="single" w:sz="12" w:space="0" w:color="auto"/>
            </w:tcBorders>
            <w:vAlign w:val="center"/>
          </w:tcPr>
          <w:p w14:paraId="233DAE22"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ПН02</w:t>
            </w:r>
          </w:p>
        </w:tc>
        <w:tc>
          <w:tcPr>
            <w:tcW w:w="943" w:type="dxa"/>
            <w:gridSpan w:val="3"/>
            <w:tcBorders>
              <w:left w:val="single" w:sz="12" w:space="0" w:color="auto"/>
              <w:bottom w:val="single" w:sz="12" w:space="0" w:color="auto"/>
              <w:right w:val="single" w:sz="12" w:space="0" w:color="auto"/>
            </w:tcBorders>
            <w:vAlign w:val="center"/>
          </w:tcPr>
          <w:p w14:paraId="104E0DAB"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ПН03</w:t>
            </w:r>
          </w:p>
        </w:tc>
        <w:tc>
          <w:tcPr>
            <w:tcW w:w="943" w:type="dxa"/>
            <w:gridSpan w:val="4"/>
            <w:tcBorders>
              <w:left w:val="single" w:sz="12" w:space="0" w:color="auto"/>
              <w:bottom w:val="single" w:sz="12" w:space="0" w:color="auto"/>
              <w:right w:val="single" w:sz="12" w:space="0" w:color="auto"/>
            </w:tcBorders>
            <w:vAlign w:val="center"/>
          </w:tcPr>
          <w:p w14:paraId="1D6F1F42"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ПН06</w:t>
            </w:r>
          </w:p>
        </w:tc>
        <w:tc>
          <w:tcPr>
            <w:tcW w:w="889" w:type="dxa"/>
            <w:tcBorders>
              <w:left w:val="single" w:sz="12" w:space="0" w:color="auto"/>
              <w:bottom w:val="single" w:sz="12" w:space="0" w:color="auto"/>
              <w:right w:val="single" w:sz="12" w:space="0" w:color="auto"/>
            </w:tcBorders>
            <w:vAlign w:val="center"/>
          </w:tcPr>
          <w:p w14:paraId="4B0EDB0D"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ПН07</w:t>
            </w:r>
          </w:p>
        </w:tc>
        <w:tc>
          <w:tcPr>
            <w:tcW w:w="889" w:type="dxa"/>
            <w:tcBorders>
              <w:left w:val="single" w:sz="12" w:space="0" w:color="auto"/>
              <w:bottom w:val="single" w:sz="12" w:space="0" w:color="auto"/>
              <w:right w:val="single" w:sz="12" w:space="0" w:color="auto"/>
            </w:tcBorders>
            <w:vAlign w:val="center"/>
          </w:tcPr>
          <w:p w14:paraId="13F664C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ПН10</w:t>
            </w:r>
          </w:p>
        </w:tc>
        <w:tc>
          <w:tcPr>
            <w:tcW w:w="889" w:type="dxa"/>
            <w:tcBorders>
              <w:left w:val="single" w:sz="12" w:space="0" w:color="auto"/>
              <w:bottom w:val="single" w:sz="12" w:space="0" w:color="auto"/>
              <w:right w:val="single" w:sz="12" w:space="0" w:color="auto"/>
            </w:tcBorders>
            <w:vAlign w:val="center"/>
          </w:tcPr>
          <w:p w14:paraId="6E850513" w14:textId="77777777" w:rsidR="00565E70" w:rsidRPr="00D64380" w:rsidRDefault="00565E70" w:rsidP="006D747F">
            <w:pPr>
              <w:jc w:val="center"/>
              <w:rPr>
                <w:rFonts w:ascii="Times New Roman" w:hAnsi="Times New Roman"/>
                <w:b/>
                <w:i/>
                <w:sz w:val="18"/>
                <w:szCs w:val="18"/>
                <w:lang w:val="uk-UA"/>
              </w:rPr>
            </w:pPr>
            <w:r w:rsidRPr="00D64380">
              <w:rPr>
                <w:rFonts w:ascii="Times New Roman" w:hAnsi="Times New Roman"/>
                <w:b/>
                <w:i/>
                <w:sz w:val="18"/>
                <w:szCs w:val="18"/>
                <w:lang w:val="uk-UA"/>
              </w:rPr>
              <w:t>ПН14</w:t>
            </w:r>
          </w:p>
        </w:tc>
        <w:tc>
          <w:tcPr>
            <w:tcW w:w="889" w:type="dxa"/>
            <w:gridSpan w:val="2"/>
            <w:tcBorders>
              <w:left w:val="single" w:sz="12" w:space="0" w:color="auto"/>
              <w:bottom w:val="single" w:sz="12" w:space="0" w:color="auto"/>
              <w:right w:val="single" w:sz="12" w:space="0" w:color="auto"/>
            </w:tcBorders>
            <w:vAlign w:val="center"/>
          </w:tcPr>
          <w:p w14:paraId="0020A17E"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ПН18</w:t>
            </w:r>
          </w:p>
        </w:tc>
        <w:tc>
          <w:tcPr>
            <w:tcW w:w="255" w:type="dxa"/>
            <w:gridSpan w:val="2"/>
            <w:tcBorders>
              <w:left w:val="single" w:sz="12" w:space="0" w:color="auto"/>
              <w:right w:val="single" w:sz="12" w:space="0" w:color="auto"/>
            </w:tcBorders>
            <w:vAlign w:val="center"/>
          </w:tcPr>
          <w:p w14:paraId="7EE00E59"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27DE6A15" w14:textId="77777777" w:rsidTr="00137DE2">
        <w:trPr>
          <w:trHeight w:hRule="exact" w:val="284"/>
          <w:jc w:val="center"/>
        </w:trPr>
        <w:tc>
          <w:tcPr>
            <w:tcW w:w="243" w:type="dxa"/>
            <w:tcBorders>
              <w:left w:val="single" w:sz="12" w:space="0" w:color="auto"/>
              <w:right w:val="single" w:sz="12" w:space="0" w:color="auto"/>
            </w:tcBorders>
            <w:vAlign w:val="center"/>
          </w:tcPr>
          <w:p w14:paraId="58AEAD32"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4037338D"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ЗН02</w:t>
            </w:r>
          </w:p>
        </w:tc>
        <w:tc>
          <w:tcPr>
            <w:tcW w:w="942" w:type="dxa"/>
            <w:tcBorders>
              <w:top w:val="single" w:sz="12" w:space="0" w:color="auto"/>
              <w:left w:val="single" w:sz="12" w:space="0" w:color="auto"/>
              <w:bottom w:val="single" w:sz="12" w:space="0" w:color="auto"/>
              <w:right w:val="single" w:sz="12" w:space="0" w:color="auto"/>
            </w:tcBorders>
            <w:vAlign w:val="center"/>
          </w:tcPr>
          <w:p w14:paraId="20C180A4"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ЗН04</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A70D3F1"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ЗН10</w:t>
            </w: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157F9F84"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ЗН12</w:t>
            </w:r>
          </w:p>
        </w:tc>
        <w:tc>
          <w:tcPr>
            <w:tcW w:w="944" w:type="dxa"/>
            <w:tcBorders>
              <w:top w:val="single" w:sz="12" w:space="0" w:color="auto"/>
              <w:left w:val="single" w:sz="12" w:space="0" w:color="auto"/>
              <w:bottom w:val="single" w:sz="12" w:space="0" w:color="auto"/>
              <w:right w:val="single" w:sz="12" w:space="0" w:color="auto"/>
            </w:tcBorders>
            <w:vAlign w:val="center"/>
          </w:tcPr>
          <w:p w14:paraId="5C17520F"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05B3F1C1"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34E2698"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482B78E0"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46C8F32E" w14:textId="77777777" w:rsidR="00565E70" w:rsidRPr="00D64380" w:rsidRDefault="00565E70" w:rsidP="00784A8B">
            <w:pPr>
              <w:jc w:val="center"/>
              <w:rPr>
                <w:rFonts w:ascii="Times New Roman" w:hAnsi="Times New Roman"/>
                <w:sz w:val="20"/>
                <w:szCs w:val="20"/>
                <w:lang w:val="uk-UA"/>
              </w:rPr>
            </w:pPr>
          </w:p>
        </w:tc>
        <w:tc>
          <w:tcPr>
            <w:tcW w:w="943" w:type="dxa"/>
            <w:gridSpan w:val="2"/>
            <w:tcBorders>
              <w:left w:val="single" w:sz="12" w:space="0" w:color="auto"/>
              <w:bottom w:val="single" w:sz="12" w:space="0" w:color="auto"/>
              <w:right w:val="single" w:sz="12" w:space="0" w:color="auto"/>
            </w:tcBorders>
            <w:vAlign w:val="center"/>
          </w:tcPr>
          <w:p w14:paraId="26260254"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left w:val="single" w:sz="12" w:space="0" w:color="auto"/>
              <w:bottom w:val="single" w:sz="12" w:space="0" w:color="auto"/>
              <w:right w:val="single" w:sz="12" w:space="0" w:color="auto"/>
            </w:tcBorders>
            <w:vAlign w:val="center"/>
          </w:tcPr>
          <w:p w14:paraId="1B342975" w14:textId="77777777" w:rsidR="00565E70" w:rsidRPr="00D64380" w:rsidRDefault="00565E70" w:rsidP="00784A8B">
            <w:pPr>
              <w:jc w:val="center"/>
              <w:rPr>
                <w:rFonts w:ascii="Times New Roman" w:hAnsi="Times New Roman"/>
                <w:b/>
                <w:i/>
                <w:sz w:val="18"/>
                <w:szCs w:val="18"/>
                <w:lang w:val="uk-UA"/>
              </w:rPr>
            </w:pPr>
          </w:p>
        </w:tc>
        <w:tc>
          <w:tcPr>
            <w:tcW w:w="943" w:type="dxa"/>
            <w:gridSpan w:val="3"/>
            <w:tcBorders>
              <w:left w:val="single" w:sz="12" w:space="0" w:color="auto"/>
              <w:bottom w:val="single" w:sz="12" w:space="0" w:color="auto"/>
              <w:right w:val="single" w:sz="12" w:space="0" w:color="auto"/>
            </w:tcBorders>
            <w:vAlign w:val="center"/>
          </w:tcPr>
          <w:p w14:paraId="3B27384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ПН04</w:t>
            </w:r>
          </w:p>
        </w:tc>
        <w:tc>
          <w:tcPr>
            <w:tcW w:w="943" w:type="dxa"/>
            <w:gridSpan w:val="4"/>
            <w:tcBorders>
              <w:left w:val="single" w:sz="12" w:space="0" w:color="auto"/>
              <w:bottom w:val="single" w:sz="12" w:space="0" w:color="auto"/>
              <w:right w:val="single" w:sz="12" w:space="0" w:color="auto"/>
            </w:tcBorders>
            <w:vAlign w:val="center"/>
          </w:tcPr>
          <w:p w14:paraId="6AA706A2"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24B664F2"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ПН08</w:t>
            </w:r>
          </w:p>
        </w:tc>
        <w:tc>
          <w:tcPr>
            <w:tcW w:w="889" w:type="dxa"/>
            <w:tcBorders>
              <w:left w:val="single" w:sz="12" w:space="0" w:color="auto"/>
              <w:bottom w:val="single" w:sz="12" w:space="0" w:color="auto"/>
              <w:right w:val="single" w:sz="12" w:space="0" w:color="auto"/>
            </w:tcBorders>
            <w:vAlign w:val="center"/>
          </w:tcPr>
          <w:p w14:paraId="044B6791"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ПН11</w:t>
            </w:r>
          </w:p>
        </w:tc>
        <w:tc>
          <w:tcPr>
            <w:tcW w:w="889" w:type="dxa"/>
            <w:tcBorders>
              <w:left w:val="single" w:sz="12" w:space="0" w:color="auto"/>
              <w:bottom w:val="single" w:sz="12" w:space="0" w:color="auto"/>
              <w:right w:val="single" w:sz="12" w:space="0" w:color="auto"/>
            </w:tcBorders>
            <w:vAlign w:val="center"/>
          </w:tcPr>
          <w:p w14:paraId="5BD0DC5F" w14:textId="77777777" w:rsidR="00565E70" w:rsidRPr="00D64380" w:rsidRDefault="00565E70" w:rsidP="006D747F">
            <w:pPr>
              <w:jc w:val="center"/>
              <w:rPr>
                <w:rFonts w:ascii="Times New Roman" w:hAnsi="Times New Roman"/>
                <w:b/>
                <w:i/>
                <w:sz w:val="18"/>
                <w:szCs w:val="18"/>
                <w:lang w:val="uk-UA"/>
              </w:rPr>
            </w:pPr>
            <w:r w:rsidRPr="00D64380">
              <w:rPr>
                <w:rFonts w:ascii="Times New Roman" w:hAnsi="Times New Roman"/>
                <w:b/>
                <w:i/>
                <w:sz w:val="18"/>
                <w:szCs w:val="18"/>
                <w:lang w:val="uk-UA"/>
              </w:rPr>
              <w:t>ПН15</w:t>
            </w:r>
          </w:p>
        </w:tc>
        <w:tc>
          <w:tcPr>
            <w:tcW w:w="889" w:type="dxa"/>
            <w:gridSpan w:val="2"/>
            <w:tcBorders>
              <w:left w:val="single" w:sz="12" w:space="0" w:color="auto"/>
              <w:bottom w:val="single" w:sz="12" w:space="0" w:color="auto"/>
              <w:right w:val="single" w:sz="12" w:space="0" w:color="auto"/>
            </w:tcBorders>
            <w:vAlign w:val="center"/>
          </w:tcPr>
          <w:p w14:paraId="76A31947"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ПН19</w:t>
            </w:r>
          </w:p>
        </w:tc>
        <w:tc>
          <w:tcPr>
            <w:tcW w:w="255" w:type="dxa"/>
            <w:gridSpan w:val="2"/>
            <w:tcBorders>
              <w:left w:val="single" w:sz="12" w:space="0" w:color="auto"/>
              <w:right w:val="single" w:sz="12" w:space="0" w:color="auto"/>
            </w:tcBorders>
            <w:vAlign w:val="center"/>
          </w:tcPr>
          <w:p w14:paraId="6A0DA0CB"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066B0254" w14:textId="77777777" w:rsidTr="00137DE2">
        <w:trPr>
          <w:trHeight w:hRule="exact" w:val="284"/>
          <w:jc w:val="center"/>
        </w:trPr>
        <w:tc>
          <w:tcPr>
            <w:tcW w:w="243" w:type="dxa"/>
            <w:tcBorders>
              <w:left w:val="single" w:sz="12" w:space="0" w:color="auto"/>
              <w:right w:val="single" w:sz="12" w:space="0" w:color="auto"/>
            </w:tcBorders>
            <w:vAlign w:val="center"/>
          </w:tcPr>
          <w:p w14:paraId="1A987568"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65DCDF16"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ЗН03</w:t>
            </w:r>
          </w:p>
        </w:tc>
        <w:tc>
          <w:tcPr>
            <w:tcW w:w="942" w:type="dxa"/>
            <w:tcBorders>
              <w:top w:val="single" w:sz="12" w:space="0" w:color="auto"/>
              <w:left w:val="single" w:sz="12" w:space="0" w:color="auto"/>
              <w:bottom w:val="single" w:sz="12" w:space="0" w:color="auto"/>
              <w:right w:val="single" w:sz="12" w:space="0" w:color="auto"/>
            </w:tcBorders>
            <w:vAlign w:val="center"/>
          </w:tcPr>
          <w:p w14:paraId="656733B2"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ЗН05</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4337124C" w14:textId="77777777" w:rsidR="00565E70" w:rsidRPr="00D64380" w:rsidRDefault="00565E70" w:rsidP="00784A8B">
            <w:pPr>
              <w:jc w:val="center"/>
              <w:rPr>
                <w:rFonts w:ascii="Times New Roman" w:hAnsi="Times New Roman"/>
                <w:b/>
                <w:i/>
                <w:sz w:val="18"/>
                <w:szCs w:val="18"/>
                <w:lang w:val="uk-UA"/>
              </w:rPr>
            </w:pP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32C5D742"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6ADFDD29"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29345419"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578B13A1"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0D7CEB72"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0C6133BB" w14:textId="77777777" w:rsidR="00565E70" w:rsidRPr="00D64380" w:rsidRDefault="00565E70" w:rsidP="00784A8B">
            <w:pPr>
              <w:jc w:val="center"/>
              <w:rPr>
                <w:rFonts w:ascii="Times New Roman" w:hAnsi="Times New Roman"/>
                <w:sz w:val="20"/>
                <w:szCs w:val="20"/>
                <w:lang w:val="uk-UA"/>
              </w:rPr>
            </w:pPr>
          </w:p>
        </w:tc>
        <w:tc>
          <w:tcPr>
            <w:tcW w:w="943" w:type="dxa"/>
            <w:gridSpan w:val="2"/>
            <w:tcBorders>
              <w:left w:val="single" w:sz="12" w:space="0" w:color="auto"/>
              <w:bottom w:val="single" w:sz="12" w:space="0" w:color="auto"/>
              <w:right w:val="single" w:sz="12" w:space="0" w:color="auto"/>
            </w:tcBorders>
            <w:vAlign w:val="center"/>
          </w:tcPr>
          <w:p w14:paraId="080A5312"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left w:val="single" w:sz="12" w:space="0" w:color="auto"/>
              <w:bottom w:val="single" w:sz="12" w:space="0" w:color="auto"/>
              <w:right w:val="single" w:sz="12" w:space="0" w:color="auto"/>
            </w:tcBorders>
            <w:vAlign w:val="center"/>
          </w:tcPr>
          <w:p w14:paraId="0F218D9E" w14:textId="77777777" w:rsidR="00565E70" w:rsidRPr="00D64380" w:rsidRDefault="00565E70" w:rsidP="00784A8B">
            <w:pPr>
              <w:jc w:val="center"/>
              <w:rPr>
                <w:rFonts w:ascii="Times New Roman" w:hAnsi="Times New Roman"/>
                <w:b/>
                <w:i/>
                <w:sz w:val="18"/>
                <w:szCs w:val="18"/>
                <w:lang w:val="uk-UA"/>
              </w:rPr>
            </w:pPr>
          </w:p>
        </w:tc>
        <w:tc>
          <w:tcPr>
            <w:tcW w:w="943" w:type="dxa"/>
            <w:gridSpan w:val="3"/>
            <w:tcBorders>
              <w:left w:val="single" w:sz="12" w:space="0" w:color="auto"/>
              <w:bottom w:val="single" w:sz="12" w:space="0" w:color="auto"/>
              <w:right w:val="single" w:sz="12" w:space="0" w:color="auto"/>
            </w:tcBorders>
            <w:vAlign w:val="center"/>
          </w:tcPr>
          <w:p w14:paraId="1542A31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ПН05</w:t>
            </w:r>
          </w:p>
        </w:tc>
        <w:tc>
          <w:tcPr>
            <w:tcW w:w="943" w:type="dxa"/>
            <w:gridSpan w:val="4"/>
            <w:tcBorders>
              <w:left w:val="single" w:sz="12" w:space="0" w:color="auto"/>
              <w:bottom w:val="single" w:sz="12" w:space="0" w:color="auto"/>
              <w:right w:val="single" w:sz="12" w:space="0" w:color="auto"/>
            </w:tcBorders>
            <w:vAlign w:val="center"/>
          </w:tcPr>
          <w:p w14:paraId="38778824"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5CAE9E4D"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ПН09</w:t>
            </w:r>
          </w:p>
        </w:tc>
        <w:tc>
          <w:tcPr>
            <w:tcW w:w="889" w:type="dxa"/>
            <w:tcBorders>
              <w:left w:val="single" w:sz="12" w:space="0" w:color="auto"/>
              <w:bottom w:val="single" w:sz="12" w:space="0" w:color="auto"/>
              <w:right w:val="single" w:sz="12" w:space="0" w:color="auto"/>
            </w:tcBorders>
            <w:vAlign w:val="center"/>
          </w:tcPr>
          <w:p w14:paraId="31FBC5EB"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ПН12</w:t>
            </w:r>
          </w:p>
        </w:tc>
        <w:tc>
          <w:tcPr>
            <w:tcW w:w="889" w:type="dxa"/>
            <w:tcBorders>
              <w:left w:val="single" w:sz="12" w:space="0" w:color="auto"/>
              <w:bottom w:val="single" w:sz="12" w:space="0" w:color="auto"/>
              <w:right w:val="single" w:sz="12" w:space="0" w:color="auto"/>
            </w:tcBorders>
            <w:vAlign w:val="center"/>
          </w:tcPr>
          <w:p w14:paraId="22E488F6" w14:textId="77777777" w:rsidR="00565E70" w:rsidRPr="00D64380" w:rsidRDefault="00565E70" w:rsidP="006D747F">
            <w:pPr>
              <w:jc w:val="center"/>
              <w:rPr>
                <w:rFonts w:ascii="Times New Roman" w:hAnsi="Times New Roman"/>
                <w:b/>
                <w:i/>
                <w:sz w:val="18"/>
                <w:szCs w:val="18"/>
                <w:lang w:val="uk-UA"/>
              </w:rPr>
            </w:pPr>
            <w:r w:rsidRPr="00D64380">
              <w:rPr>
                <w:rFonts w:ascii="Times New Roman" w:hAnsi="Times New Roman"/>
                <w:b/>
                <w:i/>
                <w:sz w:val="18"/>
                <w:szCs w:val="18"/>
                <w:lang w:val="uk-UA"/>
              </w:rPr>
              <w:t>ПН16</w:t>
            </w:r>
          </w:p>
        </w:tc>
        <w:tc>
          <w:tcPr>
            <w:tcW w:w="889" w:type="dxa"/>
            <w:gridSpan w:val="2"/>
            <w:tcBorders>
              <w:left w:val="single" w:sz="12" w:space="0" w:color="auto"/>
              <w:bottom w:val="single" w:sz="12" w:space="0" w:color="auto"/>
              <w:right w:val="single" w:sz="12" w:space="0" w:color="auto"/>
            </w:tcBorders>
            <w:vAlign w:val="center"/>
          </w:tcPr>
          <w:p w14:paraId="34670EDF"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ПН20</w:t>
            </w:r>
          </w:p>
        </w:tc>
        <w:tc>
          <w:tcPr>
            <w:tcW w:w="255" w:type="dxa"/>
            <w:gridSpan w:val="2"/>
            <w:tcBorders>
              <w:left w:val="single" w:sz="12" w:space="0" w:color="auto"/>
              <w:right w:val="single" w:sz="12" w:space="0" w:color="auto"/>
            </w:tcBorders>
            <w:vAlign w:val="center"/>
          </w:tcPr>
          <w:p w14:paraId="70B2621E"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1EC274F0" w14:textId="77777777" w:rsidTr="00137DE2">
        <w:trPr>
          <w:trHeight w:hRule="exact" w:val="284"/>
          <w:jc w:val="center"/>
        </w:trPr>
        <w:tc>
          <w:tcPr>
            <w:tcW w:w="243" w:type="dxa"/>
            <w:tcBorders>
              <w:left w:val="single" w:sz="12" w:space="0" w:color="auto"/>
              <w:right w:val="single" w:sz="12" w:space="0" w:color="auto"/>
            </w:tcBorders>
            <w:vAlign w:val="center"/>
          </w:tcPr>
          <w:p w14:paraId="5244F382"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3A3E9566"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ЗН04</w:t>
            </w:r>
          </w:p>
        </w:tc>
        <w:tc>
          <w:tcPr>
            <w:tcW w:w="942" w:type="dxa"/>
            <w:tcBorders>
              <w:top w:val="single" w:sz="12" w:space="0" w:color="auto"/>
              <w:left w:val="single" w:sz="12" w:space="0" w:color="auto"/>
              <w:bottom w:val="single" w:sz="12" w:space="0" w:color="auto"/>
              <w:right w:val="single" w:sz="12" w:space="0" w:color="auto"/>
            </w:tcBorders>
            <w:vAlign w:val="center"/>
          </w:tcPr>
          <w:p w14:paraId="0DF6355C"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ЗН06</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969D2F4" w14:textId="77777777" w:rsidR="00565E70" w:rsidRPr="00D64380" w:rsidRDefault="00565E70" w:rsidP="00784A8B">
            <w:pPr>
              <w:jc w:val="center"/>
              <w:rPr>
                <w:rFonts w:ascii="Times New Roman" w:hAnsi="Times New Roman"/>
                <w:b/>
                <w:i/>
                <w:sz w:val="18"/>
                <w:szCs w:val="18"/>
                <w:lang w:val="uk-UA"/>
              </w:rPr>
            </w:pP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2BCEADE3"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32F1AFBD"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7CEFAA11"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15C482A"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C491BA6"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3BB65F1C" w14:textId="77777777" w:rsidR="00565E70" w:rsidRPr="00D64380" w:rsidRDefault="00565E70" w:rsidP="00784A8B">
            <w:pPr>
              <w:jc w:val="center"/>
              <w:rPr>
                <w:rFonts w:ascii="Times New Roman" w:hAnsi="Times New Roman"/>
                <w:sz w:val="20"/>
                <w:szCs w:val="20"/>
                <w:lang w:val="uk-UA"/>
              </w:rPr>
            </w:pPr>
          </w:p>
        </w:tc>
        <w:tc>
          <w:tcPr>
            <w:tcW w:w="943" w:type="dxa"/>
            <w:gridSpan w:val="2"/>
            <w:tcBorders>
              <w:left w:val="single" w:sz="12" w:space="0" w:color="auto"/>
              <w:bottom w:val="single" w:sz="12" w:space="0" w:color="auto"/>
              <w:right w:val="single" w:sz="12" w:space="0" w:color="auto"/>
            </w:tcBorders>
            <w:vAlign w:val="center"/>
          </w:tcPr>
          <w:p w14:paraId="5E6B8AAA"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left w:val="single" w:sz="12" w:space="0" w:color="auto"/>
              <w:bottom w:val="single" w:sz="12" w:space="0" w:color="auto"/>
              <w:right w:val="single" w:sz="12" w:space="0" w:color="auto"/>
            </w:tcBorders>
            <w:vAlign w:val="center"/>
          </w:tcPr>
          <w:p w14:paraId="5EB37F43" w14:textId="77777777" w:rsidR="00565E70" w:rsidRPr="00D64380" w:rsidRDefault="00565E70" w:rsidP="00784A8B">
            <w:pPr>
              <w:jc w:val="center"/>
              <w:rPr>
                <w:rFonts w:ascii="Times New Roman" w:hAnsi="Times New Roman"/>
                <w:b/>
                <w:i/>
                <w:sz w:val="18"/>
                <w:szCs w:val="18"/>
                <w:lang w:val="uk-UA"/>
              </w:rPr>
            </w:pPr>
          </w:p>
        </w:tc>
        <w:tc>
          <w:tcPr>
            <w:tcW w:w="943" w:type="dxa"/>
            <w:gridSpan w:val="3"/>
            <w:tcBorders>
              <w:left w:val="single" w:sz="12" w:space="0" w:color="auto"/>
              <w:bottom w:val="single" w:sz="12" w:space="0" w:color="auto"/>
              <w:right w:val="single" w:sz="12" w:space="0" w:color="auto"/>
            </w:tcBorders>
            <w:vAlign w:val="center"/>
          </w:tcPr>
          <w:p w14:paraId="27260F93" w14:textId="77777777" w:rsidR="00565E70" w:rsidRPr="00D64380" w:rsidRDefault="00565E70" w:rsidP="00784A8B">
            <w:pPr>
              <w:jc w:val="center"/>
              <w:rPr>
                <w:rFonts w:ascii="Times New Roman" w:hAnsi="Times New Roman"/>
                <w:b/>
                <w:i/>
                <w:sz w:val="18"/>
                <w:szCs w:val="18"/>
                <w:lang w:val="uk-UA"/>
              </w:rPr>
            </w:pPr>
          </w:p>
        </w:tc>
        <w:tc>
          <w:tcPr>
            <w:tcW w:w="943" w:type="dxa"/>
            <w:gridSpan w:val="4"/>
            <w:tcBorders>
              <w:left w:val="single" w:sz="12" w:space="0" w:color="auto"/>
              <w:bottom w:val="single" w:sz="12" w:space="0" w:color="auto"/>
              <w:right w:val="single" w:sz="12" w:space="0" w:color="auto"/>
            </w:tcBorders>
            <w:vAlign w:val="center"/>
          </w:tcPr>
          <w:p w14:paraId="7A3032E5"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261D79BF"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53D4664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ПН13</w:t>
            </w:r>
          </w:p>
        </w:tc>
        <w:tc>
          <w:tcPr>
            <w:tcW w:w="889" w:type="dxa"/>
            <w:tcBorders>
              <w:left w:val="single" w:sz="12" w:space="0" w:color="auto"/>
              <w:bottom w:val="single" w:sz="12" w:space="0" w:color="auto"/>
              <w:right w:val="single" w:sz="12" w:space="0" w:color="auto"/>
            </w:tcBorders>
            <w:vAlign w:val="center"/>
          </w:tcPr>
          <w:p w14:paraId="1664C674" w14:textId="77777777" w:rsidR="00565E70" w:rsidRPr="00D64380" w:rsidRDefault="00565E70" w:rsidP="006D747F">
            <w:pPr>
              <w:jc w:val="center"/>
              <w:rPr>
                <w:rFonts w:ascii="Times New Roman" w:hAnsi="Times New Roman"/>
                <w:b/>
                <w:i/>
                <w:sz w:val="18"/>
                <w:szCs w:val="18"/>
                <w:lang w:val="uk-UA"/>
              </w:rPr>
            </w:pPr>
            <w:r w:rsidRPr="00D64380">
              <w:rPr>
                <w:rFonts w:ascii="Times New Roman" w:hAnsi="Times New Roman"/>
                <w:b/>
                <w:i/>
                <w:sz w:val="18"/>
                <w:szCs w:val="18"/>
                <w:lang w:val="uk-UA"/>
              </w:rPr>
              <w:t>ПН17</w:t>
            </w:r>
          </w:p>
        </w:tc>
        <w:tc>
          <w:tcPr>
            <w:tcW w:w="889" w:type="dxa"/>
            <w:gridSpan w:val="2"/>
            <w:tcBorders>
              <w:left w:val="single" w:sz="12" w:space="0" w:color="auto"/>
              <w:bottom w:val="single" w:sz="12" w:space="0" w:color="auto"/>
              <w:right w:val="single" w:sz="12" w:space="0" w:color="auto"/>
            </w:tcBorders>
            <w:vAlign w:val="center"/>
          </w:tcPr>
          <w:p w14:paraId="331E1201" w14:textId="77777777" w:rsidR="00565E70" w:rsidRPr="00D64380" w:rsidRDefault="00565E70" w:rsidP="00784A8B">
            <w:pPr>
              <w:jc w:val="center"/>
              <w:rPr>
                <w:rFonts w:ascii="Times New Roman" w:hAnsi="Times New Roman"/>
                <w:b/>
                <w:i/>
                <w:sz w:val="18"/>
                <w:szCs w:val="18"/>
                <w:lang w:val="uk-UA"/>
              </w:rPr>
            </w:pPr>
          </w:p>
        </w:tc>
        <w:tc>
          <w:tcPr>
            <w:tcW w:w="255" w:type="dxa"/>
            <w:gridSpan w:val="2"/>
            <w:tcBorders>
              <w:left w:val="single" w:sz="12" w:space="0" w:color="auto"/>
              <w:right w:val="single" w:sz="12" w:space="0" w:color="auto"/>
            </w:tcBorders>
            <w:vAlign w:val="center"/>
          </w:tcPr>
          <w:p w14:paraId="23A57D3E"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79CC7B09" w14:textId="77777777" w:rsidTr="00137DE2">
        <w:trPr>
          <w:trHeight w:hRule="exact" w:val="284"/>
          <w:jc w:val="center"/>
        </w:trPr>
        <w:tc>
          <w:tcPr>
            <w:tcW w:w="243" w:type="dxa"/>
            <w:tcBorders>
              <w:left w:val="single" w:sz="12" w:space="0" w:color="auto"/>
              <w:right w:val="single" w:sz="12" w:space="0" w:color="auto"/>
            </w:tcBorders>
            <w:vAlign w:val="center"/>
          </w:tcPr>
          <w:p w14:paraId="250CE49F"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7AAB5B89"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ЗН05</w:t>
            </w:r>
          </w:p>
        </w:tc>
        <w:tc>
          <w:tcPr>
            <w:tcW w:w="942" w:type="dxa"/>
            <w:tcBorders>
              <w:top w:val="single" w:sz="12" w:space="0" w:color="auto"/>
              <w:left w:val="single" w:sz="12" w:space="0" w:color="auto"/>
              <w:bottom w:val="single" w:sz="12" w:space="0" w:color="auto"/>
              <w:right w:val="single" w:sz="12" w:space="0" w:color="auto"/>
            </w:tcBorders>
            <w:vAlign w:val="center"/>
          </w:tcPr>
          <w:p w14:paraId="1AE38451"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ЗН07</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2557E07C" w14:textId="77777777" w:rsidR="00565E70" w:rsidRPr="00D64380" w:rsidRDefault="00565E70" w:rsidP="00784A8B">
            <w:pPr>
              <w:jc w:val="center"/>
              <w:rPr>
                <w:rFonts w:ascii="Times New Roman" w:hAnsi="Times New Roman"/>
                <w:b/>
                <w:i/>
                <w:sz w:val="18"/>
                <w:szCs w:val="18"/>
                <w:lang w:val="uk-UA"/>
              </w:rPr>
            </w:pP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374BAC58"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6D1F87C1"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DA7E482"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5CF6308F"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BB1B5FD"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1B9F9529" w14:textId="77777777" w:rsidR="00565E70" w:rsidRPr="00D64380" w:rsidRDefault="00565E70" w:rsidP="00784A8B">
            <w:pPr>
              <w:jc w:val="center"/>
              <w:rPr>
                <w:rFonts w:ascii="Times New Roman" w:hAnsi="Times New Roman"/>
                <w:sz w:val="20"/>
                <w:szCs w:val="20"/>
                <w:lang w:val="uk-UA"/>
              </w:rPr>
            </w:pPr>
          </w:p>
        </w:tc>
        <w:tc>
          <w:tcPr>
            <w:tcW w:w="943" w:type="dxa"/>
            <w:gridSpan w:val="2"/>
            <w:tcBorders>
              <w:left w:val="single" w:sz="12" w:space="0" w:color="auto"/>
              <w:bottom w:val="single" w:sz="12" w:space="0" w:color="auto"/>
              <w:right w:val="single" w:sz="12" w:space="0" w:color="auto"/>
            </w:tcBorders>
            <w:vAlign w:val="center"/>
          </w:tcPr>
          <w:p w14:paraId="542A0F40"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left w:val="single" w:sz="12" w:space="0" w:color="auto"/>
              <w:bottom w:val="single" w:sz="12" w:space="0" w:color="auto"/>
              <w:right w:val="single" w:sz="12" w:space="0" w:color="auto"/>
            </w:tcBorders>
            <w:vAlign w:val="center"/>
          </w:tcPr>
          <w:p w14:paraId="6C97DD6B" w14:textId="77777777" w:rsidR="00565E70" w:rsidRPr="00D64380" w:rsidRDefault="00565E70" w:rsidP="00784A8B">
            <w:pPr>
              <w:jc w:val="center"/>
              <w:rPr>
                <w:rFonts w:ascii="Times New Roman" w:hAnsi="Times New Roman"/>
                <w:b/>
                <w:i/>
                <w:sz w:val="18"/>
                <w:szCs w:val="18"/>
                <w:lang w:val="uk-UA"/>
              </w:rPr>
            </w:pPr>
          </w:p>
        </w:tc>
        <w:tc>
          <w:tcPr>
            <w:tcW w:w="943" w:type="dxa"/>
            <w:gridSpan w:val="3"/>
            <w:tcBorders>
              <w:left w:val="single" w:sz="12" w:space="0" w:color="auto"/>
              <w:bottom w:val="single" w:sz="12" w:space="0" w:color="auto"/>
              <w:right w:val="single" w:sz="12" w:space="0" w:color="auto"/>
            </w:tcBorders>
            <w:vAlign w:val="center"/>
          </w:tcPr>
          <w:p w14:paraId="1916438A" w14:textId="77777777" w:rsidR="00565E70" w:rsidRPr="00D64380" w:rsidRDefault="00565E70" w:rsidP="00784A8B">
            <w:pPr>
              <w:jc w:val="center"/>
              <w:rPr>
                <w:rFonts w:ascii="Times New Roman" w:hAnsi="Times New Roman"/>
                <w:b/>
                <w:i/>
                <w:sz w:val="18"/>
                <w:szCs w:val="18"/>
                <w:lang w:val="uk-UA"/>
              </w:rPr>
            </w:pPr>
          </w:p>
        </w:tc>
        <w:tc>
          <w:tcPr>
            <w:tcW w:w="943" w:type="dxa"/>
            <w:gridSpan w:val="4"/>
            <w:tcBorders>
              <w:left w:val="single" w:sz="12" w:space="0" w:color="auto"/>
              <w:bottom w:val="single" w:sz="12" w:space="0" w:color="auto"/>
              <w:right w:val="single" w:sz="12" w:space="0" w:color="auto"/>
            </w:tcBorders>
            <w:vAlign w:val="center"/>
          </w:tcPr>
          <w:p w14:paraId="0629CDBE"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0CC6A5E1"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3BD65087"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27DC0FD4" w14:textId="77777777" w:rsidR="00565E70" w:rsidRPr="00D64380" w:rsidRDefault="00565E70" w:rsidP="00784A8B">
            <w:pPr>
              <w:jc w:val="center"/>
              <w:rPr>
                <w:rFonts w:ascii="Times New Roman" w:hAnsi="Times New Roman"/>
                <w:b/>
                <w:i/>
                <w:sz w:val="18"/>
                <w:szCs w:val="18"/>
                <w:lang w:val="uk-UA"/>
              </w:rPr>
            </w:pPr>
          </w:p>
        </w:tc>
        <w:tc>
          <w:tcPr>
            <w:tcW w:w="889" w:type="dxa"/>
            <w:gridSpan w:val="2"/>
            <w:tcBorders>
              <w:left w:val="single" w:sz="12" w:space="0" w:color="auto"/>
              <w:bottom w:val="single" w:sz="12" w:space="0" w:color="auto"/>
              <w:right w:val="single" w:sz="12" w:space="0" w:color="auto"/>
            </w:tcBorders>
            <w:vAlign w:val="center"/>
          </w:tcPr>
          <w:p w14:paraId="4058081D" w14:textId="77777777" w:rsidR="00565E70" w:rsidRPr="00D64380" w:rsidRDefault="00565E70" w:rsidP="00784A8B">
            <w:pPr>
              <w:jc w:val="center"/>
              <w:rPr>
                <w:rFonts w:ascii="Times New Roman" w:hAnsi="Times New Roman"/>
                <w:b/>
                <w:i/>
                <w:sz w:val="18"/>
                <w:szCs w:val="18"/>
                <w:lang w:val="uk-UA"/>
              </w:rPr>
            </w:pPr>
          </w:p>
        </w:tc>
        <w:tc>
          <w:tcPr>
            <w:tcW w:w="255" w:type="dxa"/>
            <w:gridSpan w:val="2"/>
            <w:tcBorders>
              <w:left w:val="single" w:sz="12" w:space="0" w:color="auto"/>
              <w:right w:val="single" w:sz="12" w:space="0" w:color="auto"/>
            </w:tcBorders>
            <w:vAlign w:val="center"/>
          </w:tcPr>
          <w:p w14:paraId="0C3C210C"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0CF07AFE" w14:textId="77777777" w:rsidTr="00137DE2">
        <w:trPr>
          <w:trHeight w:hRule="exact" w:val="284"/>
          <w:jc w:val="center"/>
        </w:trPr>
        <w:tc>
          <w:tcPr>
            <w:tcW w:w="243" w:type="dxa"/>
            <w:tcBorders>
              <w:left w:val="single" w:sz="12" w:space="0" w:color="auto"/>
              <w:right w:val="single" w:sz="12" w:space="0" w:color="auto"/>
            </w:tcBorders>
            <w:vAlign w:val="center"/>
          </w:tcPr>
          <w:p w14:paraId="3498F285"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6A9CA1AB"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ЗН06</w:t>
            </w:r>
          </w:p>
        </w:tc>
        <w:tc>
          <w:tcPr>
            <w:tcW w:w="942" w:type="dxa"/>
            <w:tcBorders>
              <w:top w:val="single" w:sz="12" w:space="0" w:color="auto"/>
              <w:left w:val="single" w:sz="12" w:space="0" w:color="auto"/>
              <w:bottom w:val="single" w:sz="12" w:space="0" w:color="auto"/>
              <w:right w:val="single" w:sz="12" w:space="0" w:color="auto"/>
            </w:tcBorders>
            <w:vAlign w:val="center"/>
          </w:tcPr>
          <w:p w14:paraId="15F316A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ЗН08</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29B8F656" w14:textId="77777777" w:rsidR="00565E70" w:rsidRPr="00D64380" w:rsidRDefault="00565E70" w:rsidP="00784A8B">
            <w:pPr>
              <w:jc w:val="center"/>
              <w:rPr>
                <w:rFonts w:ascii="Times New Roman" w:hAnsi="Times New Roman"/>
                <w:b/>
                <w:i/>
                <w:sz w:val="18"/>
                <w:szCs w:val="18"/>
                <w:lang w:val="uk-UA"/>
              </w:rPr>
            </w:pP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37CF09C6"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1CB6C42D"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2A90C49F"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0ED3CC2D"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E4C879A"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08FB1410" w14:textId="77777777" w:rsidR="00565E70" w:rsidRPr="00D64380" w:rsidRDefault="00565E70" w:rsidP="00784A8B">
            <w:pPr>
              <w:jc w:val="center"/>
              <w:rPr>
                <w:rFonts w:ascii="Times New Roman" w:hAnsi="Times New Roman"/>
                <w:sz w:val="20"/>
                <w:szCs w:val="20"/>
                <w:lang w:val="uk-UA"/>
              </w:rPr>
            </w:pPr>
          </w:p>
        </w:tc>
        <w:tc>
          <w:tcPr>
            <w:tcW w:w="943" w:type="dxa"/>
            <w:gridSpan w:val="2"/>
            <w:tcBorders>
              <w:left w:val="single" w:sz="12" w:space="0" w:color="auto"/>
              <w:bottom w:val="single" w:sz="12" w:space="0" w:color="auto"/>
              <w:right w:val="single" w:sz="12" w:space="0" w:color="auto"/>
            </w:tcBorders>
            <w:vAlign w:val="center"/>
          </w:tcPr>
          <w:p w14:paraId="233D59B2"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left w:val="single" w:sz="12" w:space="0" w:color="auto"/>
              <w:bottom w:val="single" w:sz="12" w:space="0" w:color="auto"/>
              <w:right w:val="single" w:sz="12" w:space="0" w:color="auto"/>
            </w:tcBorders>
            <w:vAlign w:val="center"/>
          </w:tcPr>
          <w:p w14:paraId="03A6B7C4" w14:textId="77777777" w:rsidR="00565E70" w:rsidRPr="00D64380" w:rsidRDefault="00565E70" w:rsidP="00784A8B">
            <w:pPr>
              <w:jc w:val="center"/>
              <w:rPr>
                <w:rFonts w:ascii="Times New Roman" w:hAnsi="Times New Roman"/>
                <w:b/>
                <w:i/>
                <w:sz w:val="18"/>
                <w:szCs w:val="18"/>
                <w:lang w:val="uk-UA"/>
              </w:rPr>
            </w:pPr>
          </w:p>
        </w:tc>
        <w:tc>
          <w:tcPr>
            <w:tcW w:w="943" w:type="dxa"/>
            <w:gridSpan w:val="3"/>
            <w:tcBorders>
              <w:left w:val="single" w:sz="12" w:space="0" w:color="auto"/>
              <w:bottom w:val="single" w:sz="12" w:space="0" w:color="auto"/>
              <w:right w:val="single" w:sz="12" w:space="0" w:color="auto"/>
            </w:tcBorders>
            <w:vAlign w:val="center"/>
          </w:tcPr>
          <w:p w14:paraId="2DE4933A" w14:textId="77777777" w:rsidR="00565E70" w:rsidRPr="00D64380" w:rsidRDefault="00565E70" w:rsidP="00784A8B">
            <w:pPr>
              <w:jc w:val="center"/>
              <w:rPr>
                <w:rFonts w:ascii="Times New Roman" w:hAnsi="Times New Roman"/>
                <w:b/>
                <w:i/>
                <w:sz w:val="18"/>
                <w:szCs w:val="18"/>
                <w:lang w:val="uk-UA"/>
              </w:rPr>
            </w:pPr>
          </w:p>
        </w:tc>
        <w:tc>
          <w:tcPr>
            <w:tcW w:w="943" w:type="dxa"/>
            <w:gridSpan w:val="4"/>
            <w:tcBorders>
              <w:left w:val="single" w:sz="12" w:space="0" w:color="auto"/>
              <w:bottom w:val="single" w:sz="12" w:space="0" w:color="auto"/>
              <w:right w:val="single" w:sz="12" w:space="0" w:color="auto"/>
            </w:tcBorders>
            <w:vAlign w:val="center"/>
          </w:tcPr>
          <w:p w14:paraId="34F0D450"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160DDC67"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2CCD1F01" w14:textId="77777777" w:rsidR="00565E70" w:rsidRPr="00D64380" w:rsidRDefault="00565E70" w:rsidP="00784A8B">
            <w:pPr>
              <w:jc w:val="center"/>
              <w:rPr>
                <w:rFonts w:ascii="Times New Roman" w:hAnsi="Times New Roman"/>
                <w:b/>
                <w:i/>
                <w:sz w:val="18"/>
                <w:szCs w:val="18"/>
                <w:lang w:val="uk-UA"/>
              </w:rPr>
            </w:pPr>
          </w:p>
        </w:tc>
        <w:tc>
          <w:tcPr>
            <w:tcW w:w="889" w:type="dxa"/>
            <w:tcBorders>
              <w:left w:val="single" w:sz="12" w:space="0" w:color="auto"/>
              <w:bottom w:val="single" w:sz="12" w:space="0" w:color="auto"/>
              <w:right w:val="single" w:sz="12" w:space="0" w:color="auto"/>
            </w:tcBorders>
            <w:vAlign w:val="center"/>
          </w:tcPr>
          <w:p w14:paraId="542B3D0F" w14:textId="77777777" w:rsidR="00565E70" w:rsidRPr="00D64380" w:rsidRDefault="00565E70" w:rsidP="00784A8B">
            <w:pPr>
              <w:jc w:val="center"/>
              <w:rPr>
                <w:rFonts w:ascii="Times New Roman" w:hAnsi="Times New Roman"/>
                <w:b/>
                <w:i/>
                <w:sz w:val="18"/>
                <w:szCs w:val="18"/>
                <w:lang w:val="uk-UA"/>
              </w:rPr>
            </w:pPr>
          </w:p>
        </w:tc>
        <w:tc>
          <w:tcPr>
            <w:tcW w:w="889" w:type="dxa"/>
            <w:gridSpan w:val="2"/>
            <w:tcBorders>
              <w:left w:val="single" w:sz="12" w:space="0" w:color="auto"/>
              <w:bottom w:val="single" w:sz="12" w:space="0" w:color="auto"/>
              <w:right w:val="single" w:sz="12" w:space="0" w:color="auto"/>
            </w:tcBorders>
            <w:vAlign w:val="center"/>
          </w:tcPr>
          <w:p w14:paraId="19D23E2B" w14:textId="77777777" w:rsidR="00565E70" w:rsidRPr="00D64380" w:rsidRDefault="00565E70" w:rsidP="00784A8B">
            <w:pPr>
              <w:jc w:val="center"/>
              <w:rPr>
                <w:rFonts w:ascii="Times New Roman" w:hAnsi="Times New Roman"/>
                <w:b/>
                <w:i/>
                <w:sz w:val="18"/>
                <w:szCs w:val="18"/>
                <w:lang w:val="uk-UA"/>
              </w:rPr>
            </w:pPr>
          </w:p>
        </w:tc>
        <w:tc>
          <w:tcPr>
            <w:tcW w:w="255" w:type="dxa"/>
            <w:gridSpan w:val="2"/>
            <w:tcBorders>
              <w:left w:val="single" w:sz="12" w:space="0" w:color="auto"/>
              <w:right w:val="single" w:sz="12" w:space="0" w:color="auto"/>
            </w:tcBorders>
            <w:vAlign w:val="center"/>
          </w:tcPr>
          <w:p w14:paraId="31A7C9AB"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4111AF4D" w14:textId="77777777" w:rsidTr="001F0503">
        <w:trPr>
          <w:trHeight w:val="351"/>
          <w:jc w:val="center"/>
        </w:trPr>
        <w:tc>
          <w:tcPr>
            <w:tcW w:w="243" w:type="dxa"/>
            <w:tcBorders>
              <w:left w:val="single" w:sz="12" w:space="0" w:color="auto"/>
              <w:right w:val="single" w:sz="12" w:space="0" w:color="auto"/>
            </w:tcBorders>
            <w:vAlign w:val="center"/>
          </w:tcPr>
          <w:p w14:paraId="00AB1BE6" w14:textId="77777777" w:rsidR="00565E70" w:rsidRPr="00D64380" w:rsidRDefault="00565E70" w:rsidP="00784A8B">
            <w:pPr>
              <w:jc w:val="center"/>
              <w:rPr>
                <w:rFonts w:ascii="Times New Roman" w:hAnsi="Times New Roman"/>
                <w:b/>
                <w:sz w:val="20"/>
                <w:szCs w:val="20"/>
                <w:lang w:val="uk-UA"/>
              </w:rPr>
            </w:pPr>
          </w:p>
        </w:tc>
        <w:tc>
          <w:tcPr>
            <w:tcW w:w="7544" w:type="dxa"/>
            <w:gridSpan w:val="14"/>
            <w:tcBorders>
              <w:top w:val="single" w:sz="12" w:space="0" w:color="auto"/>
              <w:left w:val="single" w:sz="12" w:space="0" w:color="auto"/>
              <w:bottom w:val="single" w:sz="12" w:space="0" w:color="auto"/>
              <w:right w:val="single" w:sz="12" w:space="0" w:color="auto"/>
            </w:tcBorders>
            <w:vAlign w:val="center"/>
          </w:tcPr>
          <w:p w14:paraId="3F59EDD1" w14:textId="77777777" w:rsidR="00565E70" w:rsidRPr="00D64380" w:rsidRDefault="00565E70" w:rsidP="00784A8B">
            <w:pPr>
              <w:jc w:val="center"/>
              <w:rPr>
                <w:rFonts w:ascii="Times New Roman" w:hAnsi="Times New Roman"/>
                <w:b/>
                <w:i/>
                <w:sz w:val="20"/>
                <w:szCs w:val="20"/>
                <w:lang w:val="uk-UA"/>
              </w:rPr>
            </w:pPr>
            <w:r w:rsidRPr="00D64380">
              <w:rPr>
                <w:rFonts w:ascii="Times New Roman" w:hAnsi="Times New Roman"/>
                <w:b/>
                <w:i/>
                <w:sz w:val="20"/>
                <w:szCs w:val="20"/>
                <w:lang w:val="uk-UA"/>
              </w:rPr>
              <w:t>Варіативні компоненти</w:t>
            </w:r>
          </w:p>
        </w:tc>
        <w:tc>
          <w:tcPr>
            <w:tcW w:w="268" w:type="dxa"/>
            <w:gridSpan w:val="2"/>
            <w:tcBorders>
              <w:left w:val="single" w:sz="12" w:space="0" w:color="auto"/>
              <w:right w:val="single" w:sz="12" w:space="0" w:color="auto"/>
            </w:tcBorders>
            <w:vAlign w:val="center"/>
          </w:tcPr>
          <w:p w14:paraId="78054BA8" w14:textId="77777777" w:rsidR="00565E70" w:rsidRPr="00D64380" w:rsidRDefault="00565E70" w:rsidP="00784A8B">
            <w:pPr>
              <w:jc w:val="center"/>
              <w:rPr>
                <w:rFonts w:ascii="Times New Roman" w:hAnsi="Times New Roman"/>
                <w:b/>
                <w:sz w:val="20"/>
                <w:szCs w:val="20"/>
                <w:lang w:val="uk-UA"/>
              </w:rPr>
            </w:pPr>
          </w:p>
        </w:tc>
        <w:tc>
          <w:tcPr>
            <w:tcW w:w="7328" w:type="dxa"/>
            <w:gridSpan w:val="16"/>
            <w:tcBorders>
              <w:top w:val="single" w:sz="12" w:space="0" w:color="auto"/>
              <w:left w:val="single" w:sz="12" w:space="0" w:color="auto"/>
              <w:bottom w:val="single" w:sz="12" w:space="0" w:color="auto"/>
            </w:tcBorders>
            <w:vAlign w:val="center"/>
          </w:tcPr>
          <w:p w14:paraId="7E346470" w14:textId="77777777" w:rsidR="00565E70" w:rsidRPr="00D64380" w:rsidRDefault="00565E70" w:rsidP="00784A8B">
            <w:pPr>
              <w:jc w:val="center"/>
              <w:rPr>
                <w:rFonts w:ascii="Times New Roman" w:hAnsi="Times New Roman"/>
                <w:b/>
                <w:i/>
                <w:sz w:val="20"/>
                <w:szCs w:val="20"/>
                <w:lang w:val="uk-UA"/>
              </w:rPr>
            </w:pPr>
            <w:r w:rsidRPr="00D64380">
              <w:rPr>
                <w:rFonts w:ascii="Times New Roman" w:hAnsi="Times New Roman"/>
                <w:b/>
                <w:i/>
                <w:sz w:val="20"/>
                <w:szCs w:val="20"/>
                <w:lang w:val="uk-UA"/>
              </w:rPr>
              <w:t>Варіативні компоненти</w:t>
            </w:r>
          </w:p>
        </w:tc>
        <w:tc>
          <w:tcPr>
            <w:tcW w:w="255" w:type="dxa"/>
            <w:gridSpan w:val="2"/>
            <w:tcBorders>
              <w:right w:val="single" w:sz="12" w:space="0" w:color="auto"/>
            </w:tcBorders>
            <w:vAlign w:val="center"/>
          </w:tcPr>
          <w:p w14:paraId="3AFE18FF"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0F3D65E4" w14:textId="77777777" w:rsidTr="00784A8B">
        <w:trPr>
          <w:trHeight w:val="351"/>
          <w:jc w:val="center"/>
        </w:trPr>
        <w:tc>
          <w:tcPr>
            <w:tcW w:w="243" w:type="dxa"/>
            <w:tcBorders>
              <w:left w:val="single" w:sz="12" w:space="0" w:color="auto"/>
              <w:right w:val="single" w:sz="12" w:space="0" w:color="auto"/>
            </w:tcBorders>
            <w:vAlign w:val="center"/>
          </w:tcPr>
          <w:p w14:paraId="5E7EED72"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46680B66"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1 семестр</w:t>
            </w:r>
          </w:p>
        </w:tc>
        <w:tc>
          <w:tcPr>
            <w:tcW w:w="942" w:type="dxa"/>
            <w:tcBorders>
              <w:top w:val="single" w:sz="12" w:space="0" w:color="auto"/>
              <w:left w:val="single" w:sz="12" w:space="0" w:color="auto"/>
              <w:bottom w:val="single" w:sz="12" w:space="0" w:color="auto"/>
              <w:right w:val="single" w:sz="12" w:space="0" w:color="auto"/>
            </w:tcBorders>
            <w:vAlign w:val="center"/>
          </w:tcPr>
          <w:p w14:paraId="208A31DB"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2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70A76450"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3 семестр</w:t>
            </w: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60C05562"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4 семестр</w:t>
            </w:r>
          </w:p>
        </w:tc>
        <w:tc>
          <w:tcPr>
            <w:tcW w:w="944" w:type="dxa"/>
            <w:tcBorders>
              <w:top w:val="single" w:sz="12" w:space="0" w:color="auto"/>
              <w:left w:val="single" w:sz="12" w:space="0" w:color="auto"/>
              <w:bottom w:val="single" w:sz="12" w:space="0" w:color="auto"/>
              <w:right w:val="single" w:sz="12" w:space="0" w:color="auto"/>
            </w:tcBorders>
            <w:vAlign w:val="center"/>
          </w:tcPr>
          <w:p w14:paraId="4D988869"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5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FB60EFD"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6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66A00DD"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7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BAFE8FE"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8 семестр</w:t>
            </w:r>
          </w:p>
        </w:tc>
        <w:tc>
          <w:tcPr>
            <w:tcW w:w="268" w:type="dxa"/>
            <w:gridSpan w:val="2"/>
            <w:tcBorders>
              <w:left w:val="single" w:sz="12" w:space="0" w:color="auto"/>
              <w:right w:val="single" w:sz="12" w:space="0" w:color="auto"/>
            </w:tcBorders>
            <w:vAlign w:val="center"/>
          </w:tcPr>
          <w:p w14:paraId="468A0F6C" w14:textId="77777777" w:rsidR="00565E70" w:rsidRPr="00D64380" w:rsidRDefault="00565E70" w:rsidP="00784A8B">
            <w:pPr>
              <w:jc w:val="center"/>
              <w:rPr>
                <w:rFonts w:ascii="Times New Roman" w:hAnsi="Times New Roman"/>
                <w:b/>
                <w:sz w:val="20"/>
                <w:szCs w:val="20"/>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97E7016"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1 семестр</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429ECB44"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2 семестр</w:t>
            </w: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60E8D049"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3 семестр</w:t>
            </w:r>
          </w:p>
        </w:tc>
        <w:tc>
          <w:tcPr>
            <w:tcW w:w="925" w:type="dxa"/>
            <w:gridSpan w:val="4"/>
            <w:tcBorders>
              <w:top w:val="single" w:sz="12" w:space="0" w:color="auto"/>
              <w:left w:val="single" w:sz="12" w:space="0" w:color="auto"/>
              <w:bottom w:val="single" w:sz="12" w:space="0" w:color="auto"/>
              <w:right w:val="single" w:sz="12" w:space="0" w:color="auto"/>
            </w:tcBorders>
            <w:vAlign w:val="center"/>
          </w:tcPr>
          <w:p w14:paraId="5E8B5F87"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4 семестр</w:t>
            </w: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23DCA42C"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5 семестр</w:t>
            </w:r>
          </w:p>
        </w:tc>
        <w:tc>
          <w:tcPr>
            <w:tcW w:w="889" w:type="dxa"/>
            <w:tcBorders>
              <w:top w:val="single" w:sz="12" w:space="0" w:color="auto"/>
              <w:left w:val="single" w:sz="12" w:space="0" w:color="auto"/>
              <w:bottom w:val="single" w:sz="12" w:space="0" w:color="auto"/>
              <w:right w:val="single" w:sz="12" w:space="0" w:color="auto"/>
            </w:tcBorders>
            <w:vAlign w:val="center"/>
          </w:tcPr>
          <w:p w14:paraId="6292F590"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6 семестр</w:t>
            </w:r>
          </w:p>
        </w:tc>
        <w:tc>
          <w:tcPr>
            <w:tcW w:w="889" w:type="dxa"/>
            <w:tcBorders>
              <w:top w:val="single" w:sz="12" w:space="0" w:color="auto"/>
              <w:left w:val="single" w:sz="12" w:space="0" w:color="auto"/>
              <w:bottom w:val="single" w:sz="12" w:space="0" w:color="auto"/>
              <w:right w:val="single" w:sz="12" w:space="0" w:color="auto"/>
            </w:tcBorders>
            <w:vAlign w:val="center"/>
          </w:tcPr>
          <w:p w14:paraId="3AE37D63"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7 семестр</w:t>
            </w:r>
          </w:p>
        </w:tc>
        <w:tc>
          <w:tcPr>
            <w:tcW w:w="889" w:type="dxa"/>
            <w:gridSpan w:val="2"/>
            <w:tcBorders>
              <w:top w:val="single" w:sz="12" w:space="0" w:color="auto"/>
              <w:left w:val="single" w:sz="12" w:space="0" w:color="auto"/>
              <w:bottom w:val="single" w:sz="12" w:space="0" w:color="auto"/>
              <w:right w:val="single" w:sz="12" w:space="0" w:color="auto"/>
            </w:tcBorders>
            <w:vAlign w:val="center"/>
          </w:tcPr>
          <w:p w14:paraId="444E2445" w14:textId="77777777" w:rsidR="00565E70" w:rsidRPr="00D64380" w:rsidRDefault="00565E70" w:rsidP="00784A8B">
            <w:pPr>
              <w:jc w:val="center"/>
              <w:rPr>
                <w:rFonts w:ascii="Times New Roman" w:hAnsi="Times New Roman"/>
                <w:sz w:val="18"/>
                <w:szCs w:val="18"/>
                <w:lang w:val="uk-UA"/>
              </w:rPr>
            </w:pPr>
            <w:r w:rsidRPr="00D64380">
              <w:rPr>
                <w:rFonts w:ascii="Times New Roman" w:hAnsi="Times New Roman"/>
                <w:b/>
                <w:i/>
                <w:sz w:val="18"/>
                <w:szCs w:val="18"/>
                <w:lang w:val="uk-UA"/>
              </w:rPr>
              <w:t>8 семестр</w:t>
            </w:r>
          </w:p>
        </w:tc>
        <w:tc>
          <w:tcPr>
            <w:tcW w:w="255" w:type="dxa"/>
            <w:gridSpan w:val="2"/>
            <w:tcBorders>
              <w:left w:val="single" w:sz="12" w:space="0" w:color="auto"/>
              <w:right w:val="single" w:sz="12" w:space="0" w:color="auto"/>
            </w:tcBorders>
            <w:vAlign w:val="center"/>
          </w:tcPr>
          <w:p w14:paraId="04D234BA"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4E40DD3D" w14:textId="77777777" w:rsidTr="00137DE2">
        <w:trPr>
          <w:trHeight w:hRule="exact" w:val="397"/>
          <w:jc w:val="center"/>
        </w:trPr>
        <w:tc>
          <w:tcPr>
            <w:tcW w:w="243" w:type="dxa"/>
            <w:tcBorders>
              <w:left w:val="single" w:sz="12" w:space="0" w:color="auto"/>
              <w:right w:val="single" w:sz="12" w:space="0" w:color="auto"/>
            </w:tcBorders>
            <w:vAlign w:val="center"/>
          </w:tcPr>
          <w:p w14:paraId="417A96A6"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16F22856" w14:textId="77777777" w:rsidR="00565E70" w:rsidRPr="00D64380" w:rsidRDefault="00565E70" w:rsidP="00784A8B">
            <w:pPr>
              <w:jc w:val="center"/>
              <w:rPr>
                <w:rFonts w:ascii="Times New Roman" w:hAnsi="Times New Roman"/>
                <w:b/>
                <w:i/>
                <w:sz w:val="18"/>
                <w:szCs w:val="18"/>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63023066"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607ABFE"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ЗВ01</w:t>
            </w: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4F5E218A"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6939850B"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ЗВ02</w:t>
            </w: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5EB1F5FF"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C373344"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CB6ACAB"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270AE46E" w14:textId="77777777" w:rsidR="00565E70" w:rsidRPr="00D64380" w:rsidRDefault="00565E70" w:rsidP="00784A8B">
            <w:pPr>
              <w:jc w:val="center"/>
              <w:rPr>
                <w:rFonts w:ascii="Times New Roman" w:hAnsi="Times New Roman"/>
                <w:b/>
                <w:sz w:val="20"/>
                <w:szCs w:val="20"/>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7EA0E4D"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9337E9C" w14:textId="77777777" w:rsidR="00565E70" w:rsidRPr="00D64380" w:rsidRDefault="00565E70" w:rsidP="00784A8B">
            <w:pPr>
              <w:jc w:val="center"/>
              <w:rPr>
                <w:rFonts w:ascii="Times New Roman" w:hAnsi="Times New Roman"/>
                <w:b/>
                <w:i/>
                <w:sz w:val="18"/>
                <w:szCs w:val="18"/>
                <w:lang w:val="uk-UA"/>
              </w:rPr>
            </w:pP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678CE9F5"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ПВ1.01</w:t>
            </w:r>
          </w:p>
          <w:p w14:paraId="23F83A31"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ПВ1.02</w:t>
            </w:r>
          </w:p>
        </w:tc>
        <w:tc>
          <w:tcPr>
            <w:tcW w:w="925" w:type="dxa"/>
            <w:gridSpan w:val="4"/>
            <w:tcBorders>
              <w:top w:val="single" w:sz="12" w:space="0" w:color="auto"/>
              <w:left w:val="single" w:sz="12" w:space="0" w:color="auto"/>
              <w:bottom w:val="single" w:sz="12" w:space="0" w:color="auto"/>
              <w:right w:val="single" w:sz="12" w:space="0" w:color="auto"/>
            </w:tcBorders>
            <w:vAlign w:val="center"/>
          </w:tcPr>
          <w:p w14:paraId="04DD29A5"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ПВ2.01</w:t>
            </w:r>
          </w:p>
          <w:p w14:paraId="33934921"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ПВ2.02</w:t>
            </w: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34693495"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ПВ6.01</w:t>
            </w:r>
          </w:p>
          <w:p w14:paraId="4312F772"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ПВ6.02</w:t>
            </w:r>
          </w:p>
        </w:tc>
        <w:tc>
          <w:tcPr>
            <w:tcW w:w="889" w:type="dxa"/>
            <w:tcBorders>
              <w:top w:val="single" w:sz="12" w:space="0" w:color="auto"/>
              <w:left w:val="single" w:sz="12" w:space="0" w:color="auto"/>
              <w:bottom w:val="single" w:sz="12" w:space="0" w:color="auto"/>
              <w:right w:val="single" w:sz="12" w:space="0" w:color="auto"/>
            </w:tcBorders>
            <w:vAlign w:val="center"/>
          </w:tcPr>
          <w:p w14:paraId="49AB968C"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ПВ8.01</w:t>
            </w:r>
          </w:p>
          <w:p w14:paraId="56BB534C"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ПВ8.02</w:t>
            </w:r>
          </w:p>
        </w:tc>
        <w:tc>
          <w:tcPr>
            <w:tcW w:w="889" w:type="dxa"/>
            <w:tcBorders>
              <w:top w:val="single" w:sz="12" w:space="0" w:color="auto"/>
              <w:left w:val="single" w:sz="12" w:space="0" w:color="auto"/>
              <w:bottom w:val="single" w:sz="12" w:space="0" w:color="auto"/>
              <w:right w:val="single" w:sz="12" w:space="0" w:color="auto"/>
            </w:tcBorders>
            <w:vAlign w:val="center"/>
          </w:tcPr>
          <w:p w14:paraId="6B776DAA"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ПВ12.01</w:t>
            </w:r>
          </w:p>
          <w:p w14:paraId="5FB6F18A"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ПВ12.02</w:t>
            </w:r>
          </w:p>
        </w:tc>
        <w:tc>
          <w:tcPr>
            <w:tcW w:w="889" w:type="dxa"/>
            <w:gridSpan w:val="2"/>
            <w:tcBorders>
              <w:top w:val="single" w:sz="12" w:space="0" w:color="auto"/>
              <w:left w:val="single" w:sz="12" w:space="0" w:color="auto"/>
              <w:bottom w:val="single" w:sz="12" w:space="0" w:color="auto"/>
              <w:right w:val="single" w:sz="12" w:space="0" w:color="auto"/>
            </w:tcBorders>
            <w:vAlign w:val="center"/>
          </w:tcPr>
          <w:p w14:paraId="085D32CC"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ПВ14.01</w:t>
            </w:r>
          </w:p>
          <w:p w14:paraId="7A7272A7"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ПВ14.02</w:t>
            </w:r>
          </w:p>
        </w:tc>
        <w:tc>
          <w:tcPr>
            <w:tcW w:w="255" w:type="dxa"/>
            <w:gridSpan w:val="2"/>
            <w:tcBorders>
              <w:left w:val="single" w:sz="12" w:space="0" w:color="auto"/>
              <w:right w:val="single" w:sz="12" w:space="0" w:color="auto"/>
            </w:tcBorders>
            <w:vAlign w:val="center"/>
          </w:tcPr>
          <w:p w14:paraId="13A579DD"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632DF718" w14:textId="77777777" w:rsidTr="00137DE2">
        <w:trPr>
          <w:trHeight w:hRule="exact" w:val="397"/>
          <w:jc w:val="center"/>
        </w:trPr>
        <w:tc>
          <w:tcPr>
            <w:tcW w:w="243" w:type="dxa"/>
            <w:tcBorders>
              <w:left w:val="single" w:sz="12" w:space="0" w:color="auto"/>
              <w:right w:val="single" w:sz="12" w:space="0" w:color="auto"/>
            </w:tcBorders>
            <w:vAlign w:val="center"/>
          </w:tcPr>
          <w:p w14:paraId="297451B7"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6E6FAA2D" w14:textId="77777777" w:rsidR="00565E70" w:rsidRPr="00D64380" w:rsidRDefault="00565E70" w:rsidP="00784A8B">
            <w:pPr>
              <w:jc w:val="center"/>
              <w:rPr>
                <w:rFonts w:ascii="Times New Roman" w:hAnsi="Times New Roman"/>
                <w:b/>
                <w:i/>
                <w:sz w:val="18"/>
                <w:szCs w:val="18"/>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4CE0723D"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598B6B98" w14:textId="77777777" w:rsidR="00565E70" w:rsidRPr="00D64380" w:rsidRDefault="00565E70" w:rsidP="00784A8B">
            <w:pPr>
              <w:jc w:val="center"/>
              <w:rPr>
                <w:rFonts w:ascii="Times New Roman" w:hAnsi="Times New Roman"/>
                <w:b/>
                <w:i/>
                <w:sz w:val="18"/>
                <w:szCs w:val="18"/>
                <w:lang w:val="uk-UA"/>
              </w:rPr>
            </w:pP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54AB9377"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55450FA0"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55754D55"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024986A"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6F7C883"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4AD437A9" w14:textId="77777777" w:rsidR="00565E70" w:rsidRPr="00D64380" w:rsidRDefault="00565E70" w:rsidP="00784A8B">
            <w:pPr>
              <w:jc w:val="center"/>
              <w:rPr>
                <w:rFonts w:ascii="Times New Roman" w:hAnsi="Times New Roman"/>
                <w:b/>
                <w:sz w:val="20"/>
                <w:szCs w:val="20"/>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4A6821B7"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7E242B9" w14:textId="77777777" w:rsidR="00565E70" w:rsidRPr="00D64380" w:rsidRDefault="00565E70" w:rsidP="00784A8B">
            <w:pPr>
              <w:jc w:val="center"/>
              <w:rPr>
                <w:rFonts w:ascii="Times New Roman" w:hAnsi="Times New Roman"/>
                <w:b/>
                <w:i/>
                <w:sz w:val="18"/>
                <w:szCs w:val="18"/>
                <w:lang w:val="uk-UA"/>
              </w:rPr>
            </w:pP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5E26737E" w14:textId="77777777" w:rsidR="00565E70" w:rsidRPr="00D64380" w:rsidRDefault="00565E70" w:rsidP="00784A8B">
            <w:pPr>
              <w:jc w:val="center"/>
              <w:rPr>
                <w:rFonts w:ascii="Times New Roman" w:hAnsi="Times New Roman"/>
                <w:b/>
                <w:i/>
                <w:sz w:val="18"/>
                <w:szCs w:val="18"/>
                <w:lang w:val="uk-UA"/>
              </w:rPr>
            </w:pPr>
          </w:p>
        </w:tc>
        <w:tc>
          <w:tcPr>
            <w:tcW w:w="925" w:type="dxa"/>
            <w:gridSpan w:val="4"/>
            <w:tcBorders>
              <w:top w:val="single" w:sz="12" w:space="0" w:color="auto"/>
              <w:left w:val="single" w:sz="12" w:space="0" w:color="auto"/>
              <w:bottom w:val="single" w:sz="12" w:space="0" w:color="auto"/>
              <w:right w:val="single" w:sz="12" w:space="0" w:color="auto"/>
            </w:tcBorders>
            <w:vAlign w:val="center"/>
          </w:tcPr>
          <w:p w14:paraId="0429A323"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ПВ3.01</w:t>
            </w:r>
          </w:p>
          <w:p w14:paraId="4C641A94"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ПВ3.02</w:t>
            </w: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375C87B1"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ПВ7.01</w:t>
            </w:r>
          </w:p>
          <w:p w14:paraId="73CE68AA"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ПВ7.02</w:t>
            </w:r>
          </w:p>
        </w:tc>
        <w:tc>
          <w:tcPr>
            <w:tcW w:w="889" w:type="dxa"/>
            <w:tcBorders>
              <w:top w:val="single" w:sz="12" w:space="0" w:color="auto"/>
              <w:left w:val="single" w:sz="12" w:space="0" w:color="auto"/>
              <w:bottom w:val="single" w:sz="12" w:space="0" w:color="auto"/>
              <w:right w:val="single" w:sz="12" w:space="0" w:color="auto"/>
            </w:tcBorders>
            <w:vAlign w:val="center"/>
          </w:tcPr>
          <w:p w14:paraId="50923A04"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ПВ9.01</w:t>
            </w:r>
          </w:p>
          <w:p w14:paraId="14C899D3"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ПВ9.02</w:t>
            </w:r>
          </w:p>
        </w:tc>
        <w:tc>
          <w:tcPr>
            <w:tcW w:w="889" w:type="dxa"/>
            <w:tcBorders>
              <w:top w:val="single" w:sz="12" w:space="0" w:color="auto"/>
              <w:left w:val="single" w:sz="12" w:space="0" w:color="auto"/>
              <w:bottom w:val="single" w:sz="12" w:space="0" w:color="auto"/>
              <w:right w:val="single" w:sz="12" w:space="0" w:color="auto"/>
            </w:tcBorders>
            <w:vAlign w:val="center"/>
          </w:tcPr>
          <w:p w14:paraId="6EC1FC7B"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ПВ13.01</w:t>
            </w:r>
          </w:p>
          <w:p w14:paraId="22FFE9CE"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ПВ13.02</w:t>
            </w:r>
          </w:p>
        </w:tc>
        <w:tc>
          <w:tcPr>
            <w:tcW w:w="889" w:type="dxa"/>
            <w:gridSpan w:val="2"/>
            <w:tcBorders>
              <w:top w:val="single" w:sz="12" w:space="0" w:color="auto"/>
              <w:left w:val="single" w:sz="12" w:space="0" w:color="auto"/>
              <w:bottom w:val="single" w:sz="12" w:space="0" w:color="auto"/>
              <w:right w:val="single" w:sz="12" w:space="0" w:color="auto"/>
            </w:tcBorders>
            <w:vAlign w:val="center"/>
          </w:tcPr>
          <w:p w14:paraId="4EB945B3"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ПВ15.01</w:t>
            </w:r>
          </w:p>
          <w:p w14:paraId="34B3B0E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ПВ15.02</w:t>
            </w:r>
          </w:p>
        </w:tc>
        <w:tc>
          <w:tcPr>
            <w:tcW w:w="255" w:type="dxa"/>
            <w:gridSpan w:val="2"/>
            <w:tcBorders>
              <w:left w:val="single" w:sz="12" w:space="0" w:color="auto"/>
              <w:right w:val="single" w:sz="12" w:space="0" w:color="auto"/>
            </w:tcBorders>
            <w:vAlign w:val="center"/>
          </w:tcPr>
          <w:p w14:paraId="6C9675B1"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338994E5" w14:textId="77777777" w:rsidTr="00137DE2">
        <w:trPr>
          <w:trHeight w:hRule="exact" w:val="397"/>
          <w:jc w:val="center"/>
        </w:trPr>
        <w:tc>
          <w:tcPr>
            <w:tcW w:w="243" w:type="dxa"/>
            <w:tcBorders>
              <w:left w:val="single" w:sz="12" w:space="0" w:color="auto"/>
              <w:right w:val="single" w:sz="12" w:space="0" w:color="auto"/>
            </w:tcBorders>
            <w:vAlign w:val="center"/>
          </w:tcPr>
          <w:p w14:paraId="756D2DDB"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7885181A" w14:textId="77777777" w:rsidR="00565E70" w:rsidRPr="00D64380" w:rsidRDefault="00565E70" w:rsidP="00784A8B">
            <w:pPr>
              <w:jc w:val="center"/>
              <w:rPr>
                <w:rFonts w:ascii="Times New Roman" w:hAnsi="Times New Roman"/>
                <w:b/>
                <w:i/>
                <w:sz w:val="18"/>
                <w:szCs w:val="18"/>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24FA8CDE"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AFAD805" w14:textId="77777777" w:rsidR="00565E70" w:rsidRPr="00D64380" w:rsidRDefault="00565E70" w:rsidP="00784A8B">
            <w:pPr>
              <w:jc w:val="center"/>
              <w:rPr>
                <w:rFonts w:ascii="Times New Roman" w:hAnsi="Times New Roman"/>
                <w:b/>
                <w:i/>
                <w:sz w:val="18"/>
                <w:szCs w:val="18"/>
                <w:lang w:val="uk-UA"/>
              </w:rPr>
            </w:pP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443E1A92"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1D8E3C51"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74ACAAC4"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F201C03"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2DDF6DD7"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6F85A745" w14:textId="77777777" w:rsidR="00565E70" w:rsidRPr="00D64380" w:rsidRDefault="00565E70" w:rsidP="00784A8B">
            <w:pPr>
              <w:jc w:val="center"/>
              <w:rPr>
                <w:rFonts w:ascii="Times New Roman" w:hAnsi="Times New Roman"/>
                <w:b/>
                <w:sz w:val="20"/>
                <w:szCs w:val="20"/>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756EFDEC"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3E102A51" w14:textId="77777777" w:rsidR="00565E70" w:rsidRPr="00D64380" w:rsidRDefault="00565E70" w:rsidP="00784A8B">
            <w:pPr>
              <w:jc w:val="center"/>
              <w:rPr>
                <w:rFonts w:ascii="Times New Roman" w:hAnsi="Times New Roman"/>
                <w:b/>
                <w:i/>
                <w:sz w:val="18"/>
                <w:szCs w:val="18"/>
                <w:lang w:val="uk-UA"/>
              </w:rPr>
            </w:pP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0D342857" w14:textId="77777777" w:rsidR="00565E70" w:rsidRPr="00D64380" w:rsidRDefault="00565E70" w:rsidP="00784A8B">
            <w:pPr>
              <w:jc w:val="center"/>
              <w:rPr>
                <w:rFonts w:ascii="Times New Roman" w:hAnsi="Times New Roman"/>
                <w:b/>
                <w:i/>
                <w:sz w:val="18"/>
                <w:szCs w:val="18"/>
                <w:lang w:val="uk-UA"/>
              </w:rPr>
            </w:pPr>
          </w:p>
        </w:tc>
        <w:tc>
          <w:tcPr>
            <w:tcW w:w="925" w:type="dxa"/>
            <w:gridSpan w:val="4"/>
            <w:tcBorders>
              <w:top w:val="single" w:sz="12" w:space="0" w:color="auto"/>
              <w:left w:val="single" w:sz="12" w:space="0" w:color="auto"/>
              <w:bottom w:val="single" w:sz="12" w:space="0" w:color="auto"/>
              <w:right w:val="single" w:sz="12" w:space="0" w:color="auto"/>
            </w:tcBorders>
            <w:vAlign w:val="center"/>
          </w:tcPr>
          <w:p w14:paraId="24FC4CF3"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ПВ4.01</w:t>
            </w:r>
          </w:p>
          <w:p w14:paraId="7E20DAB8"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ПВ4.02</w:t>
            </w: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4D73B9E2" w14:textId="77777777" w:rsidR="00565E70" w:rsidRPr="00D64380" w:rsidRDefault="00565E70" w:rsidP="00784A8B">
            <w:pPr>
              <w:jc w:val="center"/>
              <w:rPr>
                <w:rFonts w:ascii="Times New Roman" w:hAnsi="Times New Roman"/>
                <w:b/>
                <w:i/>
                <w:sz w:val="18"/>
                <w:szCs w:val="18"/>
                <w:lang w:val="uk-UA"/>
              </w:rPr>
            </w:pPr>
          </w:p>
        </w:tc>
        <w:tc>
          <w:tcPr>
            <w:tcW w:w="889" w:type="dxa"/>
            <w:tcBorders>
              <w:top w:val="single" w:sz="12" w:space="0" w:color="auto"/>
              <w:left w:val="single" w:sz="12" w:space="0" w:color="auto"/>
              <w:bottom w:val="single" w:sz="12" w:space="0" w:color="auto"/>
              <w:right w:val="single" w:sz="12" w:space="0" w:color="auto"/>
            </w:tcBorders>
            <w:vAlign w:val="center"/>
          </w:tcPr>
          <w:p w14:paraId="6BAEE273"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ПВ10.01</w:t>
            </w:r>
          </w:p>
          <w:p w14:paraId="2F323D54"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ПВ10.02</w:t>
            </w:r>
          </w:p>
        </w:tc>
        <w:tc>
          <w:tcPr>
            <w:tcW w:w="889" w:type="dxa"/>
            <w:tcBorders>
              <w:top w:val="single" w:sz="12" w:space="0" w:color="auto"/>
              <w:left w:val="single" w:sz="12" w:space="0" w:color="auto"/>
              <w:bottom w:val="single" w:sz="12" w:space="0" w:color="auto"/>
              <w:right w:val="single" w:sz="12" w:space="0" w:color="auto"/>
            </w:tcBorders>
            <w:vAlign w:val="center"/>
          </w:tcPr>
          <w:p w14:paraId="35679A8E" w14:textId="77777777" w:rsidR="00565E70" w:rsidRPr="00D64380" w:rsidRDefault="00565E70" w:rsidP="006D747F">
            <w:pPr>
              <w:jc w:val="center"/>
              <w:rPr>
                <w:rFonts w:ascii="Times New Roman" w:hAnsi="Times New Roman"/>
                <w:b/>
                <w:i/>
                <w:sz w:val="18"/>
                <w:szCs w:val="18"/>
                <w:lang w:val="uk-UA"/>
              </w:rPr>
            </w:pPr>
            <w:r w:rsidRPr="00D64380">
              <w:rPr>
                <w:rFonts w:ascii="Times New Roman" w:hAnsi="Times New Roman"/>
                <w:b/>
                <w:i/>
                <w:sz w:val="18"/>
                <w:szCs w:val="18"/>
                <w:lang w:val="uk-UA"/>
              </w:rPr>
              <w:t>ПВ11.01</w:t>
            </w:r>
          </w:p>
          <w:p w14:paraId="62A107A9" w14:textId="77777777" w:rsidR="00565E70" w:rsidRPr="00D64380" w:rsidRDefault="00565E70" w:rsidP="006D747F">
            <w:pPr>
              <w:jc w:val="center"/>
              <w:rPr>
                <w:rFonts w:ascii="Times New Roman" w:hAnsi="Times New Roman"/>
                <w:b/>
                <w:i/>
                <w:sz w:val="18"/>
                <w:szCs w:val="18"/>
                <w:lang w:val="uk-UA"/>
              </w:rPr>
            </w:pPr>
            <w:r w:rsidRPr="00D64380">
              <w:rPr>
                <w:rFonts w:ascii="Times New Roman" w:hAnsi="Times New Roman"/>
                <w:b/>
                <w:i/>
                <w:sz w:val="18"/>
                <w:szCs w:val="18"/>
                <w:lang w:val="uk-UA"/>
              </w:rPr>
              <w:t>ПВ11.02</w:t>
            </w:r>
          </w:p>
        </w:tc>
        <w:tc>
          <w:tcPr>
            <w:tcW w:w="889" w:type="dxa"/>
            <w:gridSpan w:val="2"/>
            <w:tcBorders>
              <w:top w:val="single" w:sz="12" w:space="0" w:color="auto"/>
              <w:left w:val="single" w:sz="12" w:space="0" w:color="auto"/>
              <w:bottom w:val="single" w:sz="12" w:space="0" w:color="auto"/>
              <w:right w:val="single" w:sz="12" w:space="0" w:color="auto"/>
            </w:tcBorders>
            <w:vAlign w:val="center"/>
          </w:tcPr>
          <w:p w14:paraId="56AFC293" w14:textId="77777777" w:rsidR="00565E70" w:rsidRPr="00D64380" w:rsidRDefault="00565E70" w:rsidP="00784A8B">
            <w:pPr>
              <w:jc w:val="center"/>
              <w:rPr>
                <w:rFonts w:ascii="Times New Roman" w:hAnsi="Times New Roman"/>
                <w:b/>
                <w:i/>
                <w:sz w:val="18"/>
                <w:szCs w:val="18"/>
                <w:lang w:val="uk-UA"/>
              </w:rPr>
            </w:pPr>
          </w:p>
        </w:tc>
        <w:tc>
          <w:tcPr>
            <w:tcW w:w="255" w:type="dxa"/>
            <w:gridSpan w:val="2"/>
            <w:tcBorders>
              <w:left w:val="single" w:sz="12" w:space="0" w:color="auto"/>
              <w:right w:val="single" w:sz="12" w:space="0" w:color="auto"/>
            </w:tcBorders>
            <w:vAlign w:val="center"/>
          </w:tcPr>
          <w:p w14:paraId="2FC855A0"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52F76B08" w14:textId="77777777" w:rsidTr="00137DE2">
        <w:trPr>
          <w:trHeight w:hRule="exact" w:val="397"/>
          <w:jc w:val="center"/>
        </w:trPr>
        <w:tc>
          <w:tcPr>
            <w:tcW w:w="243" w:type="dxa"/>
            <w:tcBorders>
              <w:left w:val="single" w:sz="12" w:space="0" w:color="auto"/>
              <w:right w:val="single" w:sz="12" w:space="0" w:color="auto"/>
            </w:tcBorders>
            <w:vAlign w:val="center"/>
          </w:tcPr>
          <w:p w14:paraId="4021F0C1" w14:textId="77777777" w:rsidR="00565E70" w:rsidRPr="00D64380" w:rsidRDefault="00565E70" w:rsidP="00784A8B">
            <w:pPr>
              <w:jc w:val="center"/>
              <w:rPr>
                <w:rFonts w:ascii="Times New Roman" w:hAnsi="Times New Roman"/>
                <w:b/>
                <w:sz w:val="20"/>
                <w:szCs w:val="20"/>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711DF49A" w14:textId="77777777" w:rsidR="00565E70" w:rsidRPr="00D64380" w:rsidRDefault="00565E70" w:rsidP="00784A8B">
            <w:pPr>
              <w:jc w:val="center"/>
              <w:rPr>
                <w:rFonts w:ascii="Times New Roman" w:hAnsi="Times New Roman"/>
                <w:b/>
                <w:i/>
                <w:sz w:val="18"/>
                <w:szCs w:val="18"/>
                <w:lang w:val="uk-UA"/>
              </w:rPr>
            </w:pPr>
          </w:p>
        </w:tc>
        <w:tc>
          <w:tcPr>
            <w:tcW w:w="942" w:type="dxa"/>
            <w:tcBorders>
              <w:top w:val="single" w:sz="12" w:space="0" w:color="auto"/>
              <w:left w:val="single" w:sz="12" w:space="0" w:color="auto"/>
              <w:bottom w:val="single" w:sz="12" w:space="0" w:color="auto"/>
              <w:right w:val="single" w:sz="12" w:space="0" w:color="auto"/>
            </w:tcBorders>
            <w:vAlign w:val="center"/>
          </w:tcPr>
          <w:p w14:paraId="253DA5A4"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49085B6B" w14:textId="77777777" w:rsidR="00565E70" w:rsidRPr="00D64380" w:rsidRDefault="00565E70" w:rsidP="00784A8B">
            <w:pPr>
              <w:jc w:val="center"/>
              <w:rPr>
                <w:rFonts w:ascii="Times New Roman" w:hAnsi="Times New Roman"/>
                <w:b/>
                <w:i/>
                <w:sz w:val="18"/>
                <w:szCs w:val="18"/>
                <w:lang w:val="uk-UA"/>
              </w:rPr>
            </w:pPr>
          </w:p>
        </w:tc>
        <w:tc>
          <w:tcPr>
            <w:tcW w:w="944" w:type="dxa"/>
            <w:gridSpan w:val="3"/>
            <w:tcBorders>
              <w:top w:val="single" w:sz="12" w:space="0" w:color="auto"/>
              <w:left w:val="single" w:sz="12" w:space="0" w:color="auto"/>
              <w:bottom w:val="single" w:sz="12" w:space="0" w:color="auto"/>
              <w:right w:val="single" w:sz="12" w:space="0" w:color="auto"/>
            </w:tcBorders>
            <w:vAlign w:val="center"/>
          </w:tcPr>
          <w:p w14:paraId="60A805B7" w14:textId="77777777" w:rsidR="00565E70" w:rsidRPr="00D64380" w:rsidRDefault="00565E70" w:rsidP="00784A8B">
            <w:pPr>
              <w:jc w:val="center"/>
              <w:rPr>
                <w:rFonts w:ascii="Times New Roman" w:hAnsi="Times New Roman"/>
                <w:b/>
                <w:i/>
                <w:sz w:val="18"/>
                <w:szCs w:val="18"/>
                <w:lang w:val="uk-UA"/>
              </w:rPr>
            </w:pPr>
          </w:p>
        </w:tc>
        <w:tc>
          <w:tcPr>
            <w:tcW w:w="944" w:type="dxa"/>
            <w:tcBorders>
              <w:top w:val="single" w:sz="12" w:space="0" w:color="auto"/>
              <w:left w:val="single" w:sz="12" w:space="0" w:color="auto"/>
              <w:bottom w:val="single" w:sz="12" w:space="0" w:color="auto"/>
              <w:right w:val="single" w:sz="12" w:space="0" w:color="auto"/>
            </w:tcBorders>
            <w:vAlign w:val="center"/>
          </w:tcPr>
          <w:p w14:paraId="28F02243"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F5F2395"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1FE4CA4C"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27317DCF" w14:textId="77777777" w:rsidR="00565E70" w:rsidRPr="00D64380" w:rsidRDefault="00565E70" w:rsidP="00784A8B">
            <w:pPr>
              <w:jc w:val="center"/>
              <w:rPr>
                <w:rFonts w:ascii="Times New Roman" w:hAnsi="Times New Roman"/>
                <w:b/>
                <w:i/>
                <w:sz w:val="18"/>
                <w:szCs w:val="18"/>
                <w:lang w:val="uk-UA"/>
              </w:rPr>
            </w:pPr>
          </w:p>
        </w:tc>
        <w:tc>
          <w:tcPr>
            <w:tcW w:w="268" w:type="dxa"/>
            <w:gridSpan w:val="2"/>
            <w:tcBorders>
              <w:left w:val="single" w:sz="12" w:space="0" w:color="auto"/>
              <w:right w:val="single" w:sz="12" w:space="0" w:color="auto"/>
            </w:tcBorders>
            <w:vAlign w:val="center"/>
          </w:tcPr>
          <w:p w14:paraId="30B42A85" w14:textId="77777777" w:rsidR="00565E70" w:rsidRPr="00D64380" w:rsidRDefault="00565E70" w:rsidP="00784A8B">
            <w:pPr>
              <w:jc w:val="center"/>
              <w:rPr>
                <w:rFonts w:ascii="Times New Roman" w:hAnsi="Times New Roman"/>
                <w:b/>
                <w:sz w:val="20"/>
                <w:szCs w:val="20"/>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0ACFEC43" w14:textId="77777777" w:rsidR="00565E70" w:rsidRPr="00D64380" w:rsidRDefault="00565E70" w:rsidP="00784A8B">
            <w:pPr>
              <w:jc w:val="center"/>
              <w:rPr>
                <w:rFonts w:ascii="Times New Roman" w:hAnsi="Times New Roman"/>
                <w:b/>
                <w:i/>
                <w:sz w:val="18"/>
                <w:szCs w:val="18"/>
                <w:lang w:val="uk-UA"/>
              </w:rPr>
            </w:pPr>
          </w:p>
        </w:tc>
        <w:tc>
          <w:tcPr>
            <w:tcW w:w="943" w:type="dxa"/>
            <w:gridSpan w:val="2"/>
            <w:tcBorders>
              <w:top w:val="single" w:sz="12" w:space="0" w:color="auto"/>
              <w:left w:val="single" w:sz="12" w:space="0" w:color="auto"/>
              <w:bottom w:val="single" w:sz="12" w:space="0" w:color="auto"/>
              <w:right w:val="single" w:sz="12" w:space="0" w:color="auto"/>
            </w:tcBorders>
            <w:vAlign w:val="center"/>
          </w:tcPr>
          <w:p w14:paraId="65A785CD" w14:textId="77777777" w:rsidR="00565E70" w:rsidRPr="00D64380" w:rsidRDefault="00565E70" w:rsidP="00784A8B">
            <w:pPr>
              <w:jc w:val="center"/>
              <w:rPr>
                <w:rFonts w:ascii="Times New Roman" w:hAnsi="Times New Roman"/>
                <w:b/>
                <w:i/>
                <w:sz w:val="18"/>
                <w:szCs w:val="18"/>
                <w:lang w:val="uk-UA"/>
              </w:rPr>
            </w:pP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66C503E7" w14:textId="77777777" w:rsidR="00565E70" w:rsidRPr="00D64380" w:rsidRDefault="00565E70" w:rsidP="00784A8B">
            <w:pPr>
              <w:jc w:val="center"/>
              <w:rPr>
                <w:rFonts w:ascii="Times New Roman" w:hAnsi="Times New Roman"/>
                <w:b/>
                <w:i/>
                <w:sz w:val="18"/>
                <w:szCs w:val="18"/>
                <w:lang w:val="uk-UA"/>
              </w:rPr>
            </w:pPr>
          </w:p>
        </w:tc>
        <w:tc>
          <w:tcPr>
            <w:tcW w:w="925" w:type="dxa"/>
            <w:gridSpan w:val="4"/>
            <w:tcBorders>
              <w:top w:val="single" w:sz="12" w:space="0" w:color="auto"/>
              <w:left w:val="single" w:sz="12" w:space="0" w:color="auto"/>
              <w:bottom w:val="single" w:sz="12" w:space="0" w:color="auto"/>
              <w:right w:val="single" w:sz="12" w:space="0" w:color="auto"/>
            </w:tcBorders>
            <w:vAlign w:val="center"/>
          </w:tcPr>
          <w:p w14:paraId="2F33AD7B"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ПВ5.01</w:t>
            </w:r>
          </w:p>
          <w:p w14:paraId="6C93051F" w14:textId="77777777" w:rsidR="00565E70" w:rsidRPr="00D64380" w:rsidRDefault="00565E70" w:rsidP="00784A8B">
            <w:pPr>
              <w:jc w:val="center"/>
              <w:rPr>
                <w:rFonts w:ascii="Times New Roman" w:hAnsi="Times New Roman"/>
                <w:b/>
                <w:i/>
                <w:sz w:val="18"/>
                <w:szCs w:val="18"/>
                <w:lang w:val="uk-UA"/>
              </w:rPr>
            </w:pPr>
            <w:r w:rsidRPr="00D64380">
              <w:rPr>
                <w:rFonts w:ascii="Times New Roman" w:hAnsi="Times New Roman"/>
                <w:b/>
                <w:i/>
                <w:sz w:val="18"/>
                <w:szCs w:val="18"/>
                <w:lang w:val="uk-UA"/>
              </w:rPr>
              <w:t>ПВ5.02</w:t>
            </w:r>
          </w:p>
        </w:tc>
        <w:tc>
          <w:tcPr>
            <w:tcW w:w="925" w:type="dxa"/>
            <w:gridSpan w:val="2"/>
            <w:tcBorders>
              <w:top w:val="single" w:sz="12" w:space="0" w:color="auto"/>
              <w:left w:val="single" w:sz="12" w:space="0" w:color="auto"/>
              <w:bottom w:val="single" w:sz="12" w:space="0" w:color="auto"/>
              <w:right w:val="single" w:sz="12" w:space="0" w:color="auto"/>
            </w:tcBorders>
            <w:vAlign w:val="center"/>
          </w:tcPr>
          <w:p w14:paraId="5F38745D" w14:textId="77777777" w:rsidR="00565E70" w:rsidRPr="00D64380" w:rsidRDefault="00565E70" w:rsidP="00784A8B">
            <w:pPr>
              <w:jc w:val="center"/>
              <w:rPr>
                <w:rFonts w:ascii="Times New Roman" w:hAnsi="Times New Roman"/>
                <w:b/>
                <w:i/>
                <w:sz w:val="18"/>
                <w:szCs w:val="18"/>
                <w:lang w:val="uk-UA"/>
              </w:rPr>
            </w:pPr>
          </w:p>
        </w:tc>
        <w:tc>
          <w:tcPr>
            <w:tcW w:w="889" w:type="dxa"/>
            <w:tcBorders>
              <w:top w:val="single" w:sz="12" w:space="0" w:color="auto"/>
              <w:left w:val="single" w:sz="12" w:space="0" w:color="auto"/>
              <w:bottom w:val="single" w:sz="12" w:space="0" w:color="auto"/>
              <w:right w:val="single" w:sz="12" w:space="0" w:color="auto"/>
            </w:tcBorders>
            <w:vAlign w:val="center"/>
          </w:tcPr>
          <w:p w14:paraId="13D5089A" w14:textId="77777777" w:rsidR="00565E70" w:rsidRPr="00D64380" w:rsidRDefault="00565E70" w:rsidP="00784A8B">
            <w:pPr>
              <w:jc w:val="center"/>
              <w:rPr>
                <w:rFonts w:ascii="Times New Roman" w:hAnsi="Times New Roman"/>
                <w:b/>
                <w:i/>
                <w:sz w:val="18"/>
                <w:szCs w:val="18"/>
                <w:lang w:val="uk-UA"/>
              </w:rPr>
            </w:pPr>
          </w:p>
        </w:tc>
        <w:tc>
          <w:tcPr>
            <w:tcW w:w="889" w:type="dxa"/>
            <w:tcBorders>
              <w:top w:val="single" w:sz="12" w:space="0" w:color="auto"/>
              <w:left w:val="single" w:sz="12" w:space="0" w:color="auto"/>
              <w:bottom w:val="single" w:sz="12" w:space="0" w:color="auto"/>
              <w:right w:val="single" w:sz="12" w:space="0" w:color="auto"/>
            </w:tcBorders>
            <w:vAlign w:val="center"/>
          </w:tcPr>
          <w:p w14:paraId="6EB7B63D" w14:textId="77777777" w:rsidR="00565E70" w:rsidRPr="00D64380" w:rsidRDefault="00565E70" w:rsidP="00784A8B">
            <w:pPr>
              <w:jc w:val="center"/>
              <w:rPr>
                <w:rFonts w:ascii="Times New Roman" w:hAnsi="Times New Roman"/>
                <w:b/>
                <w:i/>
                <w:sz w:val="18"/>
                <w:szCs w:val="18"/>
                <w:lang w:val="uk-UA"/>
              </w:rPr>
            </w:pPr>
          </w:p>
        </w:tc>
        <w:tc>
          <w:tcPr>
            <w:tcW w:w="889" w:type="dxa"/>
            <w:gridSpan w:val="2"/>
            <w:tcBorders>
              <w:top w:val="single" w:sz="12" w:space="0" w:color="auto"/>
              <w:left w:val="single" w:sz="12" w:space="0" w:color="auto"/>
              <w:bottom w:val="single" w:sz="12" w:space="0" w:color="auto"/>
              <w:right w:val="single" w:sz="12" w:space="0" w:color="auto"/>
            </w:tcBorders>
            <w:vAlign w:val="center"/>
          </w:tcPr>
          <w:p w14:paraId="18D72824" w14:textId="77777777" w:rsidR="00565E70" w:rsidRPr="00D64380" w:rsidRDefault="00565E70" w:rsidP="00784A8B">
            <w:pPr>
              <w:jc w:val="center"/>
              <w:rPr>
                <w:rFonts w:ascii="Times New Roman" w:hAnsi="Times New Roman"/>
                <w:b/>
                <w:i/>
                <w:sz w:val="18"/>
                <w:szCs w:val="18"/>
                <w:lang w:val="uk-UA"/>
              </w:rPr>
            </w:pPr>
          </w:p>
        </w:tc>
        <w:tc>
          <w:tcPr>
            <w:tcW w:w="255" w:type="dxa"/>
            <w:gridSpan w:val="2"/>
            <w:tcBorders>
              <w:left w:val="single" w:sz="12" w:space="0" w:color="auto"/>
              <w:right w:val="single" w:sz="12" w:space="0" w:color="auto"/>
            </w:tcBorders>
            <w:vAlign w:val="center"/>
          </w:tcPr>
          <w:p w14:paraId="112BA8CD" w14:textId="77777777" w:rsidR="00565E70" w:rsidRPr="00D64380" w:rsidRDefault="00565E70" w:rsidP="00784A8B">
            <w:pPr>
              <w:spacing w:line="160" w:lineRule="exact"/>
              <w:ind w:left="-113" w:right="-113"/>
              <w:jc w:val="center"/>
              <w:rPr>
                <w:rFonts w:ascii="Times New Roman" w:hAnsi="Times New Roman"/>
                <w:b/>
                <w:i/>
                <w:sz w:val="20"/>
                <w:szCs w:val="20"/>
                <w:lang w:val="uk-UA"/>
              </w:rPr>
            </w:pPr>
          </w:p>
        </w:tc>
      </w:tr>
      <w:tr w:rsidR="00565E70" w:rsidRPr="00D64380" w14:paraId="5F986C1E" w14:textId="77777777" w:rsidTr="00137DE2">
        <w:trPr>
          <w:trHeight w:hRule="exact" w:val="284"/>
          <w:jc w:val="center"/>
        </w:trPr>
        <w:tc>
          <w:tcPr>
            <w:tcW w:w="243" w:type="dxa"/>
            <w:tcBorders>
              <w:left w:val="single" w:sz="12" w:space="0" w:color="auto"/>
            </w:tcBorders>
            <w:vAlign w:val="center"/>
          </w:tcPr>
          <w:p w14:paraId="78D1F256" w14:textId="77777777" w:rsidR="00565E70" w:rsidRPr="00D64380" w:rsidRDefault="00565E70" w:rsidP="00784A8B">
            <w:pPr>
              <w:jc w:val="center"/>
              <w:rPr>
                <w:rFonts w:ascii="Times New Roman" w:hAnsi="Times New Roman"/>
                <w:b/>
                <w:sz w:val="20"/>
                <w:szCs w:val="20"/>
                <w:lang w:val="uk-UA"/>
              </w:rPr>
            </w:pPr>
          </w:p>
        </w:tc>
        <w:tc>
          <w:tcPr>
            <w:tcW w:w="4715" w:type="dxa"/>
            <w:gridSpan w:val="8"/>
            <w:tcBorders>
              <w:top w:val="single" w:sz="12" w:space="0" w:color="auto"/>
              <w:right w:val="single" w:sz="12" w:space="0" w:color="auto"/>
            </w:tcBorders>
            <w:vAlign w:val="center"/>
          </w:tcPr>
          <w:p w14:paraId="294AC4AE" w14:textId="77777777" w:rsidR="00565E70" w:rsidRPr="00D64380" w:rsidRDefault="00565E70" w:rsidP="00784A8B">
            <w:pPr>
              <w:jc w:val="center"/>
              <w:rPr>
                <w:rFonts w:ascii="Times New Roman" w:hAnsi="Times New Roman"/>
                <w:b/>
                <w:sz w:val="20"/>
                <w:szCs w:val="20"/>
                <w:lang w:val="uk-UA"/>
              </w:rPr>
            </w:pPr>
          </w:p>
        </w:tc>
        <w:tc>
          <w:tcPr>
            <w:tcW w:w="2829" w:type="dxa"/>
            <w:gridSpan w:val="6"/>
            <w:tcBorders>
              <w:top w:val="single" w:sz="12" w:space="0" w:color="auto"/>
              <w:left w:val="single" w:sz="12" w:space="0" w:color="auto"/>
            </w:tcBorders>
            <w:vAlign w:val="center"/>
          </w:tcPr>
          <w:p w14:paraId="34680F5E" w14:textId="77777777" w:rsidR="00565E70" w:rsidRPr="00D64380" w:rsidRDefault="00565E70" w:rsidP="00784A8B">
            <w:pPr>
              <w:jc w:val="center"/>
              <w:rPr>
                <w:rFonts w:ascii="Times New Roman" w:hAnsi="Times New Roman"/>
                <w:b/>
                <w:sz w:val="20"/>
                <w:szCs w:val="20"/>
                <w:lang w:val="uk-UA"/>
              </w:rPr>
            </w:pPr>
          </w:p>
        </w:tc>
        <w:tc>
          <w:tcPr>
            <w:tcW w:w="268" w:type="dxa"/>
            <w:gridSpan w:val="2"/>
            <w:vAlign w:val="center"/>
          </w:tcPr>
          <w:p w14:paraId="17225FEB" w14:textId="77777777" w:rsidR="00565E70" w:rsidRPr="00D64380" w:rsidRDefault="00565E70" w:rsidP="00784A8B">
            <w:pPr>
              <w:jc w:val="center"/>
              <w:rPr>
                <w:rFonts w:ascii="Times New Roman" w:hAnsi="Times New Roman"/>
                <w:b/>
                <w:sz w:val="20"/>
                <w:szCs w:val="20"/>
                <w:lang w:val="uk-UA"/>
              </w:rPr>
            </w:pPr>
          </w:p>
        </w:tc>
        <w:tc>
          <w:tcPr>
            <w:tcW w:w="1904" w:type="dxa"/>
            <w:gridSpan w:val="5"/>
            <w:tcBorders>
              <w:top w:val="single" w:sz="12" w:space="0" w:color="auto"/>
              <w:right w:val="single" w:sz="12" w:space="0" w:color="auto"/>
            </w:tcBorders>
            <w:vAlign w:val="center"/>
          </w:tcPr>
          <w:p w14:paraId="1CC67AE3" w14:textId="77777777" w:rsidR="00565E70" w:rsidRPr="00D64380" w:rsidRDefault="00565E70" w:rsidP="00784A8B">
            <w:pPr>
              <w:jc w:val="center"/>
              <w:rPr>
                <w:rFonts w:ascii="Times New Roman" w:hAnsi="Times New Roman"/>
                <w:b/>
                <w:sz w:val="20"/>
                <w:szCs w:val="20"/>
                <w:lang w:val="uk-UA"/>
              </w:rPr>
            </w:pPr>
          </w:p>
        </w:tc>
        <w:tc>
          <w:tcPr>
            <w:tcW w:w="5424" w:type="dxa"/>
            <w:gridSpan w:val="11"/>
            <w:tcBorders>
              <w:top w:val="single" w:sz="12" w:space="0" w:color="auto"/>
              <w:left w:val="single" w:sz="12" w:space="0" w:color="auto"/>
            </w:tcBorders>
            <w:vAlign w:val="center"/>
          </w:tcPr>
          <w:p w14:paraId="05651901"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left w:val="nil"/>
              <w:right w:val="single" w:sz="12" w:space="0" w:color="auto"/>
            </w:tcBorders>
            <w:vAlign w:val="center"/>
          </w:tcPr>
          <w:p w14:paraId="127CFA3B" w14:textId="77777777" w:rsidR="00565E70" w:rsidRPr="00D64380" w:rsidRDefault="00565E70" w:rsidP="00784A8B">
            <w:pPr>
              <w:jc w:val="center"/>
              <w:rPr>
                <w:rFonts w:ascii="Times New Roman" w:hAnsi="Times New Roman"/>
                <w:b/>
                <w:sz w:val="20"/>
                <w:szCs w:val="20"/>
                <w:lang w:val="uk-UA"/>
              </w:rPr>
            </w:pPr>
          </w:p>
        </w:tc>
      </w:tr>
      <w:tr w:rsidR="00565E70" w:rsidRPr="00D64380" w14:paraId="57B2CA5A" w14:textId="77777777" w:rsidTr="00137DE2">
        <w:trPr>
          <w:trHeight w:hRule="exact" w:val="340"/>
          <w:jc w:val="center"/>
        </w:trPr>
        <w:tc>
          <w:tcPr>
            <w:tcW w:w="243" w:type="dxa"/>
            <w:tcBorders>
              <w:left w:val="single" w:sz="12" w:space="0" w:color="auto"/>
            </w:tcBorders>
            <w:vAlign w:val="center"/>
          </w:tcPr>
          <w:p w14:paraId="7578AE0F" w14:textId="77777777" w:rsidR="00565E70" w:rsidRPr="00D64380" w:rsidRDefault="00565E70" w:rsidP="00784A8B">
            <w:pPr>
              <w:jc w:val="center"/>
              <w:rPr>
                <w:rFonts w:ascii="Times New Roman" w:hAnsi="Times New Roman"/>
                <w:b/>
                <w:sz w:val="20"/>
                <w:szCs w:val="20"/>
                <w:lang w:val="uk-UA"/>
              </w:rPr>
            </w:pPr>
          </w:p>
        </w:tc>
        <w:tc>
          <w:tcPr>
            <w:tcW w:w="2892" w:type="dxa"/>
            <w:gridSpan w:val="5"/>
            <w:tcBorders>
              <w:right w:val="single" w:sz="12" w:space="0" w:color="auto"/>
            </w:tcBorders>
            <w:vAlign w:val="center"/>
          </w:tcPr>
          <w:p w14:paraId="31BA7C9F" w14:textId="77777777" w:rsidR="00565E70" w:rsidRPr="00D64380" w:rsidRDefault="00565E70" w:rsidP="00784A8B">
            <w:pPr>
              <w:jc w:val="center"/>
              <w:rPr>
                <w:rFonts w:ascii="Times New Roman" w:hAnsi="Times New Roman"/>
                <w:b/>
                <w:sz w:val="20"/>
                <w:szCs w:val="20"/>
                <w:lang w:val="uk-UA"/>
              </w:rPr>
            </w:pPr>
          </w:p>
        </w:tc>
        <w:tc>
          <w:tcPr>
            <w:tcW w:w="8528" w:type="dxa"/>
            <w:gridSpan w:val="20"/>
            <w:tcBorders>
              <w:top w:val="single" w:sz="12" w:space="0" w:color="auto"/>
              <w:left w:val="single" w:sz="12" w:space="0" w:color="auto"/>
              <w:bottom w:val="single" w:sz="12" w:space="0" w:color="auto"/>
              <w:right w:val="single" w:sz="12" w:space="0" w:color="auto"/>
            </w:tcBorders>
            <w:vAlign w:val="center"/>
          </w:tcPr>
          <w:p w14:paraId="5A4BAD50"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sz w:val="20"/>
                <w:szCs w:val="20"/>
                <w:lang w:val="uk-UA"/>
              </w:rPr>
              <w:t>Практична підготовка</w:t>
            </w:r>
          </w:p>
        </w:tc>
        <w:tc>
          <w:tcPr>
            <w:tcW w:w="3720" w:type="dxa"/>
            <w:gridSpan w:val="7"/>
            <w:tcBorders>
              <w:left w:val="single" w:sz="12" w:space="0" w:color="auto"/>
            </w:tcBorders>
            <w:vAlign w:val="center"/>
          </w:tcPr>
          <w:p w14:paraId="2444AFD4"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right w:val="single" w:sz="12" w:space="0" w:color="auto"/>
            </w:tcBorders>
            <w:vAlign w:val="center"/>
          </w:tcPr>
          <w:p w14:paraId="7A1A22B7" w14:textId="77777777" w:rsidR="00565E70" w:rsidRPr="00D64380" w:rsidRDefault="00565E70" w:rsidP="00784A8B">
            <w:pPr>
              <w:jc w:val="center"/>
              <w:rPr>
                <w:rFonts w:ascii="Times New Roman" w:hAnsi="Times New Roman"/>
                <w:b/>
                <w:sz w:val="20"/>
                <w:szCs w:val="20"/>
                <w:lang w:val="uk-UA"/>
              </w:rPr>
            </w:pPr>
          </w:p>
        </w:tc>
      </w:tr>
      <w:tr w:rsidR="00565E70" w:rsidRPr="00D64380" w14:paraId="7E3C83F4" w14:textId="77777777" w:rsidTr="00137DE2">
        <w:trPr>
          <w:trHeight w:hRule="exact" w:val="284"/>
          <w:jc w:val="center"/>
        </w:trPr>
        <w:tc>
          <w:tcPr>
            <w:tcW w:w="243" w:type="dxa"/>
            <w:tcBorders>
              <w:left w:val="single" w:sz="12" w:space="0" w:color="auto"/>
            </w:tcBorders>
            <w:vAlign w:val="center"/>
          </w:tcPr>
          <w:p w14:paraId="0109D2EA" w14:textId="77777777" w:rsidR="00565E70" w:rsidRPr="00D64380" w:rsidRDefault="00565E70" w:rsidP="00784A8B">
            <w:pPr>
              <w:jc w:val="center"/>
              <w:rPr>
                <w:rFonts w:ascii="Times New Roman" w:hAnsi="Times New Roman"/>
                <w:b/>
                <w:sz w:val="20"/>
                <w:szCs w:val="20"/>
                <w:lang w:val="uk-UA"/>
              </w:rPr>
            </w:pPr>
          </w:p>
        </w:tc>
        <w:tc>
          <w:tcPr>
            <w:tcW w:w="4715" w:type="dxa"/>
            <w:gridSpan w:val="8"/>
            <w:tcBorders>
              <w:right w:val="single" w:sz="12" w:space="0" w:color="auto"/>
            </w:tcBorders>
            <w:vAlign w:val="center"/>
          </w:tcPr>
          <w:p w14:paraId="70ED03EA" w14:textId="77777777" w:rsidR="00565E70" w:rsidRPr="00D64380" w:rsidRDefault="00565E70" w:rsidP="00784A8B">
            <w:pPr>
              <w:jc w:val="center"/>
              <w:rPr>
                <w:rFonts w:ascii="Times New Roman" w:hAnsi="Times New Roman"/>
                <w:b/>
                <w:sz w:val="20"/>
                <w:szCs w:val="20"/>
                <w:lang w:val="uk-UA"/>
              </w:rPr>
            </w:pPr>
          </w:p>
        </w:tc>
        <w:tc>
          <w:tcPr>
            <w:tcW w:w="2491" w:type="dxa"/>
            <w:gridSpan w:val="5"/>
            <w:tcBorders>
              <w:left w:val="single" w:sz="12" w:space="0" w:color="auto"/>
              <w:right w:val="single" w:sz="12" w:space="0" w:color="auto"/>
            </w:tcBorders>
            <w:vAlign w:val="center"/>
          </w:tcPr>
          <w:p w14:paraId="4FBC2EF4" w14:textId="77777777" w:rsidR="00565E70" w:rsidRPr="00D64380" w:rsidRDefault="00565E70" w:rsidP="00784A8B">
            <w:pPr>
              <w:jc w:val="center"/>
              <w:rPr>
                <w:rFonts w:ascii="Times New Roman" w:hAnsi="Times New Roman"/>
                <w:b/>
                <w:sz w:val="20"/>
                <w:szCs w:val="20"/>
                <w:lang w:val="uk-UA"/>
              </w:rPr>
            </w:pPr>
          </w:p>
        </w:tc>
        <w:tc>
          <w:tcPr>
            <w:tcW w:w="2492" w:type="dxa"/>
            <w:gridSpan w:val="7"/>
            <w:tcBorders>
              <w:left w:val="single" w:sz="12" w:space="0" w:color="auto"/>
              <w:right w:val="single" w:sz="12" w:space="0" w:color="auto"/>
            </w:tcBorders>
            <w:vAlign w:val="center"/>
          </w:tcPr>
          <w:p w14:paraId="01623145" w14:textId="77777777" w:rsidR="00565E70" w:rsidRPr="00D64380" w:rsidRDefault="00565E70" w:rsidP="00784A8B">
            <w:pPr>
              <w:jc w:val="center"/>
              <w:rPr>
                <w:rFonts w:ascii="Times New Roman" w:hAnsi="Times New Roman"/>
                <w:b/>
                <w:sz w:val="20"/>
                <w:szCs w:val="20"/>
                <w:lang w:val="uk-UA"/>
              </w:rPr>
            </w:pPr>
          </w:p>
        </w:tc>
        <w:tc>
          <w:tcPr>
            <w:tcW w:w="5697" w:type="dxa"/>
            <w:gridSpan w:val="14"/>
            <w:tcBorders>
              <w:left w:val="single" w:sz="12" w:space="0" w:color="auto"/>
              <w:right w:val="single" w:sz="12" w:space="0" w:color="auto"/>
            </w:tcBorders>
            <w:vAlign w:val="center"/>
          </w:tcPr>
          <w:p w14:paraId="2F08C363" w14:textId="77777777" w:rsidR="00565E70" w:rsidRPr="00D64380" w:rsidRDefault="00565E70" w:rsidP="00784A8B">
            <w:pPr>
              <w:jc w:val="center"/>
              <w:rPr>
                <w:rFonts w:ascii="Times New Roman" w:hAnsi="Times New Roman"/>
                <w:b/>
                <w:sz w:val="20"/>
                <w:szCs w:val="20"/>
                <w:lang w:val="uk-UA"/>
              </w:rPr>
            </w:pPr>
          </w:p>
        </w:tc>
      </w:tr>
      <w:tr w:rsidR="00565E70" w:rsidRPr="00D64380" w14:paraId="641CB2BF" w14:textId="77777777" w:rsidTr="008F69B5">
        <w:trPr>
          <w:trHeight w:hRule="exact" w:val="284"/>
          <w:jc w:val="center"/>
        </w:trPr>
        <w:tc>
          <w:tcPr>
            <w:tcW w:w="243" w:type="dxa"/>
            <w:tcBorders>
              <w:left w:val="single" w:sz="12" w:space="0" w:color="auto"/>
            </w:tcBorders>
            <w:vAlign w:val="center"/>
          </w:tcPr>
          <w:p w14:paraId="729F2EEC" w14:textId="77777777" w:rsidR="00565E70" w:rsidRPr="00D64380" w:rsidRDefault="00565E70" w:rsidP="00784A8B">
            <w:pPr>
              <w:jc w:val="center"/>
              <w:rPr>
                <w:rFonts w:ascii="Times New Roman" w:hAnsi="Times New Roman"/>
                <w:b/>
                <w:sz w:val="20"/>
                <w:szCs w:val="20"/>
                <w:lang w:val="uk-UA"/>
              </w:rPr>
            </w:pPr>
          </w:p>
        </w:tc>
        <w:tc>
          <w:tcPr>
            <w:tcW w:w="1991" w:type="dxa"/>
            <w:gridSpan w:val="3"/>
            <w:tcBorders>
              <w:right w:val="single" w:sz="12" w:space="0" w:color="auto"/>
            </w:tcBorders>
            <w:vAlign w:val="center"/>
          </w:tcPr>
          <w:p w14:paraId="5FD7FEF5" w14:textId="77777777" w:rsidR="00565E70" w:rsidRPr="00D64380" w:rsidRDefault="00565E70" w:rsidP="00784A8B">
            <w:pPr>
              <w:jc w:val="center"/>
              <w:rPr>
                <w:rFonts w:ascii="Times New Roman" w:hAnsi="Times New Roman"/>
                <w:b/>
                <w:sz w:val="20"/>
                <w:szCs w:val="20"/>
                <w:lang w:val="uk-UA"/>
              </w:rPr>
            </w:pPr>
          </w:p>
        </w:tc>
        <w:tc>
          <w:tcPr>
            <w:tcW w:w="3374" w:type="dxa"/>
            <w:gridSpan w:val="6"/>
            <w:tcBorders>
              <w:top w:val="single" w:sz="12" w:space="0" w:color="auto"/>
              <w:left w:val="single" w:sz="12" w:space="0" w:color="auto"/>
              <w:bottom w:val="single" w:sz="12" w:space="0" w:color="auto"/>
              <w:right w:val="single" w:sz="12" w:space="0" w:color="auto"/>
            </w:tcBorders>
            <w:vAlign w:val="center"/>
          </w:tcPr>
          <w:p w14:paraId="7C5CD424"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sz w:val="20"/>
                <w:szCs w:val="20"/>
                <w:lang w:val="uk-UA"/>
              </w:rPr>
              <w:t>2 семестр</w:t>
            </w:r>
          </w:p>
        </w:tc>
        <w:tc>
          <w:tcPr>
            <w:tcW w:w="3630" w:type="dxa"/>
            <w:gridSpan w:val="10"/>
            <w:tcBorders>
              <w:top w:val="single" w:sz="12" w:space="0" w:color="auto"/>
              <w:left w:val="single" w:sz="12" w:space="0" w:color="auto"/>
              <w:bottom w:val="single" w:sz="12" w:space="0" w:color="auto"/>
              <w:right w:val="single" w:sz="12" w:space="0" w:color="auto"/>
            </w:tcBorders>
            <w:vAlign w:val="center"/>
          </w:tcPr>
          <w:p w14:paraId="104372CD" w14:textId="77777777" w:rsidR="00565E70" w:rsidRPr="00D64380" w:rsidRDefault="00565E70" w:rsidP="00784A8B">
            <w:pPr>
              <w:jc w:val="center"/>
              <w:rPr>
                <w:rFonts w:ascii="Times New Roman" w:hAnsi="Times New Roman"/>
                <w:sz w:val="20"/>
                <w:szCs w:val="20"/>
                <w:lang w:val="uk-UA"/>
              </w:rPr>
            </w:pPr>
            <w:r w:rsidRPr="00D64380">
              <w:rPr>
                <w:rFonts w:ascii="Times New Roman" w:hAnsi="Times New Roman"/>
                <w:b/>
                <w:sz w:val="20"/>
                <w:szCs w:val="20"/>
                <w:lang w:val="uk-UA"/>
              </w:rPr>
              <w:t>4 семестр</w:t>
            </w:r>
          </w:p>
        </w:tc>
        <w:tc>
          <w:tcPr>
            <w:tcW w:w="3478" w:type="dxa"/>
            <w:gridSpan w:val="9"/>
            <w:tcBorders>
              <w:top w:val="single" w:sz="12" w:space="0" w:color="auto"/>
              <w:left w:val="single" w:sz="12" w:space="0" w:color="auto"/>
              <w:bottom w:val="single" w:sz="12" w:space="0" w:color="auto"/>
              <w:right w:val="single" w:sz="12" w:space="0" w:color="auto"/>
            </w:tcBorders>
            <w:vAlign w:val="center"/>
          </w:tcPr>
          <w:p w14:paraId="0697D08F"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sz w:val="20"/>
                <w:szCs w:val="20"/>
                <w:lang w:val="uk-UA"/>
              </w:rPr>
              <w:t>6 семестр</w:t>
            </w:r>
          </w:p>
        </w:tc>
        <w:tc>
          <w:tcPr>
            <w:tcW w:w="2605" w:type="dxa"/>
            <w:gridSpan w:val="3"/>
            <w:tcBorders>
              <w:left w:val="single" w:sz="12" w:space="0" w:color="auto"/>
            </w:tcBorders>
            <w:vAlign w:val="center"/>
          </w:tcPr>
          <w:p w14:paraId="0928A644" w14:textId="77777777" w:rsidR="00565E70" w:rsidRPr="00D64380" w:rsidRDefault="00565E70" w:rsidP="00784A8B">
            <w:pPr>
              <w:jc w:val="center"/>
              <w:rPr>
                <w:rFonts w:ascii="Times New Roman" w:hAnsi="Times New Roman"/>
                <w:sz w:val="20"/>
                <w:szCs w:val="20"/>
                <w:lang w:val="uk-UA"/>
              </w:rPr>
            </w:pPr>
          </w:p>
        </w:tc>
        <w:tc>
          <w:tcPr>
            <w:tcW w:w="317" w:type="dxa"/>
            <w:gridSpan w:val="3"/>
            <w:tcBorders>
              <w:right w:val="single" w:sz="12" w:space="0" w:color="auto"/>
            </w:tcBorders>
            <w:vAlign w:val="center"/>
          </w:tcPr>
          <w:p w14:paraId="777F2789" w14:textId="77777777" w:rsidR="00565E70" w:rsidRPr="00D64380" w:rsidRDefault="00565E70" w:rsidP="00784A8B">
            <w:pPr>
              <w:jc w:val="center"/>
              <w:rPr>
                <w:rFonts w:ascii="Times New Roman" w:hAnsi="Times New Roman"/>
                <w:sz w:val="20"/>
                <w:szCs w:val="20"/>
                <w:lang w:val="uk-UA"/>
              </w:rPr>
            </w:pPr>
          </w:p>
        </w:tc>
      </w:tr>
      <w:tr w:rsidR="00565E70" w:rsidRPr="00D64380" w14:paraId="0B452AD6" w14:textId="77777777" w:rsidTr="008F69B5">
        <w:trPr>
          <w:trHeight w:hRule="exact" w:val="489"/>
          <w:jc w:val="center"/>
        </w:trPr>
        <w:tc>
          <w:tcPr>
            <w:tcW w:w="243" w:type="dxa"/>
            <w:tcBorders>
              <w:left w:val="single" w:sz="12" w:space="0" w:color="auto"/>
            </w:tcBorders>
            <w:vAlign w:val="center"/>
          </w:tcPr>
          <w:p w14:paraId="3C022C84" w14:textId="77777777" w:rsidR="00565E70" w:rsidRPr="00D64380" w:rsidRDefault="00565E70" w:rsidP="00784A8B">
            <w:pPr>
              <w:jc w:val="center"/>
              <w:rPr>
                <w:rFonts w:ascii="Times New Roman" w:hAnsi="Times New Roman"/>
                <w:b/>
                <w:sz w:val="20"/>
                <w:szCs w:val="20"/>
                <w:lang w:val="uk-UA"/>
              </w:rPr>
            </w:pPr>
          </w:p>
        </w:tc>
        <w:tc>
          <w:tcPr>
            <w:tcW w:w="1991" w:type="dxa"/>
            <w:gridSpan w:val="3"/>
            <w:tcBorders>
              <w:right w:val="single" w:sz="12" w:space="0" w:color="auto"/>
            </w:tcBorders>
            <w:vAlign w:val="center"/>
          </w:tcPr>
          <w:p w14:paraId="3A72A9B5" w14:textId="77777777" w:rsidR="00565E70" w:rsidRPr="00D64380" w:rsidRDefault="00565E70" w:rsidP="00784A8B">
            <w:pPr>
              <w:jc w:val="center"/>
              <w:rPr>
                <w:rFonts w:ascii="Times New Roman" w:hAnsi="Times New Roman"/>
                <w:b/>
                <w:sz w:val="20"/>
                <w:szCs w:val="20"/>
                <w:lang w:val="uk-UA"/>
              </w:rPr>
            </w:pPr>
          </w:p>
        </w:tc>
        <w:tc>
          <w:tcPr>
            <w:tcW w:w="3374" w:type="dxa"/>
            <w:gridSpan w:val="6"/>
            <w:tcBorders>
              <w:top w:val="single" w:sz="12" w:space="0" w:color="auto"/>
              <w:left w:val="single" w:sz="12" w:space="0" w:color="auto"/>
              <w:bottom w:val="single" w:sz="12" w:space="0" w:color="auto"/>
              <w:right w:val="single" w:sz="12" w:space="0" w:color="auto"/>
            </w:tcBorders>
            <w:vAlign w:val="center"/>
          </w:tcPr>
          <w:p w14:paraId="5BE551DB" w14:textId="77777777" w:rsidR="00565E70" w:rsidRPr="00D64380" w:rsidRDefault="00565E70" w:rsidP="00183478">
            <w:pPr>
              <w:jc w:val="center"/>
              <w:rPr>
                <w:rFonts w:ascii="Times New Roman" w:hAnsi="Times New Roman"/>
                <w:sz w:val="20"/>
                <w:szCs w:val="20"/>
                <w:lang w:val="uk-UA"/>
              </w:rPr>
            </w:pPr>
            <w:r w:rsidRPr="00D64380">
              <w:rPr>
                <w:rFonts w:ascii="Times New Roman" w:hAnsi="Times New Roman"/>
                <w:sz w:val="20"/>
                <w:szCs w:val="20"/>
                <w:lang w:val="uk-UA"/>
              </w:rPr>
              <w:t>Геодезична практика</w:t>
            </w:r>
          </w:p>
          <w:p w14:paraId="078214E1" w14:textId="77777777" w:rsidR="00565E70" w:rsidRPr="00D64380" w:rsidRDefault="00565E70" w:rsidP="00183478">
            <w:pPr>
              <w:jc w:val="center"/>
              <w:rPr>
                <w:rFonts w:ascii="Times New Roman" w:hAnsi="Times New Roman"/>
                <w:b/>
                <w:sz w:val="20"/>
                <w:szCs w:val="20"/>
                <w:lang w:val="uk-UA"/>
              </w:rPr>
            </w:pPr>
            <w:r w:rsidRPr="00D64380">
              <w:rPr>
                <w:rFonts w:ascii="Times New Roman" w:hAnsi="Times New Roman"/>
                <w:sz w:val="20"/>
                <w:szCs w:val="20"/>
                <w:lang w:val="uk-UA"/>
              </w:rPr>
              <w:t>Навчальна практика</w:t>
            </w:r>
          </w:p>
        </w:tc>
        <w:tc>
          <w:tcPr>
            <w:tcW w:w="3630" w:type="dxa"/>
            <w:gridSpan w:val="10"/>
            <w:tcBorders>
              <w:top w:val="single" w:sz="12" w:space="0" w:color="auto"/>
              <w:left w:val="single" w:sz="12" w:space="0" w:color="auto"/>
              <w:bottom w:val="single" w:sz="12" w:space="0" w:color="auto"/>
              <w:right w:val="single" w:sz="12" w:space="0" w:color="auto"/>
            </w:tcBorders>
            <w:vAlign w:val="center"/>
          </w:tcPr>
          <w:p w14:paraId="2467B8CF" w14:textId="77777777" w:rsidR="00565E70" w:rsidRPr="00D64380" w:rsidRDefault="00565E70" w:rsidP="00784A8B">
            <w:pPr>
              <w:jc w:val="center"/>
              <w:rPr>
                <w:rFonts w:ascii="Times New Roman" w:hAnsi="Times New Roman"/>
                <w:sz w:val="20"/>
                <w:szCs w:val="20"/>
                <w:lang w:val="uk-UA"/>
              </w:rPr>
            </w:pPr>
            <w:r w:rsidRPr="00D64380">
              <w:rPr>
                <w:rFonts w:ascii="Times New Roman" w:hAnsi="Times New Roman"/>
                <w:sz w:val="20"/>
                <w:szCs w:val="20"/>
                <w:lang w:val="uk-UA"/>
              </w:rPr>
              <w:t>Навчально-професійна практика</w:t>
            </w:r>
          </w:p>
        </w:tc>
        <w:tc>
          <w:tcPr>
            <w:tcW w:w="3478" w:type="dxa"/>
            <w:gridSpan w:val="9"/>
            <w:tcBorders>
              <w:top w:val="single" w:sz="12" w:space="0" w:color="auto"/>
              <w:left w:val="single" w:sz="12" w:space="0" w:color="auto"/>
              <w:bottom w:val="single" w:sz="12" w:space="0" w:color="auto"/>
              <w:right w:val="single" w:sz="12" w:space="0" w:color="auto"/>
            </w:tcBorders>
            <w:vAlign w:val="center"/>
          </w:tcPr>
          <w:p w14:paraId="3A299219" w14:textId="77777777" w:rsidR="00565E70" w:rsidRPr="00D64380" w:rsidRDefault="00565E70" w:rsidP="00784A8B">
            <w:pPr>
              <w:jc w:val="center"/>
              <w:rPr>
                <w:rFonts w:ascii="Times New Roman" w:hAnsi="Times New Roman"/>
                <w:sz w:val="20"/>
                <w:szCs w:val="20"/>
                <w:lang w:val="uk-UA"/>
              </w:rPr>
            </w:pPr>
            <w:r w:rsidRPr="00D64380">
              <w:rPr>
                <w:rFonts w:ascii="Times New Roman" w:hAnsi="Times New Roman"/>
                <w:sz w:val="20"/>
                <w:szCs w:val="20"/>
                <w:lang w:val="uk-UA"/>
              </w:rPr>
              <w:t>Виробнича практика</w:t>
            </w:r>
          </w:p>
        </w:tc>
        <w:tc>
          <w:tcPr>
            <w:tcW w:w="2605" w:type="dxa"/>
            <w:gridSpan w:val="3"/>
            <w:tcBorders>
              <w:left w:val="single" w:sz="12" w:space="0" w:color="auto"/>
            </w:tcBorders>
            <w:vAlign w:val="center"/>
          </w:tcPr>
          <w:p w14:paraId="67D6AC0F" w14:textId="77777777" w:rsidR="00565E70" w:rsidRPr="00D64380" w:rsidRDefault="00565E70" w:rsidP="00784A8B">
            <w:pPr>
              <w:jc w:val="center"/>
              <w:rPr>
                <w:rFonts w:ascii="Times New Roman" w:hAnsi="Times New Roman"/>
                <w:sz w:val="20"/>
                <w:szCs w:val="20"/>
                <w:lang w:val="uk-UA"/>
              </w:rPr>
            </w:pPr>
          </w:p>
        </w:tc>
        <w:tc>
          <w:tcPr>
            <w:tcW w:w="317" w:type="dxa"/>
            <w:gridSpan w:val="3"/>
            <w:tcBorders>
              <w:right w:val="single" w:sz="12" w:space="0" w:color="auto"/>
            </w:tcBorders>
            <w:vAlign w:val="center"/>
          </w:tcPr>
          <w:p w14:paraId="3193B9A1" w14:textId="77777777" w:rsidR="00565E70" w:rsidRPr="00D64380" w:rsidRDefault="00565E70" w:rsidP="00784A8B">
            <w:pPr>
              <w:jc w:val="center"/>
              <w:rPr>
                <w:rFonts w:ascii="Times New Roman" w:hAnsi="Times New Roman"/>
                <w:sz w:val="20"/>
                <w:szCs w:val="20"/>
                <w:lang w:val="uk-UA"/>
              </w:rPr>
            </w:pPr>
          </w:p>
        </w:tc>
      </w:tr>
      <w:tr w:rsidR="00565E70" w:rsidRPr="00D64380" w14:paraId="2D1C2E63" w14:textId="77777777" w:rsidTr="00137DE2">
        <w:trPr>
          <w:trHeight w:hRule="exact" w:val="284"/>
          <w:jc w:val="center"/>
        </w:trPr>
        <w:tc>
          <w:tcPr>
            <w:tcW w:w="243" w:type="dxa"/>
            <w:tcBorders>
              <w:left w:val="single" w:sz="12" w:space="0" w:color="auto"/>
            </w:tcBorders>
            <w:vAlign w:val="center"/>
          </w:tcPr>
          <w:p w14:paraId="778902F2" w14:textId="77777777" w:rsidR="00565E70" w:rsidRPr="00D64380" w:rsidRDefault="00565E70" w:rsidP="00784A8B">
            <w:pPr>
              <w:jc w:val="center"/>
              <w:rPr>
                <w:rFonts w:ascii="Times New Roman" w:hAnsi="Times New Roman"/>
                <w:b/>
                <w:sz w:val="20"/>
                <w:szCs w:val="20"/>
                <w:lang w:val="uk-UA"/>
              </w:rPr>
            </w:pPr>
          </w:p>
        </w:tc>
        <w:tc>
          <w:tcPr>
            <w:tcW w:w="4715" w:type="dxa"/>
            <w:gridSpan w:val="8"/>
            <w:tcBorders>
              <w:right w:val="single" w:sz="12" w:space="0" w:color="auto"/>
            </w:tcBorders>
            <w:vAlign w:val="center"/>
          </w:tcPr>
          <w:p w14:paraId="5E42E863" w14:textId="77777777" w:rsidR="00565E70" w:rsidRPr="00D64380" w:rsidRDefault="00565E70" w:rsidP="00784A8B">
            <w:pPr>
              <w:jc w:val="center"/>
              <w:rPr>
                <w:rFonts w:ascii="Times New Roman" w:hAnsi="Times New Roman"/>
                <w:b/>
                <w:sz w:val="20"/>
                <w:szCs w:val="20"/>
                <w:lang w:val="uk-UA"/>
              </w:rPr>
            </w:pPr>
          </w:p>
        </w:tc>
        <w:tc>
          <w:tcPr>
            <w:tcW w:w="2491" w:type="dxa"/>
            <w:gridSpan w:val="5"/>
            <w:tcBorders>
              <w:left w:val="single" w:sz="12" w:space="0" w:color="auto"/>
              <w:right w:val="single" w:sz="12" w:space="0" w:color="auto"/>
            </w:tcBorders>
            <w:vAlign w:val="center"/>
          </w:tcPr>
          <w:p w14:paraId="47D9FC26" w14:textId="77777777" w:rsidR="00565E70" w:rsidRPr="00D64380" w:rsidRDefault="00565E70" w:rsidP="00784A8B">
            <w:pPr>
              <w:jc w:val="center"/>
              <w:rPr>
                <w:rFonts w:ascii="Times New Roman" w:hAnsi="Times New Roman"/>
                <w:b/>
                <w:sz w:val="20"/>
                <w:szCs w:val="20"/>
                <w:lang w:val="uk-UA"/>
              </w:rPr>
            </w:pPr>
          </w:p>
        </w:tc>
        <w:tc>
          <w:tcPr>
            <w:tcW w:w="2492" w:type="dxa"/>
            <w:gridSpan w:val="7"/>
            <w:tcBorders>
              <w:left w:val="single" w:sz="12" w:space="0" w:color="auto"/>
              <w:right w:val="single" w:sz="12" w:space="0" w:color="auto"/>
            </w:tcBorders>
            <w:vAlign w:val="center"/>
          </w:tcPr>
          <w:p w14:paraId="10AB2403" w14:textId="77777777" w:rsidR="00565E70" w:rsidRPr="00D64380" w:rsidRDefault="00565E70" w:rsidP="00784A8B">
            <w:pPr>
              <w:jc w:val="center"/>
              <w:rPr>
                <w:rFonts w:ascii="Times New Roman" w:hAnsi="Times New Roman"/>
                <w:b/>
                <w:sz w:val="20"/>
                <w:szCs w:val="20"/>
                <w:lang w:val="uk-UA"/>
              </w:rPr>
            </w:pPr>
          </w:p>
        </w:tc>
        <w:tc>
          <w:tcPr>
            <w:tcW w:w="5697" w:type="dxa"/>
            <w:gridSpan w:val="14"/>
            <w:tcBorders>
              <w:left w:val="single" w:sz="12" w:space="0" w:color="auto"/>
              <w:right w:val="single" w:sz="12" w:space="0" w:color="auto"/>
            </w:tcBorders>
            <w:vAlign w:val="center"/>
          </w:tcPr>
          <w:p w14:paraId="10913147" w14:textId="77777777" w:rsidR="00565E70" w:rsidRPr="00D64380" w:rsidRDefault="00565E70" w:rsidP="00784A8B">
            <w:pPr>
              <w:jc w:val="center"/>
              <w:rPr>
                <w:rFonts w:ascii="Times New Roman" w:hAnsi="Times New Roman"/>
                <w:b/>
                <w:sz w:val="20"/>
                <w:szCs w:val="20"/>
                <w:lang w:val="uk-UA"/>
              </w:rPr>
            </w:pPr>
          </w:p>
        </w:tc>
      </w:tr>
      <w:tr w:rsidR="00565E70" w:rsidRPr="00D64380" w14:paraId="2CD4F7D6" w14:textId="77777777" w:rsidTr="008F69B5">
        <w:trPr>
          <w:trHeight w:hRule="exact" w:val="284"/>
          <w:jc w:val="center"/>
        </w:trPr>
        <w:tc>
          <w:tcPr>
            <w:tcW w:w="243" w:type="dxa"/>
            <w:tcBorders>
              <w:left w:val="single" w:sz="12" w:space="0" w:color="auto"/>
            </w:tcBorders>
            <w:vAlign w:val="center"/>
          </w:tcPr>
          <w:p w14:paraId="2D2C4B48" w14:textId="77777777" w:rsidR="00565E70" w:rsidRPr="00D64380" w:rsidRDefault="00565E70" w:rsidP="00784A8B">
            <w:pPr>
              <w:jc w:val="center"/>
              <w:rPr>
                <w:rFonts w:ascii="Times New Roman" w:hAnsi="Times New Roman"/>
                <w:b/>
                <w:sz w:val="20"/>
                <w:szCs w:val="20"/>
                <w:lang w:val="uk-UA"/>
              </w:rPr>
            </w:pPr>
          </w:p>
        </w:tc>
        <w:tc>
          <w:tcPr>
            <w:tcW w:w="2892" w:type="dxa"/>
            <w:gridSpan w:val="5"/>
            <w:tcBorders>
              <w:right w:val="single" w:sz="12" w:space="0" w:color="auto"/>
            </w:tcBorders>
            <w:vAlign w:val="center"/>
          </w:tcPr>
          <w:p w14:paraId="1750CF4B" w14:textId="77777777" w:rsidR="00565E70" w:rsidRPr="00D64380" w:rsidRDefault="00565E70" w:rsidP="00784A8B">
            <w:pPr>
              <w:jc w:val="center"/>
              <w:rPr>
                <w:rFonts w:ascii="Times New Roman" w:hAnsi="Times New Roman"/>
                <w:b/>
                <w:sz w:val="20"/>
                <w:szCs w:val="20"/>
                <w:lang w:val="uk-UA"/>
              </w:rPr>
            </w:pPr>
          </w:p>
        </w:tc>
        <w:tc>
          <w:tcPr>
            <w:tcW w:w="8528" w:type="dxa"/>
            <w:gridSpan w:val="20"/>
            <w:tcBorders>
              <w:top w:val="single" w:sz="12" w:space="0" w:color="auto"/>
              <w:left w:val="single" w:sz="12" w:space="0" w:color="auto"/>
              <w:bottom w:val="single" w:sz="12" w:space="0" w:color="auto"/>
              <w:right w:val="single" w:sz="12" w:space="0" w:color="auto"/>
            </w:tcBorders>
            <w:vAlign w:val="center"/>
          </w:tcPr>
          <w:p w14:paraId="122D2453" w14:textId="77777777" w:rsidR="00565E70" w:rsidRPr="00D64380" w:rsidRDefault="00565E70" w:rsidP="00784A8B">
            <w:pPr>
              <w:jc w:val="center"/>
              <w:rPr>
                <w:rFonts w:ascii="Times New Roman" w:hAnsi="Times New Roman"/>
                <w:b/>
                <w:sz w:val="20"/>
                <w:szCs w:val="20"/>
                <w:lang w:val="uk-UA"/>
              </w:rPr>
            </w:pPr>
            <w:r w:rsidRPr="00D64380">
              <w:rPr>
                <w:rFonts w:ascii="Times New Roman" w:hAnsi="Times New Roman"/>
                <w:b/>
                <w:sz w:val="20"/>
                <w:szCs w:val="20"/>
                <w:lang w:val="uk-UA"/>
              </w:rPr>
              <w:t>Атестація</w:t>
            </w:r>
          </w:p>
        </w:tc>
        <w:tc>
          <w:tcPr>
            <w:tcW w:w="3720" w:type="dxa"/>
            <w:gridSpan w:val="7"/>
            <w:tcBorders>
              <w:left w:val="single" w:sz="12" w:space="0" w:color="auto"/>
            </w:tcBorders>
            <w:vAlign w:val="center"/>
          </w:tcPr>
          <w:p w14:paraId="68D740D8"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right w:val="single" w:sz="12" w:space="0" w:color="auto"/>
            </w:tcBorders>
            <w:vAlign w:val="center"/>
          </w:tcPr>
          <w:p w14:paraId="24DF7D41" w14:textId="77777777" w:rsidR="00565E70" w:rsidRPr="00D64380" w:rsidRDefault="00565E70" w:rsidP="00784A8B">
            <w:pPr>
              <w:jc w:val="center"/>
              <w:rPr>
                <w:rFonts w:ascii="Times New Roman" w:hAnsi="Times New Roman"/>
                <w:b/>
                <w:sz w:val="20"/>
                <w:szCs w:val="20"/>
                <w:lang w:val="uk-UA"/>
              </w:rPr>
            </w:pPr>
          </w:p>
        </w:tc>
      </w:tr>
      <w:tr w:rsidR="00565E70" w:rsidRPr="00D64380" w14:paraId="3F64ADAE" w14:textId="77777777" w:rsidTr="00137DE2">
        <w:trPr>
          <w:trHeight w:hRule="exact" w:val="284"/>
          <w:jc w:val="center"/>
        </w:trPr>
        <w:tc>
          <w:tcPr>
            <w:tcW w:w="243" w:type="dxa"/>
            <w:tcBorders>
              <w:left w:val="single" w:sz="12" w:space="0" w:color="auto"/>
            </w:tcBorders>
            <w:vAlign w:val="center"/>
          </w:tcPr>
          <w:p w14:paraId="0134A2B0" w14:textId="77777777" w:rsidR="00565E70" w:rsidRPr="00D64380" w:rsidRDefault="00565E70" w:rsidP="00784A8B">
            <w:pPr>
              <w:jc w:val="center"/>
              <w:rPr>
                <w:rFonts w:ascii="Times New Roman" w:hAnsi="Times New Roman"/>
                <w:b/>
                <w:sz w:val="20"/>
                <w:szCs w:val="20"/>
                <w:lang w:val="uk-UA"/>
              </w:rPr>
            </w:pPr>
          </w:p>
        </w:tc>
        <w:tc>
          <w:tcPr>
            <w:tcW w:w="7693" w:type="dxa"/>
            <w:gridSpan w:val="15"/>
            <w:tcBorders>
              <w:right w:val="single" w:sz="12" w:space="0" w:color="auto"/>
            </w:tcBorders>
            <w:vAlign w:val="center"/>
          </w:tcPr>
          <w:p w14:paraId="5B51FA86" w14:textId="77777777" w:rsidR="00565E70" w:rsidRPr="00D64380" w:rsidRDefault="00565E70" w:rsidP="00784A8B">
            <w:pPr>
              <w:jc w:val="center"/>
              <w:rPr>
                <w:rFonts w:ascii="Times New Roman" w:hAnsi="Times New Roman"/>
                <w:b/>
                <w:sz w:val="20"/>
                <w:szCs w:val="20"/>
                <w:lang w:val="uk-UA"/>
              </w:rPr>
            </w:pPr>
          </w:p>
        </w:tc>
        <w:tc>
          <w:tcPr>
            <w:tcW w:w="929" w:type="dxa"/>
            <w:gridSpan w:val="2"/>
            <w:tcBorders>
              <w:left w:val="single" w:sz="12" w:space="0" w:color="auto"/>
            </w:tcBorders>
            <w:vAlign w:val="center"/>
          </w:tcPr>
          <w:p w14:paraId="7304D68C" w14:textId="77777777" w:rsidR="00565E70" w:rsidRPr="00D64380" w:rsidRDefault="00565E70" w:rsidP="00784A8B">
            <w:pPr>
              <w:jc w:val="center"/>
              <w:rPr>
                <w:rFonts w:ascii="Times New Roman" w:hAnsi="Times New Roman"/>
                <w:b/>
                <w:sz w:val="20"/>
                <w:szCs w:val="20"/>
                <w:lang w:val="uk-UA"/>
              </w:rPr>
            </w:pPr>
          </w:p>
        </w:tc>
        <w:tc>
          <w:tcPr>
            <w:tcW w:w="1094" w:type="dxa"/>
            <w:gridSpan w:val="4"/>
            <w:vAlign w:val="center"/>
          </w:tcPr>
          <w:p w14:paraId="1BA7A56F" w14:textId="77777777" w:rsidR="00565E70" w:rsidRPr="00D64380" w:rsidRDefault="00565E70" w:rsidP="00784A8B">
            <w:pPr>
              <w:jc w:val="center"/>
              <w:rPr>
                <w:rFonts w:ascii="Times New Roman" w:hAnsi="Times New Roman"/>
                <w:b/>
                <w:sz w:val="20"/>
                <w:szCs w:val="20"/>
                <w:lang w:val="uk-UA"/>
              </w:rPr>
            </w:pPr>
          </w:p>
        </w:tc>
        <w:tc>
          <w:tcPr>
            <w:tcW w:w="5424" w:type="dxa"/>
            <w:gridSpan w:val="11"/>
            <w:vAlign w:val="center"/>
          </w:tcPr>
          <w:p w14:paraId="09824E72"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right w:val="single" w:sz="12" w:space="0" w:color="auto"/>
            </w:tcBorders>
            <w:vAlign w:val="center"/>
          </w:tcPr>
          <w:p w14:paraId="67082AF4" w14:textId="77777777" w:rsidR="00565E70" w:rsidRPr="00D64380" w:rsidRDefault="00565E70" w:rsidP="00784A8B">
            <w:pPr>
              <w:jc w:val="center"/>
              <w:rPr>
                <w:rFonts w:ascii="Times New Roman" w:hAnsi="Times New Roman"/>
                <w:b/>
                <w:sz w:val="20"/>
                <w:szCs w:val="20"/>
                <w:lang w:val="uk-UA"/>
              </w:rPr>
            </w:pPr>
          </w:p>
        </w:tc>
      </w:tr>
      <w:tr w:rsidR="00565E70" w:rsidRPr="00D64380" w14:paraId="79FED2BA" w14:textId="77777777" w:rsidTr="00137DE2">
        <w:trPr>
          <w:trHeight w:hRule="exact" w:val="352"/>
          <w:jc w:val="center"/>
        </w:trPr>
        <w:tc>
          <w:tcPr>
            <w:tcW w:w="243" w:type="dxa"/>
            <w:tcBorders>
              <w:left w:val="single" w:sz="12" w:space="0" w:color="auto"/>
            </w:tcBorders>
            <w:vAlign w:val="center"/>
          </w:tcPr>
          <w:p w14:paraId="1467BA4A" w14:textId="77777777" w:rsidR="00565E70" w:rsidRPr="00D64380" w:rsidRDefault="00565E70" w:rsidP="00784A8B">
            <w:pPr>
              <w:jc w:val="center"/>
              <w:rPr>
                <w:rFonts w:ascii="Times New Roman" w:hAnsi="Times New Roman"/>
                <w:b/>
                <w:sz w:val="20"/>
                <w:szCs w:val="20"/>
                <w:lang w:val="uk-UA"/>
              </w:rPr>
            </w:pPr>
          </w:p>
        </w:tc>
        <w:tc>
          <w:tcPr>
            <w:tcW w:w="2892" w:type="dxa"/>
            <w:gridSpan w:val="5"/>
            <w:tcBorders>
              <w:right w:val="single" w:sz="12" w:space="0" w:color="auto"/>
            </w:tcBorders>
            <w:vAlign w:val="center"/>
          </w:tcPr>
          <w:p w14:paraId="6A6266B2" w14:textId="77777777" w:rsidR="00565E70" w:rsidRPr="00D64380" w:rsidRDefault="00565E70" w:rsidP="00784A8B">
            <w:pPr>
              <w:jc w:val="center"/>
              <w:rPr>
                <w:rFonts w:ascii="Times New Roman" w:hAnsi="Times New Roman"/>
                <w:b/>
                <w:sz w:val="20"/>
                <w:szCs w:val="20"/>
                <w:lang w:val="uk-UA"/>
              </w:rPr>
            </w:pPr>
          </w:p>
        </w:tc>
        <w:tc>
          <w:tcPr>
            <w:tcW w:w="8528" w:type="dxa"/>
            <w:gridSpan w:val="20"/>
            <w:vMerge w:val="restart"/>
            <w:tcBorders>
              <w:top w:val="single" w:sz="12" w:space="0" w:color="auto"/>
              <w:left w:val="single" w:sz="12" w:space="0" w:color="auto"/>
              <w:right w:val="single" w:sz="12" w:space="0" w:color="auto"/>
            </w:tcBorders>
            <w:vAlign w:val="center"/>
          </w:tcPr>
          <w:p w14:paraId="5C0AB53F" w14:textId="78EF7639" w:rsidR="00565E70" w:rsidRPr="00D64380" w:rsidRDefault="00565E70" w:rsidP="00784A8B">
            <w:pPr>
              <w:jc w:val="center"/>
              <w:rPr>
                <w:rFonts w:ascii="Times New Roman" w:hAnsi="Times New Roman"/>
                <w:b/>
                <w:sz w:val="20"/>
                <w:szCs w:val="20"/>
                <w:lang w:val="uk-UA"/>
              </w:rPr>
            </w:pPr>
            <w:r w:rsidRPr="00D64380">
              <w:rPr>
                <w:rFonts w:ascii="Times New Roman" w:hAnsi="Times New Roman"/>
                <w:sz w:val="20"/>
                <w:szCs w:val="20"/>
                <w:lang w:val="uk-UA"/>
              </w:rPr>
              <w:t xml:space="preserve">Виконання та захист кваліфікаційної роботи (у формі дипломного </w:t>
            </w:r>
            <w:proofErr w:type="spellStart"/>
            <w:r w:rsidRPr="00D64380">
              <w:rPr>
                <w:rFonts w:ascii="Times New Roman" w:hAnsi="Times New Roman"/>
                <w:sz w:val="20"/>
                <w:szCs w:val="20"/>
                <w:lang w:val="uk-UA"/>
              </w:rPr>
              <w:t>про</w:t>
            </w:r>
            <w:r w:rsidR="003449DC" w:rsidRPr="00D64380">
              <w:rPr>
                <w:rFonts w:ascii="Times New Roman" w:hAnsi="Times New Roman"/>
                <w:sz w:val="20"/>
                <w:szCs w:val="20"/>
                <w:lang w:val="uk-UA"/>
              </w:rPr>
              <w:t>є</w:t>
            </w:r>
            <w:r w:rsidRPr="00D64380">
              <w:rPr>
                <w:rFonts w:ascii="Times New Roman" w:hAnsi="Times New Roman"/>
                <w:sz w:val="20"/>
                <w:szCs w:val="20"/>
                <w:lang w:val="uk-UA"/>
              </w:rPr>
              <w:t>кту</w:t>
            </w:r>
            <w:proofErr w:type="spellEnd"/>
            <w:r w:rsidRPr="00D64380">
              <w:rPr>
                <w:rFonts w:ascii="Times New Roman" w:hAnsi="Times New Roman"/>
                <w:sz w:val="20"/>
                <w:szCs w:val="20"/>
                <w:lang w:val="uk-UA"/>
              </w:rPr>
              <w:t>)</w:t>
            </w:r>
          </w:p>
        </w:tc>
        <w:tc>
          <w:tcPr>
            <w:tcW w:w="3720" w:type="dxa"/>
            <w:gridSpan w:val="7"/>
            <w:tcBorders>
              <w:left w:val="single" w:sz="12" w:space="0" w:color="auto"/>
            </w:tcBorders>
            <w:vAlign w:val="center"/>
          </w:tcPr>
          <w:p w14:paraId="21D81206"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right w:val="single" w:sz="12" w:space="0" w:color="auto"/>
            </w:tcBorders>
            <w:vAlign w:val="center"/>
          </w:tcPr>
          <w:p w14:paraId="79382560" w14:textId="77777777" w:rsidR="00565E70" w:rsidRPr="00D64380" w:rsidRDefault="00565E70" w:rsidP="00784A8B">
            <w:pPr>
              <w:jc w:val="center"/>
              <w:rPr>
                <w:rFonts w:ascii="Times New Roman" w:hAnsi="Times New Roman"/>
                <w:b/>
                <w:sz w:val="20"/>
                <w:szCs w:val="20"/>
                <w:lang w:val="uk-UA"/>
              </w:rPr>
            </w:pPr>
          </w:p>
        </w:tc>
      </w:tr>
      <w:tr w:rsidR="00565E70" w:rsidRPr="00D64380" w14:paraId="67FB95B1" w14:textId="77777777" w:rsidTr="00137DE2">
        <w:trPr>
          <w:trHeight w:hRule="exact" w:val="79"/>
          <w:jc w:val="center"/>
        </w:trPr>
        <w:tc>
          <w:tcPr>
            <w:tcW w:w="243" w:type="dxa"/>
            <w:tcBorders>
              <w:left w:val="single" w:sz="12" w:space="0" w:color="auto"/>
            </w:tcBorders>
            <w:vAlign w:val="center"/>
          </w:tcPr>
          <w:p w14:paraId="3FE71757" w14:textId="77777777" w:rsidR="00565E70" w:rsidRPr="00D64380" w:rsidRDefault="00565E70" w:rsidP="00784A8B">
            <w:pPr>
              <w:jc w:val="center"/>
              <w:rPr>
                <w:rFonts w:ascii="Times New Roman" w:hAnsi="Times New Roman"/>
                <w:b/>
                <w:sz w:val="20"/>
                <w:szCs w:val="20"/>
                <w:lang w:val="uk-UA"/>
              </w:rPr>
            </w:pPr>
          </w:p>
        </w:tc>
        <w:tc>
          <w:tcPr>
            <w:tcW w:w="2892" w:type="dxa"/>
            <w:gridSpan w:val="5"/>
            <w:tcBorders>
              <w:right w:val="single" w:sz="12" w:space="0" w:color="auto"/>
            </w:tcBorders>
            <w:vAlign w:val="center"/>
          </w:tcPr>
          <w:p w14:paraId="1F77427E" w14:textId="77777777" w:rsidR="00565E70" w:rsidRPr="00D64380" w:rsidRDefault="00565E70" w:rsidP="00784A8B">
            <w:pPr>
              <w:jc w:val="center"/>
              <w:rPr>
                <w:rFonts w:ascii="Times New Roman" w:hAnsi="Times New Roman"/>
                <w:b/>
                <w:sz w:val="20"/>
                <w:szCs w:val="20"/>
                <w:lang w:val="uk-UA"/>
              </w:rPr>
            </w:pPr>
          </w:p>
        </w:tc>
        <w:tc>
          <w:tcPr>
            <w:tcW w:w="8528" w:type="dxa"/>
            <w:gridSpan w:val="20"/>
            <w:vMerge/>
            <w:tcBorders>
              <w:left w:val="single" w:sz="12" w:space="0" w:color="auto"/>
              <w:bottom w:val="single" w:sz="12" w:space="0" w:color="auto"/>
              <w:right w:val="single" w:sz="12" w:space="0" w:color="auto"/>
            </w:tcBorders>
            <w:vAlign w:val="center"/>
          </w:tcPr>
          <w:p w14:paraId="3D3EA61A" w14:textId="77777777" w:rsidR="00565E70" w:rsidRPr="00D64380" w:rsidRDefault="00565E70" w:rsidP="00784A8B">
            <w:pPr>
              <w:jc w:val="center"/>
              <w:rPr>
                <w:rFonts w:ascii="Times New Roman" w:hAnsi="Times New Roman"/>
                <w:sz w:val="20"/>
                <w:szCs w:val="20"/>
                <w:lang w:val="uk-UA"/>
              </w:rPr>
            </w:pPr>
          </w:p>
        </w:tc>
        <w:tc>
          <w:tcPr>
            <w:tcW w:w="3720" w:type="dxa"/>
            <w:gridSpan w:val="7"/>
            <w:tcBorders>
              <w:left w:val="single" w:sz="12" w:space="0" w:color="auto"/>
            </w:tcBorders>
            <w:vAlign w:val="center"/>
          </w:tcPr>
          <w:p w14:paraId="2777147B"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right w:val="single" w:sz="12" w:space="0" w:color="auto"/>
            </w:tcBorders>
            <w:vAlign w:val="center"/>
          </w:tcPr>
          <w:p w14:paraId="1E596EC7" w14:textId="77777777" w:rsidR="00565E70" w:rsidRPr="00D64380" w:rsidRDefault="00565E70" w:rsidP="00784A8B">
            <w:pPr>
              <w:jc w:val="center"/>
              <w:rPr>
                <w:rFonts w:ascii="Times New Roman" w:hAnsi="Times New Roman"/>
                <w:b/>
                <w:sz w:val="20"/>
                <w:szCs w:val="20"/>
                <w:lang w:val="uk-UA"/>
              </w:rPr>
            </w:pPr>
          </w:p>
        </w:tc>
      </w:tr>
      <w:tr w:rsidR="00565E70" w:rsidRPr="00D64380" w14:paraId="4F2EA403" w14:textId="77777777" w:rsidTr="00137DE2">
        <w:trPr>
          <w:trHeight w:hRule="exact" w:val="85"/>
          <w:jc w:val="center"/>
        </w:trPr>
        <w:tc>
          <w:tcPr>
            <w:tcW w:w="243" w:type="dxa"/>
            <w:tcBorders>
              <w:left w:val="single" w:sz="12" w:space="0" w:color="auto"/>
              <w:bottom w:val="single" w:sz="12" w:space="0" w:color="auto"/>
            </w:tcBorders>
            <w:vAlign w:val="center"/>
          </w:tcPr>
          <w:p w14:paraId="39AA997E" w14:textId="77777777" w:rsidR="00565E70" w:rsidRPr="00D64380" w:rsidRDefault="00565E70" w:rsidP="00784A8B">
            <w:pPr>
              <w:jc w:val="center"/>
              <w:rPr>
                <w:rFonts w:ascii="Times New Roman" w:hAnsi="Times New Roman"/>
                <w:b/>
                <w:sz w:val="20"/>
                <w:szCs w:val="20"/>
                <w:lang w:val="uk-UA"/>
              </w:rPr>
            </w:pPr>
          </w:p>
        </w:tc>
        <w:tc>
          <w:tcPr>
            <w:tcW w:w="5675" w:type="dxa"/>
            <w:gridSpan w:val="11"/>
            <w:tcBorders>
              <w:bottom w:val="single" w:sz="12" w:space="0" w:color="auto"/>
            </w:tcBorders>
            <w:vAlign w:val="center"/>
          </w:tcPr>
          <w:p w14:paraId="60CF49B8" w14:textId="77777777" w:rsidR="00565E70" w:rsidRPr="00D64380" w:rsidRDefault="00565E70" w:rsidP="00784A8B">
            <w:pPr>
              <w:jc w:val="center"/>
              <w:rPr>
                <w:rFonts w:ascii="Times New Roman" w:hAnsi="Times New Roman"/>
                <w:b/>
                <w:sz w:val="20"/>
                <w:szCs w:val="20"/>
                <w:lang w:val="uk-UA"/>
              </w:rPr>
            </w:pPr>
          </w:p>
        </w:tc>
        <w:tc>
          <w:tcPr>
            <w:tcW w:w="9465" w:type="dxa"/>
            <w:gridSpan w:val="21"/>
            <w:tcBorders>
              <w:bottom w:val="single" w:sz="12" w:space="0" w:color="auto"/>
            </w:tcBorders>
            <w:vAlign w:val="center"/>
          </w:tcPr>
          <w:p w14:paraId="0B4BF49C" w14:textId="77777777" w:rsidR="00565E70" w:rsidRPr="00D64380" w:rsidRDefault="00565E70" w:rsidP="00784A8B">
            <w:pPr>
              <w:jc w:val="center"/>
              <w:rPr>
                <w:rFonts w:ascii="Times New Roman" w:hAnsi="Times New Roman"/>
                <w:b/>
                <w:sz w:val="20"/>
                <w:szCs w:val="20"/>
                <w:lang w:val="uk-UA"/>
              </w:rPr>
            </w:pPr>
          </w:p>
        </w:tc>
        <w:tc>
          <w:tcPr>
            <w:tcW w:w="255" w:type="dxa"/>
            <w:gridSpan w:val="2"/>
            <w:tcBorders>
              <w:bottom w:val="single" w:sz="12" w:space="0" w:color="auto"/>
              <w:right w:val="single" w:sz="12" w:space="0" w:color="auto"/>
            </w:tcBorders>
            <w:vAlign w:val="center"/>
          </w:tcPr>
          <w:p w14:paraId="7BF3B333" w14:textId="77777777" w:rsidR="00565E70" w:rsidRPr="00D64380" w:rsidRDefault="00565E70" w:rsidP="00784A8B">
            <w:pPr>
              <w:jc w:val="center"/>
              <w:rPr>
                <w:rFonts w:ascii="Times New Roman" w:hAnsi="Times New Roman"/>
                <w:b/>
                <w:sz w:val="20"/>
                <w:szCs w:val="20"/>
                <w:lang w:val="uk-UA"/>
              </w:rPr>
            </w:pPr>
          </w:p>
        </w:tc>
      </w:tr>
    </w:tbl>
    <w:p w14:paraId="4B56E3ED" w14:textId="77777777" w:rsidR="00565E70" w:rsidRPr="00D64380" w:rsidRDefault="00565E70" w:rsidP="005060FB">
      <w:pPr>
        <w:spacing w:before="1"/>
        <w:jc w:val="center"/>
        <w:rPr>
          <w:sz w:val="26"/>
          <w:szCs w:val="26"/>
          <w:lang w:val="ru-RU"/>
        </w:rPr>
        <w:sectPr w:rsidR="00565E70" w:rsidRPr="00D64380" w:rsidSect="00962ACE">
          <w:pgSz w:w="16840" w:h="11910" w:orient="landscape"/>
          <w:pgMar w:top="567" w:right="567" w:bottom="1701" w:left="851" w:header="482" w:footer="0" w:gutter="0"/>
          <w:cols w:space="720"/>
        </w:sectPr>
      </w:pPr>
    </w:p>
    <w:p w14:paraId="5F72D6F5" w14:textId="77777777" w:rsidR="00565E70" w:rsidRPr="00D64380" w:rsidRDefault="00565E70" w:rsidP="001428ED">
      <w:pPr>
        <w:pStyle w:val="a6"/>
        <w:spacing w:line="322" w:lineRule="exact"/>
        <w:ind w:left="1481"/>
        <w:jc w:val="center"/>
        <w:rPr>
          <w:b/>
          <w:spacing w:val="-1"/>
          <w:lang w:val="uk-UA"/>
        </w:rPr>
      </w:pPr>
      <w:r w:rsidRPr="00D64380">
        <w:rPr>
          <w:b/>
          <w:spacing w:val="-1"/>
          <w:lang w:val="uk-UA"/>
        </w:rPr>
        <w:lastRenderedPageBreak/>
        <w:t>Матриця</w:t>
      </w:r>
      <w:r w:rsidRPr="00D64380">
        <w:rPr>
          <w:b/>
          <w:lang w:val="uk-UA"/>
        </w:rPr>
        <w:t xml:space="preserve"> </w:t>
      </w:r>
      <w:r w:rsidRPr="00D64380">
        <w:rPr>
          <w:b/>
          <w:spacing w:val="-1"/>
          <w:lang w:val="uk-UA"/>
        </w:rPr>
        <w:t>відповідності</w:t>
      </w:r>
      <w:r w:rsidRPr="00D64380">
        <w:rPr>
          <w:b/>
          <w:spacing w:val="2"/>
          <w:lang w:val="uk-UA"/>
        </w:rPr>
        <w:t xml:space="preserve"> </w:t>
      </w:r>
      <w:r w:rsidRPr="00D64380">
        <w:rPr>
          <w:b/>
          <w:spacing w:val="-1"/>
          <w:lang w:val="uk-UA"/>
        </w:rPr>
        <w:t>визначених</w:t>
      </w:r>
      <w:r w:rsidRPr="00D64380">
        <w:rPr>
          <w:b/>
          <w:spacing w:val="1"/>
          <w:lang w:val="uk-UA"/>
        </w:rPr>
        <w:t xml:space="preserve"> </w:t>
      </w:r>
      <w:r w:rsidRPr="00D64380">
        <w:rPr>
          <w:b/>
          <w:spacing w:val="-1"/>
          <w:lang w:val="uk-UA"/>
        </w:rPr>
        <w:t xml:space="preserve">освітньою програмою </w:t>
      </w:r>
      <w:r w:rsidRPr="00D64380">
        <w:rPr>
          <w:b/>
          <w:spacing w:val="1"/>
          <w:lang w:val="uk-UA"/>
        </w:rPr>
        <w:t xml:space="preserve"> </w:t>
      </w:r>
      <w:proofErr w:type="spellStart"/>
      <w:r w:rsidRPr="00D64380">
        <w:rPr>
          <w:b/>
          <w:spacing w:val="-1"/>
          <w:lang w:val="uk-UA"/>
        </w:rPr>
        <w:t>компетентностей</w:t>
      </w:r>
      <w:proofErr w:type="spellEnd"/>
      <w:r w:rsidRPr="00D64380">
        <w:rPr>
          <w:b/>
          <w:spacing w:val="-1"/>
          <w:lang w:val="uk-UA"/>
        </w:rPr>
        <w:t xml:space="preserve"> дескрипторам НРК</w:t>
      </w:r>
    </w:p>
    <w:p w14:paraId="53AD695E" w14:textId="77777777" w:rsidR="00565E70" w:rsidRPr="00D64380" w:rsidRDefault="00565E70">
      <w:pPr>
        <w:pStyle w:val="a6"/>
        <w:ind w:left="0" w:right="212"/>
        <w:jc w:val="center"/>
        <w:rPr>
          <w:lang w:val="uk-UA"/>
        </w:rPr>
      </w:pPr>
    </w:p>
    <w:tbl>
      <w:tblPr>
        <w:tblW w:w="9639" w:type="dxa"/>
        <w:tblInd w:w="5" w:type="dxa"/>
        <w:tblLayout w:type="fixed"/>
        <w:tblCellMar>
          <w:left w:w="0" w:type="dxa"/>
          <w:right w:w="0" w:type="dxa"/>
        </w:tblCellMar>
        <w:tblLook w:val="01E0" w:firstRow="1" w:lastRow="1" w:firstColumn="1" w:lastColumn="1" w:noHBand="0" w:noVBand="0"/>
      </w:tblPr>
      <w:tblGrid>
        <w:gridCol w:w="2694"/>
        <w:gridCol w:w="1417"/>
        <w:gridCol w:w="1276"/>
        <w:gridCol w:w="1843"/>
        <w:gridCol w:w="2409"/>
      </w:tblGrid>
      <w:tr w:rsidR="00565E70" w:rsidRPr="00D64380" w14:paraId="70B8F204" w14:textId="77777777" w:rsidTr="00110582">
        <w:trPr>
          <w:trHeight w:hRule="exact" w:val="974"/>
        </w:trPr>
        <w:tc>
          <w:tcPr>
            <w:tcW w:w="2694" w:type="dxa"/>
            <w:tcBorders>
              <w:top w:val="single" w:sz="4" w:space="0" w:color="000000"/>
              <w:left w:val="single" w:sz="4" w:space="0" w:color="000000"/>
              <w:bottom w:val="single" w:sz="4" w:space="0" w:color="000000"/>
              <w:right w:val="single" w:sz="4" w:space="0" w:color="000000"/>
            </w:tcBorders>
          </w:tcPr>
          <w:p w14:paraId="3EB0185C" w14:textId="77777777" w:rsidR="00565E70" w:rsidRPr="00D64380" w:rsidRDefault="00565E70" w:rsidP="00F1743B">
            <w:pPr>
              <w:pStyle w:val="TableParagraph"/>
              <w:spacing w:line="322" w:lineRule="exact"/>
              <w:ind w:left="205" w:right="208" w:firstLine="1"/>
              <w:jc w:val="center"/>
              <w:rPr>
                <w:rFonts w:ascii="Times New Roman" w:hAnsi="Times New Roman"/>
                <w:sz w:val="28"/>
                <w:szCs w:val="28"/>
                <w:lang w:val="uk-UA"/>
              </w:rPr>
            </w:pPr>
            <w:r w:rsidRPr="00D64380">
              <w:rPr>
                <w:rFonts w:ascii="Times New Roman" w:hAnsi="Times New Roman"/>
                <w:b/>
                <w:spacing w:val="-1"/>
                <w:sz w:val="28"/>
                <w:szCs w:val="28"/>
                <w:lang w:val="uk-UA"/>
              </w:rPr>
              <w:t>Класифікація</w:t>
            </w:r>
            <w:r w:rsidRPr="00D64380">
              <w:rPr>
                <w:rFonts w:ascii="Times New Roman" w:hAnsi="Times New Roman"/>
                <w:b/>
                <w:spacing w:val="25"/>
                <w:sz w:val="28"/>
                <w:szCs w:val="28"/>
                <w:lang w:val="uk-UA"/>
              </w:rPr>
              <w:t xml:space="preserve"> </w:t>
            </w:r>
            <w:proofErr w:type="spellStart"/>
            <w:r w:rsidRPr="00D64380">
              <w:rPr>
                <w:rFonts w:ascii="Times New Roman" w:hAnsi="Times New Roman"/>
                <w:b/>
                <w:spacing w:val="-1"/>
                <w:sz w:val="28"/>
                <w:szCs w:val="28"/>
                <w:lang w:val="uk-UA"/>
              </w:rPr>
              <w:t>компетентностей</w:t>
            </w:r>
            <w:proofErr w:type="spellEnd"/>
            <w:r w:rsidRPr="00D64380">
              <w:rPr>
                <w:rFonts w:ascii="Times New Roman" w:hAnsi="Times New Roman"/>
                <w:b/>
                <w:spacing w:val="-2"/>
                <w:sz w:val="28"/>
                <w:szCs w:val="28"/>
                <w:lang w:val="uk-UA"/>
              </w:rPr>
              <w:t xml:space="preserve"> за</w:t>
            </w:r>
            <w:r w:rsidRPr="00D64380">
              <w:rPr>
                <w:rFonts w:ascii="Times New Roman" w:hAnsi="Times New Roman"/>
                <w:b/>
                <w:spacing w:val="29"/>
                <w:sz w:val="28"/>
                <w:szCs w:val="28"/>
                <w:lang w:val="uk-UA"/>
              </w:rPr>
              <w:t xml:space="preserve"> </w:t>
            </w:r>
            <w:r w:rsidRPr="00D64380">
              <w:rPr>
                <w:rFonts w:ascii="Times New Roman" w:hAnsi="Times New Roman"/>
                <w:b/>
                <w:spacing w:val="-1"/>
                <w:sz w:val="28"/>
                <w:szCs w:val="28"/>
                <w:lang w:val="uk-UA"/>
              </w:rPr>
              <w:t>НРК</w:t>
            </w:r>
          </w:p>
        </w:tc>
        <w:tc>
          <w:tcPr>
            <w:tcW w:w="1417" w:type="dxa"/>
            <w:tcBorders>
              <w:top w:val="single" w:sz="4" w:space="0" w:color="000000"/>
              <w:left w:val="single" w:sz="4" w:space="0" w:color="000000"/>
              <w:bottom w:val="single" w:sz="4" w:space="0" w:color="000000"/>
              <w:right w:val="single" w:sz="4" w:space="0" w:color="000000"/>
            </w:tcBorders>
          </w:tcPr>
          <w:p w14:paraId="04A359C4" w14:textId="77777777" w:rsidR="00565E70" w:rsidRPr="00D64380" w:rsidRDefault="00565E70" w:rsidP="00F1743B">
            <w:pPr>
              <w:pStyle w:val="TableParagraph"/>
              <w:spacing w:line="319" w:lineRule="exact"/>
              <w:ind w:left="219"/>
              <w:rPr>
                <w:rFonts w:ascii="Times New Roman" w:hAnsi="Times New Roman"/>
                <w:sz w:val="28"/>
                <w:szCs w:val="28"/>
                <w:lang w:val="uk-UA"/>
              </w:rPr>
            </w:pPr>
            <w:r w:rsidRPr="00D64380">
              <w:rPr>
                <w:rFonts w:ascii="Times New Roman" w:hAnsi="Times New Roman"/>
                <w:b/>
                <w:spacing w:val="-1"/>
                <w:sz w:val="28"/>
                <w:szCs w:val="28"/>
                <w:lang w:val="uk-UA"/>
              </w:rPr>
              <w:t>Знання</w:t>
            </w:r>
          </w:p>
        </w:tc>
        <w:tc>
          <w:tcPr>
            <w:tcW w:w="1276" w:type="dxa"/>
            <w:tcBorders>
              <w:top w:val="single" w:sz="4" w:space="0" w:color="000000"/>
              <w:left w:val="single" w:sz="4" w:space="0" w:color="000000"/>
              <w:bottom w:val="single" w:sz="4" w:space="0" w:color="000000"/>
              <w:right w:val="single" w:sz="4" w:space="0" w:color="000000"/>
            </w:tcBorders>
          </w:tcPr>
          <w:p w14:paraId="09B76D9A" w14:textId="77777777" w:rsidR="00565E70" w:rsidRPr="00D64380" w:rsidRDefault="00565E70" w:rsidP="00F1743B">
            <w:pPr>
              <w:pStyle w:val="TableParagraph"/>
              <w:spacing w:line="319" w:lineRule="exact"/>
              <w:ind w:left="210"/>
              <w:rPr>
                <w:rFonts w:ascii="Times New Roman" w:hAnsi="Times New Roman"/>
                <w:sz w:val="28"/>
                <w:szCs w:val="28"/>
                <w:lang w:val="uk-UA"/>
              </w:rPr>
            </w:pPr>
            <w:r w:rsidRPr="00D64380">
              <w:rPr>
                <w:rFonts w:ascii="Times New Roman" w:hAnsi="Times New Roman"/>
                <w:b/>
                <w:spacing w:val="-1"/>
                <w:sz w:val="28"/>
                <w:szCs w:val="28"/>
                <w:lang w:val="uk-UA"/>
              </w:rPr>
              <w:t>Уміння</w:t>
            </w:r>
          </w:p>
        </w:tc>
        <w:tc>
          <w:tcPr>
            <w:tcW w:w="1843" w:type="dxa"/>
            <w:tcBorders>
              <w:top w:val="single" w:sz="4" w:space="0" w:color="000000"/>
              <w:left w:val="single" w:sz="4" w:space="0" w:color="000000"/>
              <w:bottom w:val="single" w:sz="4" w:space="0" w:color="000000"/>
              <w:right w:val="single" w:sz="4" w:space="0" w:color="000000"/>
            </w:tcBorders>
          </w:tcPr>
          <w:p w14:paraId="5CF465AA" w14:textId="77777777" w:rsidR="00565E70" w:rsidRPr="00D64380" w:rsidRDefault="00565E70" w:rsidP="00F1743B">
            <w:pPr>
              <w:pStyle w:val="TableParagraph"/>
              <w:spacing w:line="319" w:lineRule="exact"/>
              <w:ind w:left="102"/>
              <w:rPr>
                <w:rFonts w:ascii="Times New Roman" w:hAnsi="Times New Roman"/>
                <w:sz w:val="28"/>
                <w:szCs w:val="28"/>
                <w:lang w:val="uk-UA"/>
              </w:rPr>
            </w:pPr>
            <w:r w:rsidRPr="00D64380">
              <w:rPr>
                <w:rFonts w:ascii="Times New Roman" w:hAnsi="Times New Roman"/>
                <w:b/>
                <w:spacing w:val="-1"/>
                <w:sz w:val="28"/>
                <w:szCs w:val="28"/>
                <w:lang w:val="uk-UA"/>
              </w:rPr>
              <w:t>Комунікація</w:t>
            </w:r>
          </w:p>
        </w:tc>
        <w:tc>
          <w:tcPr>
            <w:tcW w:w="2409" w:type="dxa"/>
            <w:tcBorders>
              <w:top w:val="single" w:sz="4" w:space="0" w:color="000000"/>
              <w:left w:val="single" w:sz="4" w:space="0" w:color="000000"/>
              <w:bottom w:val="single" w:sz="4" w:space="0" w:color="000000"/>
              <w:right w:val="single" w:sz="4" w:space="0" w:color="000000"/>
            </w:tcBorders>
          </w:tcPr>
          <w:p w14:paraId="26ED17DB" w14:textId="77777777" w:rsidR="00565E70" w:rsidRPr="00D64380" w:rsidRDefault="00565E70" w:rsidP="00F1743B">
            <w:pPr>
              <w:pStyle w:val="TableParagraph"/>
              <w:spacing w:line="322" w:lineRule="exact"/>
              <w:ind w:left="102" w:right="98" w:firstLine="216"/>
              <w:rPr>
                <w:rFonts w:ascii="Times New Roman" w:hAnsi="Times New Roman"/>
                <w:sz w:val="28"/>
                <w:szCs w:val="28"/>
                <w:lang w:val="uk-UA"/>
              </w:rPr>
            </w:pPr>
            <w:r w:rsidRPr="00D64380">
              <w:rPr>
                <w:rFonts w:ascii="Times New Roman" w:hAnsi="Times New Roman"/>
                <w:b/>
                <w:spacing w:val="-1"/>
                <w:sz w:val="28"/>
                <w:szCs w:val="28"/>
                <w:lang w:val="uk-UA"/>
              </w:rPr>
              <w:t>Автономія</w:t>
            </w:r>
            <w:r w:rsidRPr="00D64380">
              <w:rPr>
                <w:rFonts w:ascii="Times New Roman" w:hAnsi="Times New Roman"/>
                <w:b/>
                <w:spacing w:val="-2"/>
                <w:sz w:val="28"/>
                <w:szCs w:val="28"/>
                <w:lang w:val="uk-UA"/>
              </w:rPr>
              <w:t xml:space="preserve"> </w:t>
            </w:r>
            <w:r w:rsidRPr="00D64380">
              <w:rPr>
                <w:rFonts w:ascii="Times New Roman" w:hAnsi="Times New Roman"/>
                <w:b/>
                <w:spacing w:val="-1"/>
                <w:sz w:val="28"/>
                <w:szCs w:val="28"/>
                <w:lang w:val="uk-UA"/>
              </w:rPr>
              <w:t>та</w:t>
            </w:r>
            <w:r w:rsidRPr="00D64380">
              <w:rPr>
                <w:rFonts w:ascii="Times New Roman" w:hAnsi="Times New Roman"/>
                <w:b/>
                <w:spacing w:val="22"/>
                <w:sz w:val="28"/>
                <w:szCs w:val="28"/>
                <w:lang w:val="uk-UA"/>
              </w:rPr>
              <w:t xml:space="preserve"> </w:t>
            </w:r>
            <w:r w:rsidRPr="00D64380">
              <w:rPr>
                <w:rFonts w:ascii="Times New Roman" w:hAnsi="Times New Roman"/>
                <w:b/>
                <w:spacing w:val="-1"/>
                <w:sz w:val="28"/>
                <w:szCs w:val="28"/>
                <w:lang w:val="uk-UA"/>
              </w:rPr>
              <w:t>відповідальність</w:t>
            </w:r>
          </w:p>
        </w:tc>
      </w:tr>
      <w:tr w:rsidR="00565E70" w:rsidRPr="00D64380" w14:paraId="0A1D5EDA" w14:textId="77777777" w:rsidTr="00110582">
        <w:trPr>
          <w:trHeight w:hRule="exact" w:val="359"/>
        </w:trPr>
        <w:tc>
          <w:tcPr>
            <w:tcW w:w="9639" w:type="dxa"/>
            <w:gridSpan w:val="5"/>
            <w:tcBorders>
              <w:top w:val="single" w:sz="4" w:space="0" w:color="000000"/>
              <w:left w:val="single" w:sz="4" w:space="0" w:color="000000"/>
              <w:bottom w:val="single" w:sz="4" w:space="0" w:color="000000"/>
              <w:right w:val="single" w:sz="4" w:space="0" w:color="000000"/>
            </w:tcBorders>
          </w:tcPr>
          <w:p w14:paraId="02296BE8" w14:textId="77777777" w:rsidR="00565E70" w:rsidRPr="00D64380" w:rsidRDefault="00565E70" w:rsidP="00F1743B">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Загальні</w:t>
            </w:r>
            <w:r w:rsidRPr="00D64380">
              <w:rPr>
                <w:rFonts w:ascii="Times New Roman" w:hAnsi="Times New Roman"/>
                <w:b/>
                <w:sz w:val="28"/>
                <w:szCs w:val="28"/>
                <w:lang w:val="uk-UA"/>
              </w:rPr>
              <w:t xml:space="preserve"> </w:t>
            </w:r>
            <w:r w:rsidRPr="00D64380">
              <w:rPr>
                <w:rFonts w:ascii="Times New Roman" w:hAnsi="Times New Roman"/>
                <w:b/>
                <w:spacing w:val="-1"/>
                <w:sz w:val="28"/>
                <w:szCs w:val="28"/>
                <w:lang w:val="uk-UA"/>
              </w:rPr>
              <w:t>компетентності</w:t>
            </w:r>
          </w:p>
        </w:tc>
      </w:tr>
      <w:tr w:rsidR="00565E70" w:rsidRPr="00D64380" w14:paraId="3056FC13"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23CC9430" w14:textId="77777777" w:rsidR="00565E70" w:rsidRPr="00D64380" w:rsidRDefault="00565E70" w:rsidP="00F1743B">
            <w:pPr>
              <w:pStyle w:val="TableParagraph"/>
              <w:spacing w:line="322" w:lineRule="exact"/>
              <w:ind w:left="205" w:right="208" w:firstLine="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ЗК1</w:t>
            </w:r>
          </w:p>
        </w:tc>
        <w:tc>
          <w:tcPr>
            <w:tcW w:w="1417" w:type="dxa"/>
            <w:tcBorders>
              <w:top w:val="single" w:sz="4" w:space="0" w:color="000000"/>
              <w:left w:val="single" w:sz="4" w:space="0" w:color="000000"/>
              <w:bottom w:val="single" w:sz="4" w:space="0" w:color="000000"/>
              <w:right w:val="single" w:sz="4" w:space="0" w:color="000000"/>
            </w:tcBorders>
          </w:tcPr>
          <w:p w14:paraId="7A5DA860" w14:textId="77777777" w:rsidR="00565E70" w:rsidRPr="00D64380" w:rsidRDefault="00565E70" w:rsidP="00ED0789">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76116F9C" w14:textId="77777777" w:rsidR="00565E70" w:rsidRPr="00D64380" w:rsidRDefault="00565E70" w:rsidP="00ED0789">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15F39827"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3D20D9F9"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0805D9EC"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14113DD8" w14:textId="77777777" w:rsidR="00565E70" w:rsidRPr="00D64380" w:rsidRDefault="00565E70" w:rsidP="00F1743B">
            <w:pPr>
              <w:pStyle w:val="TableParagraph"/>
              <w:spacing w:line="322" w:lineRule="exact"/>
              <w:ind w:left="205" w:right="208" w:firstLine="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ЗК2</w:t>
            </w:r>
          </w:p>
        </w:tc>
        <w:tc>
          <w:tcPr>
            <w:tcW w:w="1417" w:type="dxa"/>
            <w:tcBorders>
              <w:top w:val="single" w:sz="4" w:space="0" w:color="000000"/>
              <w:left w:val="single" w:sz="4" w:space="0" w:color="000000"/>
              <w:bottom w:val="single" w:sz="4" w:space="0" w:color="000000"/>
              <w:right w:val="single" w:sz="4" w:space="0" w:color="000000"/>
            </w:tcBorders>
          </w:tcPr>
          <w:p w14:paraId="747E523F"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2D261F5E"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2A8E22F4"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29DFC142"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2BCB34CE"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6385D726" w14:textId="77777777" w:rsidR="00565E70" w:rsidRPr="00D64380" w:rsidRDefault="00565E70" w:rsidP="00F1743B">
            <w:pPr>
              <w:pStyle w:val="TableParagraph"/>
              <w:spacing w:line="322" w:lineRule="exact"/>
              <w:ind w:left="205" w:right="208" w:firstLine="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ЗК3</w:t>
            </w:r>
          </w:p>
        </w:tc>
        <w:tc>
          <w:tcPr>
            <w:tcW w:w="1417" w:type="dxa"/>
            <w:tcBorders>
              <w:top w:val="single" w:sz="4" w:space="0" w:color="000000"/>
              <w:left w:val="single" w:sz="4" w:space="0" w:color="000000"/>
              <w:bottom w:val="single" w:sz="4" w:space="0" w:color="000000"/>
              <w:right w:val="single" w:sz="4" w:space="0" w:color="000000"/>
            </w:tcBorders>
          </w:tcPr>
          <w:p w14:paraId="209BB149"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FED0741"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133BF1E7"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7DBBE19D"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6782E54A"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2DB5848D" w14:textId="77777777" w:rsidR="00565E70" w:rsidRPr="00D64380" w:rsidRDefault="00565E70" w:rsidP="00F1743B">
            <w:pPr>
              <w:pStyle w:val="TableParagraph"/>
              <w:spacing w:line="322" w:lineRule="exact"/>
              <w:ind w:left="205" w:right="208" w:firstLine="1"/>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ЗК4</w:t>
            </w:r>
          </w:p>
        </w:tc>
        <w:tc>
          <w:tcPr>
            <w:tcW w:w="1417" w:type="dxa"/>
            <w:tcBorders>
              <w:top w:val="single" w:sz="4" w:space="0" w:color="000000"/>
              <w:left w:val="single" w:sz="4" w:space="0" w:color="000000"/>
              <w:bottom w:val="single" w:sz="4" w:space="0" w:color="000000"/>
              <w:right w:val="single" w:sz="4" w:space="0" w:color="000000"/>
            </w:tcBorders>
          </w:tcPr>
          <w:p w14:paraId="27AAD42A"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5F9A18E9"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35BA91B0"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5173EE1E"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4B29B745"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23A33368" w14:textId="77777777" w:rsidR="00565E70" w:rsidRPr="00D64380" w:rsidRDefault="00565E70" w:rsidP="009E067C">
            <w:pPr>
              <w:jc w:val="center"/>
            </w:pPr>
            <w:r w:rsidRPr="00D64380">
              <w:rPr>
                <w:rFonts w:ascii="Times New Roman" w:hAnsi="Times New Roman"/>
                <w:b/>
                <w:spacing w:val="-1"/>
                <w:sz w:val="28"/>
                <w:szCs w:val="28"/>
                <w:lang w:val="uk-UA"/>
              </w:rPr>
              <w:t>ЗК5</w:t>
            </w:r>
          </w:p>
        </w:tc>
        <w:tc>
          <w:tcPr>
            <w:tcW w:w="1417" w:type="dxa"/>
            <w:tcBorders>
              <w:top w:val="single" w:sz="4" w:space="0" w:color="000000"/>
              <w:left w:val="single" w:sz="4" w:space="0" w:color="000000"/>
              <w:bottom w:val="single" w:sz="4" w:space="0" w:color="000000"/>
              <w:right w:val="single" w:sz="4" w:space="0" w:color="000000"/>
            </w:tcBorders>
          </w:tcPr>
          <w:p w14:paraId="46F7E95C"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2FC03A53"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7C8A5C10"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62FAD0D0"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4F6C9545"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1A68A7A3" w14:textId="77777777" w:rsidR="00565E70" w:rsidRPr="00D64380" w:rsidRDefault="00565E70" w:rsidP="009E067C">
            <w:pPr>
              <w:jc w:val="center"/>
            </w:pPr>
            <w:r w:rsidRPr="00D64380">
              <w:rPr>
                <w:rFonts w:ascii="Times New Roman" w:hAnsi="Times New Roman"/>
                <w:b/>
                <w:spacing w:val="-1"/>
                <w:sz w:val="28"/>
                <w:szCs w:val="28"/>
                <w:lang w:val="uk-UA"/>
              </w:rPr>
              <w:t>ЗК6</w:t>
            </w:r>
          </w:p>
        </w:tc>
        <w:tc>
          <w:tcPr>
            <w:tcW w:w="1417" w:type="dxa"/>
            <w:tcBorders>
              <w:top w:val="single" w:sz="4" w:space="0" w:color="000000"/>
              <w:left w:val="single" w:sz="4" w:space="0" w:color="000000"/>
              <w:bottom w:val="single" w:sz="4" w:space="0" w:color="000000"/>
              <w:right w:val="single" w:sz="4" w:space="0" w:color="000000"/>
            </w:tcBorders>
          </w:tcPr>
          <w:p w14:paraId="3BF3DC53"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15583A44"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74BFFB92"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04230B13"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4AC3891B"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13A748D8" w14:textId="77777777" w:rsidR="00565E70" w:rsidRPr="00D64380" w:rsidRDefault="00565E70" w:rsidP="009E067C">
            <w:pPr>
              <w:jc w:val="center"/>
            </w:pPr>
            <w:r w:rsidRPr="00D64380">
              <w:rPr>
                <w:rFonts w:ascii="Times New Roman" w:hAnsi="Times New Roman"/>
                <w:b/>
                <w:spacing w:val="-1"/>
                <w:sz w:val="28"/>
                <w:szCs w:val="28"/>
                <w:lang w:val="uk-UA"/>
              </w:rPr>
              <w:t>ЗК7</w:t>
            </w:r>
          </w:p>
        </w:tc>
        <w:tc>
          <w:tcPr>
            <w:tcW w:w="1417" w:type="dxa"/>
            <w:tcBorders>
              <w:top w:val="single" w:sz="4" w:space="0" w:color="000000"/>
              <w:left w:val="single" w:sz="4" w:space="0" w:color="000000"/>
              <w:bottom w:val="single" w:sz="4" w:space="0" w:color="000000"/>
              <w:right w:val="single" w:sz="4" w:space="0" w:color="000000"/>
            </w:tcBorders>
          </w:tcPr>
          <w:p w14:paraId="13A2329B"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14:paraId="507C1742"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43952C99"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4CDCB975"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4B35B27E"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4A6FB536" w14:textId="77777777" w:rsidR="00565E70" w:rsidRPr="00D64380" w:rsidRDefault="00565E70" w:rsidP="009E067C">
            <w:pPr>
              <w:jc w:val="center"/>
            </w:pPr>
            <w:r w:rsidRPr="00D64380">
              <w:rPr>
                <w:rFonts w:ascii="Times New Roman" w:hAnsi="Times New Roman"/>
                <w:b/>
                <w:spacing w:val="-1"/>
                <w:sz w:val="28"/>
                <w:szCs w:val="28"/>
                <w:lang w:val="uk-UA"/>
              </w:rPr>
              <w:t>ЗК8</w:t>
            </w:r>
          </w:p>
        </w:tc>
        <w:tc>
          <w:tcPr>
            <w:tcW w:w="1417" w:type="dxa"/>
            <w:tcBorders>
              <w:top w:val="single" w:sz="4" w:space="0" w:color="000000"/>
              <w:left w:val="single" w:sz="4" w:space="0" w:color="000000"/>
              <w:bottom w:val="single" w:sz="4" w:space="0" w:color="000000"/>
              <w:right w:val="single" w:sz="4" w:space="0" w:color="000000"/>
            </w:tcBorders>
          </w:tcPr>
          <w:p w14:paraId="3A87C1BE"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14:paraId="052069CC"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47876D6F"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317E0940"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02137915"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660D683C" w14:textId="77777777" w:rsidR="00565E70" w:rsidRPr="00D64380" w:rsidRDefault="00565E70" w:rsidP="009E067C">
            <w:pPr>
              <w:jc w:val="center"/>
            </w:pPr>
            <w:r w:rsidRPr="00D64380">
              <w:rPr>
                <w:rFonts w:ascii="Times New Roman" w:hAnsi="Times New Roman"/>
                <w:b/>
                <w:spacing w:val="-1"/>
                <w:sz w:val="28"/>
                <w:szCs w:val="28"/>
                <w:lang w:val="uk-UA"/>
              </w:rPr>
              <w:t>ЗК9</w:t>
            </w:r>
          </w:p>
        </w:tc>
        <w:tc>
          <w:tcPr>
            <w:tcW w:w="1417" w:type="dxa"/>
            <w:tcBorders>
              <w:top w:val="single" w:sz="4" w:space="0" w:color="000000"/>
              <w:left w:val="single" w:sz="4" w:space="0" w:color="000000"/>
              <w:bottom w:val="single" w:sz="4" w:space="0" w:color="000000"/>
              <w:right w:val="single" w:sz="4" w:space="0" w:color="000000"/>
            </w:tcBorders>
          </w:tcPr>
          <w:p w14:paraId="2B64A52F"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14:paraId="4F21B851"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5BA8D6C3"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7743E0C9"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0BFAA94E"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4018CA0F" w14:textId="77777777" w:rsidR="00565E70" w:rsidRPr="00D64380" w:rsidRDefault="00565E70" w:rsidP="009E067C">
            <w:pPr>
              <w:jc w:val="center"/>
            </w:pPr>
            <w:r w:rsidRPr="00D64380">
              <w:rPr>
                <w:rFonts w:ascii="Times New Roman" w:hAnsi="Times New Roman"/>
                <w:b/>
                <w:spacing w:val="-1"/>
                <w:sz w:val="28"/>
                <w:szCs w:val="28"/>
                <w:lang w:val="uk-UA"/>
              </w:rPr>
              <w:t>ЗК10</w:t>
            </w:r>
          </w:p>
        </w:tc>
        <w:tc>
          <w:tcPr>
            <w:tcW w:w="1417" w:type="dxa"/>
            <w:tcBorders>
              <w:top w:val="single" w:sz="4" w:space="0" w:color="000000"/>
              <w:left w:val="single" w:sz="4" w:space="0" w:color="000000"/>
              <w:bottom w:val="single" w:sz="4" w:space="0" w:color="000000"/>
              <w:right w:val="single" w:sz="4" w:space="0" w:color="000000"/>
            </w:tcBorders>
          </w:tcPr>
          <w:p w14:paraId="120C7A78"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3C30FFC"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6D48E779"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20E4FE40"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081A7D13"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2A3DD6D3" w14:textId="77777777" w:rsidR="00565E70" w:rsidRPr="00D64380" w:rsidRDefault="00565E70" w:rsidP="009E067C">
            <w:pPr>
              <w:jc w:val="center"/>
            </w:pPr>
            <w:r w:rsidRPr="00D64380">
              <w:rPr>
                <w:rFonts w:ascii="Times New Roman" w:hAnsi="Times New Roman"/>
                <w:b/>
                <w:spacing w:val="-1"/>
                <w:sz w:val="28"/>
                <w:szCs w:val="28"/>
                <w:lang w:val="uk-UA"/>
              </w:rPr>
              <w:t>ЗК11</w:t>
            </w:r>
          </w:p>
        </w:tc>
        <w:tc>
          <w:tcPr>
            <w:tcW w:w="1417" w:type="dxa"/>
            <w:tcBorders>
              <w:top w:val="single" w:sz="4" w:space="0" w:color="000000"/>
              <w:left w:val="single" w:sz="4" w:space="0" w:color="000000"/>
              <w:bottom w:val="single" w:sz="4" w:space="0" w:color="000000"/>
              <w:right w:val="single" w:sz="4" w:space="0" w:color="000000"/>
            </w:tcBorders>
          </w:tcPr>
          <w:p w14:paraId="21672D0D" w14:textId="77777777" w:rsidR="00565E70" w:rsidRPr="00D64380" w:rsidRDefault="00565E70" w:rsidP="00ED0789">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E3821BE" w14:textId="77777777" w:rsidR="00565E70" w:rsidRPr="00D64380" w:rsidRDefault="00565E70" w:rsidP="00ED0789">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1A733D95"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520E4283"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1BD209B6"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7B3D0170" w14:textId="77777777" w:rsidR="00565E70" w:rsidRPr="00D64380" w:rsidRDefault="00565E70" w:rsidP="009E067C">
            <w:pPr>
              <w:jc w:val="center"/>
            </w:pPr>
            <w:r w:rsidRPr="00D64380">
              <w:rPr>
                <w:rFonts w:ascii="Times New Roman" w:hAnsi="Times New Roman"/>
                <w:b/>
                <w:spacing w:val="-1"/>
                <w:sz w:val="28"/>
                <w:szCs w:val="28"/>
                <w:lang w:val="uk-UA"/>
              </w:rPr>
              <w:t>ЗК12</w:t>
            </w:r>
          </w:p>
        </w:tc>
        <w:tc>
          <w:tcPr>
            <w:tcW w:w="1417" w:type="dxa"/>
            <w:tcBorders>
              <w:top w:val="single" w:sz="4" w:space="0" w:color="000000"/>
              <w:left w:val="single" w:sz="4" w:space="0" w:color="000000"/>
              <w:bottom w:val="single" w:sz="4" w:space="0" w:color="000000"/>
              <w:right w:val="single" w:sz="4" w:space="0" w:color="000000"/>
            </w:tcBorders>
          </w:tcPr>
          <w:p w14:paraId="6E6D2716"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14:paraId="6C816B81"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3C061F16"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51E36622"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383D30A6"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63CB390C" w14:textId="77777777" w:rsidR="00565E70" w:rsidRPr="00D64380" w:rsidRDefault="00565E70" w:rsidP="009E067C">
            <w:pPr>
              <w:jc w:val="center"/>
            </w:pPr>
            <w:r w:rsidRPr="00D64380">
              <w:rPr>
                <w:rFonts w:ascii="Times New Roman" w:hAnsi="Times New Roman"/>
                <w:b/>
                <w:spacing w:val="-1"/>
                <w:sz w:val="28"/>
                <w:szCs w:val="28"/>
                <w:lang w:val="uk-UA"/>
              </w:rPr>
              <w:t>ЗК13</w:t>
            </w:r>
          </w:p>
        </w:tc>
        <w:tc>
          <w:tcPr>
            <w:tcW w:w="1417" w:type="dxa"/>
            <w:tcBorders>
              <w:top w:val="single" w:sz="4" w:space="0" w:color="000000"/>
              <w:left w:val="single" w:sz="4" w:space="0" w:color="000000"/>
              <w:bottom w:val="single" w:sz="4" w:space="0" w:color="000000"/>
              <w:right w:val="single" w:sz="4" w:space="0" w:color="000000"/>
            </w:tcBorders>
          </w:tcPr>
          <w:p w14:paraId="06586877"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8AC4E50"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55450590"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53F34F7C"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p>
        </w:tc>
      </w:tr>
      <w:tr w:rsidR="00565E70" w:rsidRPr="00D64380" w14:paraId="0B3AA5D8"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1E8019A9" w14:textId="77777777" w:rsidR="00565E70" w:rsidRPr="00D64380" w:rsidRDefault="00565E70" w:rsidP="009E067C">
            <w:pPr>
              <w:jc w:val="center"/>
            </w:pPr>
            <w:r w:rsidRPr="00D64380">
              <w:rPr>
                <w:rFonts w:ascii="Times New Roman" w:hAnsi="Times New Roman"/>
                <w:b/>
                <w:spacing w:val="-1"/>
                <w:sz w:val="28"/>
                <w:szCs w:val="28"/>
                <w:lang w:val="uk-UA"/>
              </w:rPr>
              <w:t>ЗК14</w:t>
            </w:r>
          </w:p>
        </w:tc>
        <w:tc>
          <w:tcPr>
            <w:tcW w:w="1417" w:type="dxa"/>
            <w:tcBorders>
              <w:top w:val="single" w:sz="4" w:space="0" w:color="000000"/>
              <w:left w:val="single" w:sz="4" w:space="0" w:color="000000"/>
              <w:bottom w:val="single" w:sz="4" w:space="0" w:color="000000"/>
              <w:right w:val="single" w:sz="4" w:space="0" w:color="000000"/>
            </w:tcBorders>
          </w:tcPr>
          <w:p w14:paraId="33653B91"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4DAAF4FA"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328509B7"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34D284BA"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25D637A5"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63F913E0" w14:textId="77777777" w:rsidR="00565E70" w:rsidRPr="00D64380" w:rsidRDefault="00565E70" w:rsidP="009E067C">
            <w:pPr>
              <w:jc w:val="center"/>
            </w:pPr>
            <w:r w:rsidRPr="00D64380">
              <w:rPr>
                <w:rFonts w:ascii="Times New Roman" w:hAnsi="Times New Roman"/>
                <w:b/>
                <w:spacing w:val="-1"/>
                <w:sz w:val="28"/>
                <w:szCs w:val="28"/>
                <w:lang w:val="uk-UA"/>
              </w:rPr>
              <w:t>ЗК15</w:t>
            </w:r>
          </w:p>
        </w:tc>
        <w:tc>
          <w:tcPr>
            <w:tcW w:w="1417" w:type="dxa"/>
            <w:tcBorders>
              <w:top w:val="single" w:sz="4" w:space="0" w:color="000000"/>
              <w:left w:val="single" w:sz="4" w:space="0" w:color="000000"/>
              <w:bottom w:val="single" w:sz="4" w:space="0" w:color="000000"/>
              <w:right w:val="single" w:sz="4" w:space="0" w:color="000000"/>
            </w:tcBorders>
          </w:tcPr>
          <w:p w14:paraId="657C725B"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723C022B"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032C2828"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500D35CF"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16ADC9F0"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26217F92" w14:textId="77777777" w:rsidR="00565E70" w:rsidRPr="00D64380" w:rsidRDefault="00565E70" w:rsidP="009E067C">
            <w:pPr>
              <w:jc w:val="center"/>
            </w:pPr>
            <w:r w:rsidRPr="00D64380">
              <w:rPr>
                <w:rFonts w:ascii="Times New Roman" w:hAnsi="Times New Roman"/>
                <w:b/>
                <w:spacing w:val="-1"/>
                <w:sz w:val="28"/>
                <w:szCs w:val="28"/>
                <w:lang w:val="uk-UA"/>
              </w:rPr>
              <w:t>ЗК16</w:t>
            </w:r>
          </w:p>
        </w:tc>
        <w:tc>
          <w:tcPr>
            <w:tcW w:w="1417" w:type="dxa"/>
            <w:tcBorders>
              <w:top w:val="single" w:sz="4" w:space="0" w:color="000000"/>
              <w:left w:val="single" w:sz="4" w:space="0" w:color="000000"/>
              <w:bottom w:val="single" w:sz="4" w:space="0" w:color="000000"/>
              <w:right w:val="single" w:sz="4" w:space="0" w:color="000000"/>
            </w:tcBorders>
          </w:tcPr>
          <w:p w14:paraId="6E27DA94"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9F9581B"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3DB5AC7F"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7DA74FD0"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337EA15B" w14:textId="77777777" w:rsidTr="00110582">
        <w:trPr>
          <w:trHeight w:hRule="exact" w:val="278"/>
        </w:trPr>
        <w:tc>
          <w:tcPr>
            <w:tcW w:w="2694" w:type="dxa"/>
            <w:tcBorders>
              <w:top w:val="single" w:sz="4" w:space="0" w:color="000000"/>
              <w:left w:val="single" w:sz="4" w:space="0" w:color="000000"/>
              <w:bottom w:val="single" w:sz="4" w:space="0" w:color="000000"/>
              <w:right w:val="single" w:sz="4" w:space="0" w:color="000000"/>
            </w:tcBorders>
          </w:tcPr>
          <w:p w14:paraId="2428BAE8" w14:textId="77777777" w:rsidR="00565E70" w:rsidRPr="00D64380" w:rsidRDefault="00565E70" w:rsidP="009E067C">
            <w:pPr>
              <w:jc w:val="center"/>
            </w:pPr>
            <w:r w:rsidRPr="00D64380">
              <w:rPr>
                <w:rFonts w:ascii="Times New Roman" w:hAnsi="Times New Roman"/>
                <w:b/>
                <w:spacing w:val="-1"/>
                <w:sz w:val="28"/>
                <w:szCs w:val="28"/>
                <w:lang w:val="uk-UA"/>
              </w:rPr>
              <w:t>ЗК17</w:t>
            </w:r>
          </w:p>
        </w:tc>
        <w:tc>
          <w:tcPr>
            <w:tcW w:w="1417" w:type="dxa"/>
            <w:tcBorders>
              <w:top w:val="single" w:sz="4" w:space="0" w:color="000000"/>
              <w:left w:val="single" w:sz="4" w:space="0" w:color="000000"/>
              <w:bottom w:val="single" w:sz="4" w:space="0" w:color="000000"/>
              <w:right w:val="single" w:sz="4" w:space="0" w:color="000000"/>
            </w:tcBorders>
          </w:tcPr>
          <w:p w14:paraId="49970B08" w14:textId="77777777" w:rsidR="00565E70" w:rsidRPr="00D64380" w:rsidRDefault="00565E70" w:rsidP="0011014E">
            <w:pPr>
              <w:pStyle w:val="TableParagraph"/>
              <w:spacing w:line="319" w:lineRule="exact"/>
              <w:ind w:left="219"/>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428F06F3" w14:textId="77777777" w:rsidR="00565E70" w:rsidRPr="00D64380" w:rsidRDefault="00565E70" w:rsidP="0011014E">
            <w:pPr>
              <w:pStyle w:val="TableParagraph"/>
              <w:spacing w:line="319" w:lineRule="exact"/>
              <w:ind w:left="210"/>
              <w:jc w:val="center"/>
              <w:rPr>
                <w:rFonts w:ascii="Times New Roman" w:hAnsi="Times New Roman"/>
                <w:b/>
                <w:spacing w:val="-1"/>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14:paraId="040A7857" w14:textId="77777777" w:rsidR="00565E70" w:rsidRPr="00D64380" w:rsidRDefault="00565E70" w:rsidP="0011014E">
            <w:pPr>
              <w:pStyle w:val="TableParagraph"/>
              <w:spacing w:line="319" w:lineRule="exact"/>
              <w:ind w:left="102"/>
              <w:jc w:val="center"/>
              <w:rPr>
                <w:rFonts w:ascii="Times New Roman" w:hAnsi="Times New Roman"/>
                <w:b/>
                <w:spacing w:val="-1"/>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20B74FD7" w14:textId="77777777" w:rsidR="00565E70" w:rsidRPr="00D64380" w:rsidRDefault="00565E70" w:rsidP="0011014E">
            <w:pPr>
              <w:pStyle w:val="TableParagraph"/>
              <w:spacing w:line="322" w:lineRule="exact"/>
              <w:ind w:left="102" w:right="98" w:firstLine="216"/>
              <w:jc w:val="center"/>
              <w:rPr>
                <w:rFonts w:ascii="Times New Roman" w:hAnsi="Times New Roman"/>
                <w:b/>
                <w:spacing w:val="-1"/>
                <w:sz w:val="28"/>
                <w:szCs w:val="28"/>
                <w:lang w:val="uk-UA"/>
              </w:rPr>
            </w:pPr>
            <w:r w:rsidRPr="00D64380">
              <w:rPr>
                <w:rFonts w:ascii="Times New Roman" w:hAnsi="Times New Roman"/>
                <w:b/>
                <w:spacing w:val="-1"/>
                <w:sz w:val="28"/>
                <w:szCs w:val="28"/>
                <w:lang w:val="uk-UA"/>
              </w:rPr>
              <w:t>+</w:t>
            </w:r>
          </w:p>
        </w:tc>
      </w:tr>
      <w:tr w:rsidR="00565E70" w:rsidRPr="00D64380" w14:paraId="69AB5ED0" w14:textId="77777777" w:rsidTr="00110582">
        <w:trPr>
          <w:trHeight w:hRule="exact" w:val="331"/>
        </w:trPr>
        <w:tc>
          <w:tcPr>
            <w:tcW w:w="9639" w:type="dxa"/>
            <w:gridSpan w:val="5"/>
            <w:tcBorders>
              <w:top w:val="single" w:sz="4" w:space="0" w:color="000000"/>
              <w:left w:val="single" w:sz="4" w:space="0" w:color="000000"/>
              <w:bottom w:val="single" w:sz="4" w:space="0" w:color="000000"/>
              <w:right w:val="single" w:sz="4" w:space="0" w:color="000000"/>
            </w:tcBorders>
          </w:tcPr>
          <w:p w14:paraId="1C00E705" w14:textId="77777777" w:rsidR="00565E70" w:rsidRPr="00D64380" w:rsidRDefault="00565E70" w:rsidP="005D1D58">
            <w:pPr>
              <w:pStyle w:val="TableParagraph"/>
              <w:spacing w:line="319" w:lineRule="exact"/>
              <w:ind w:left="810"/>
              <w:jc w:val="center"/>
              <w:rPr>
                <w:rFonts w:ascii="Times New Roman" w:hAnsi="Times New Roman"/>
                <w:sz w:val="28"/>
                <w:szCs w:val="28"/>
                <w:lang w:val="uk-UA"/>
              </w:rPr>
            </w:pPr>
            <w:r w:rsidRPr="00D64380">
              <w:rPr>
                <w:rFonts w:ascii="Times New Roman" w:hAnsi="Times New Roman"/>
                <w:b/>
                <w:spacing w:val="-1"/>
                <w:sz w:val="28"/>
                <w:szCs w:val="28"/>
                <w:lang w:val="uk-UA"/>
              </w:rPr>
              <w:t>Спеціальні</w:t>
            </w:r>
            <w:r w:rsidRPr="00D64380">
              <w:rPr>
                <w:rFonts w:ascii="Times New Roman" w:hAnsi="Times New Roman"/>
                <w:b/>
                <w:sz w:val="28"/>
                <w:szCs w:val="28"/>
                <w:lang w:val="uk-UA"/>
              </w:rPr>
              <w:t xml:space="preserve"> </w:t>
            </w:r>
            <w:r w:rsidRPr="00D64380">
              <w:rPr>
                <w:rFonts w:ascii="Times New Roman" w:hAnsi="Times New Roman"/>
                <w:b/>
                <w:spacing w:val="-2"/>
                <w:sz w:val="28"/>
                <w:szCs w:val="28"/>
                <w:lang w:val="uk-UA"/>
              </w:rPr>
              <w:t>(фахові, предметні)</w:t>
            </w:r>
            <w:r w:rsidRPr="00D64380">
              <w:rPr>
                <w:rFonts w:ascii="Times New Roman" w:hAnsi="Times New Roman"/>
                <w:b/>
                <w:sz w:val="28"/>
                <w:szCs w:val="28"/>
                <w:lang w:val="uk-UA"/>
              </w:rPr>
              <w:t xml:space="preserve"> </w:t>
            </w:r>
            <w:r w:rsidRPr="00D64380">
              <w:rPr>
                <w:rFonts w:ascii="Times New Roman" w:hAnsi="Times New Roman"/>
                <w:b/>
                <w:spacing w:val="-1"/>
                <w:sz w:val="28"/>
                <w:szCs w:val="28"/>
                <w:lang w:val="uk-UA"/>
              </w:rPr>
              <w:t>компетентності</w:t>
            </w:r>
          </w:p>
        </w:tc>
      </w:tr>
      <w:tr w:rsidR="00565E70" w:rsidRPr="00D64380" w14:paraId="58B46EBA"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6E615403" w14:textId="77777777" w:rsidR="00565E70" w:rsidRPr="00D64380" w:rsidRDefault="00565E70" w:rsidP="009E067C">
            <w:pPr>
              <w:jc w:val="center"/>
              <w:rPr>
                <w:rFonts w:ascii="Times New Roman" w:hAnsi="Times New Roman"/>
                <w:b/>
                <w:sz w:val="28"/>
                <w:szCs w:val="28"/>
                <w:lang w:val="uk-UA"/>
              </w:rPr>
            </w:pPr>
            <w:r w:rsidRPr="00D64380">
              <w:rPr>
                <w:rFonts w:ascii="Times New Roman" w:hAnsi="Times New Roman"/>
                <w:b/>
                <w:sz w:val="28"/>
                <w:szCs w:val="28"/>
                <w:lang w:val="uk-UA"/>
              </w:rPr>
              <w:t>СК1</w:t>
            </w:r>
          </w:p>
        </w:tc>
        <w:tc>
          <w:tcPr>
            <w:tcW w:w="1417" w:type="dxa"/>
            <w:tcBorders>
              <w:top w:val="single" w:sz="4" w:space="0" w:color="000000"/>
              <w:left w:val="single" w:sz="4" w:space="0" w:color="000000"/>
              <w:bottom w:val="single" w:sz="4" w:space="0" w:color="000000"/>
              <w:right w:val="single" w:sz="4" w:space="0" w:color="000000"/>
            </w:tcBorders>
          </w:tcPr>
          <w:p w14:paraId="26E0D9FF"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1B17DC7D"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7D725A82"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270728C9" w14:textId="77777777" w:rsidR="00565E70" w:rsidRPr="00D64380" w:rsidRDefault="00565E70" w:rsidP="0011014E">
            <w:pPr>
              <w:jc w:val="center"/>
              <w:rPr>
                <w:sz w:val="28"/>
                <w:szCs w:val="28"/>
                <w:lang w:val="uk-UA"/>
              </w:rPr>
            </w:pPr>
            <w:r w:rsidRPr="00D64380">
              <w:rPr>
                <w:sz w:val="28"/>
                <w:szCs w:val="28"/>
                <w:lang w:val="uk-UA"/>
              </w:rPr>
              <w:t>+</w:t>
            </w:r>
          </w:p>
        </w:tc>
      </w:tr>
      <w:tr w:rsidR="00565E70" w:rsidRPr="00D64380" w14:paraId="43646C01"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1D08A8E5" w14:textId="77777777" w:rsidR="00565E70" w:rsidRPr="00D64380" w:rsidRDefault="00565E70" w:rsidP="009E067C">
            <w:pPr>
              <w:jc w:val="center"/>
            </w:pPr>
            <w:r w:rsidRPr="00D64380">
              <w:rPr>
                <w:rFonts w:ascii="Times New Roman" w:hAnsi="Times New Roman"/>
                <w:b/>
                <w:sz w:val="28"/>
                <w:szCs w:val="28"/>
                <w:lang w:val="uk-UA"/>
              </w:rPr>
              <w:t>СК2</w:t>
            </w:r>
          </w:p>
        </w:tc>
        <w:tc>
          <w:tcPr>
            <w:tcW w:w="1417" w:type="dxa"/>
            <w:tcBorders>
              <w:top w:val="single" w:sz="4" w:space="0" w:color="000000"/>
              <w:left w:val="single" w:sz="4" w:space="0" w:color="000000"/>
              <w:bottom w:val="single" w:sz="4" w:space="0" w:color="000000"/>
              <w:right w:val="single" w:sz="4" w:space="0" w:color="000000"/>
            </w:tcBorders>
          </w:tcPr>
          <w:p w14:paraId="70440C11"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7D8FCED3"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10FE6F2A" w14:textId="77777777" w:rsidR="00565E70" w:rsidRPr="00D64380" w:rsidRDefault="00565E70" w:rsidP="0011014E">
            <w:pPr>
              <w:jc w:val="center"/>
              <w:rPr>
                <w:sz w:val="28"/>
                <w:szCs w:val="28"/>
                <w:lang w:val="uk-UA"/>
              </w:rPr>
            </w:pPr>
            <w:r w:rsidRPr="00D64380">
              <w:rPr>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0BFB5123" w14:textId="77777777" w:rsidR="00565E70" w:rsidRPr="00D64380" w:rsidRDefault="00565E70" w:rsidP="0011014E">
            <w:pPr>
              <w:jc w:val="center"/>
              <w:rPr>
                <w:sz w:val="28"/>
                <w:szCs w:val="28"/>
                <w:lang w:val="uk-UA"/>
              </w:rPr>
            </w:pPr>
            <w:r w:rsidRPr="00D64380">
              <w:rPr>
                <w:sz w:val="28"/>
                <w:szCs w:val="28"/>
                <w:lang w:val="uk-UA"/>
              </w:rPr>
              <w:t>+</w:t>
            </w:r>
          </w:p>
        </w:tc>
      </w:tr>
      <w:tr w:rsidR="00565E70" w:rsidRPr="00D64380" w14:paraId="738FE855"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7E90365B" w14:textId="77777777" w:rsidR="00565E70" w:rsidRPr="00D64380" w:rsidRDefault="00565E70" w:rsidP="009E067C">
            <w:pPr>
              <w:jc w:val="center"/>
            </w:pPr>
            <w:r w:rsidRPr="00D64380">
              <w:rPr>
                <w:rFonts w:ascii="Times New Roman" w:hAnsi="Times New Roman"/>
                <w:b/>
                <w:sz w:val="28"/>
                <w:szCs w:val="28"/>
                <w:lang w:val="uk-UA"/>
              </w:rPr>
              <w:t>СК3</w:t>
            </w:r>
          </w:p>
        </w:tc>
        <w:tc>
          <w:tcPr>
            <w:tcW w:w="1417" w:type="dxa"/>
            <w:tcBorders>
              <w:top w:val="single" w:sz="4" w:space="0" w:color="000000"/>
              <w:left w:val="single" w:sz="4" w:space="0" w:color="000000"/>
              <w:bottom w:val="single" w:sz="4" w:space="0" w:color="000000"/>
              <w:right w:val="single" w:sz="4" w:space="0" w:color="000000"/>
            </w:tcBorders>
          </w:tcPr>
          <w:p w14:paraId="7D8232A5"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6DDF23C"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0BA298E1" w14:textId="77777777" w:rsidR="00565E70" w:rsidRPr="00D64380" w:rsidRDefault="00565E70" w:rsidP="0011014E">
            <w:pPr>
              <w:jc w:val="center"/>
              <w:rPr>
                <w:sz w:val="28"/>
                <w:szCs w:val="28"/>
                <w:lang w:val="uk-UA"/>
              </w:rPr>
            </w:pPr>
            <w:r w:rsidRPr="00D64380">
              <w:rPr>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77CFA23D" w14:textId="77777777" w:rsidR="00565E70" w:rsidRPr="00D64380" w:rsidRDefault="00565E70" w:rsidP="0011014E">
            <w:pPr>
              <w:jc w:val="center"/>
              <w:rPr>
                <w:sz w:val="28"/>
                <w:szCs w:val="28"/>
                <w:lang w:val="uk-UA"/>
              </w:rPr>
            </w:pPr>
            <w:r w:rsidRPr="00D64380">
              <w:rPr>
                <w:sz w:val="28"/>
                <w:szCs w:val="28"/>
                <w:lang w:val="uk-UA"/>
              </w:rPr>
              <w:t>+</w:t>
            </w:r>
          </w:p>
        </w:tc>
      </w:tr>
      <w:tr w:rsidR="00565E70" w:rsidRPr="00D64380" w14:paraId="2E5E2C79"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72D0ED8D" w14:textId="77777777" w:rsidR="00565E70" w:rsidRPr="00D64380" w:rsidRDefault="00565E70" w:rsidP="009E067C">
            <w:pPr>
              <w:jc w:val="center"/>
            </w:pPr>
            <w:r w:rsidRPr="00D64380">
              <w:rPr>
                <w:rFonts w:ascii="Times New Roman" w:hAnsi="Times New Roman"/>
                <w:b/>
                <w:sz w:val="28"/>
                <w:szCs w:val="28"/>
                <w:lang w:val="uk-UA"/>
              </w:rPr>
              <w:t>СК4</w:t>
            </w:r>
          </w:p>
        </w:tc>
        <w:tc>
          <w:tcPr>
            <w:tcW w:w="1417" w:type="dxa"/>
            <w:tcBorders>
              <w:top w:val="single" w:sz="4" w:space="0" w:color="000000"/>
              <w:left w:val="single" w:sz="4" w:space="0" w:color="000000"/>
              <w:bottom w:val="single" w:sz="4" w:space="0" w:color="000000"/>
              <w:right w:val="single" w:sz="4" w:space="0" w:color="000000"/>
            </w:tcBorders>
          </w:tcPr>
          <w:p w14:paraId="543630FC"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3E0209A4"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6F38A71A"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6B6F7812" w14:textId="77777777" w:rsidR="00565E70" w:rsidRPr="00D64380" w:rsidRDefault="00565E70" w:rsidP="0011014E">
            <w:pPr>
              <w:jc w:val="center"/>
              <w:rPr>
                <w:sz w:val="28"/>
                <w:szCs w:val="28"/>
                <w:lang w:val="uk-UA"/>
              </w:rPr>
            </w:pPr>
          </w:p>
        </w:tc>
      </w:tr>
      <w:tr w:rsidR="00565E70" w:rsidRPr="00D64380" w14:paraId="1EB859CA"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6DDCE104" w14:textId="77777777" w:rsidR="00565E70" w:rsidRPr="00D64380" w:rsidRDefault="00565E70" w:rsidP="009E067C">
            <w:pPr>
              <w:jc w:val="center"/>
            </w:pPr>
            <w:r w:rsidRPr="00D64380">
              <w:rPr>
                <w:rFonts w:ascii="Times New Roman" w:hAnsi="Times New Roman"/>
                <w:b/>
                <w:sz w:val="28"/>
                <w:szCs w:val="28"/>
                <w:lang w:val="uk-UA"/>
              </w:rPr>
              <w:t>СК5</w:t>
            </w:r>
          </w:p>
        </w:tc>
        <w:tc>
          <w:tcPr>
            <w:tcW w:w="1417" w:type="dxa"/>
            <w:tcBorders>
              <w:top w:val="single" w:sz="4" w:space="0" w:color="000000"/>
              <w:left w:val="single" w:sz="4" w:space="0" w:color="000000"/>
              <w:bottom w:val="single" w:sz="4" w:space="0" w:color="000000"/>
              <w:right w:val="single" w:sz="4" w:space="0" w:color="000000"/>
            </w:tcBorders>
          </w:tcPr>
          <w:p w14:paraId="4DB14619"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24DAF970"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7F9FF4AE"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367AC3DA" w14:textId="77777777" w:rsidR="00565E70" w:rsidRPr="00D64380" w:rsidRDefault="00565E70" w:rsidP="0011014E">
            <w:pPr>
              <w:jc w:val="center"/>
              <w:rPr>
                <w:sz w:val="28"/>
                <w:szCs w:val="28"/>
                <w:lang w:val="uk-UA"/>
              </w:rPr>
            </w:pPr>
          </w:p>
        </w:tc>
      </w:tr>
      <w:tr w:rsidR="00565E70" w:rsidRPr="00D64380" w14:paraId="6366A46C"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21595AD3" w14:textId="77777777" w:rsidR="00565E70" w:rsidRPr="00D64380" w:rsidRDefault="00565E70" w:rsidP="009E067C">
            <w:pPr>
              <w:jc w:val="center"/>
            </w:pPr>
            <w:r w:rsidRPr="00D64380">
              <w:rPr>
                <w:rFonts w:ascii="Times New Roman" w:hAnsi="Times New Roman"/>
                <w:b/>
                <w:sz w:val="28"/>
                <w:szCs w:val="28"/>
                <w:lang w:val="uk-UA"/>
              </w:rPr>
              <w:t>СК6</w:t>
            </w:r>
          </w:p>
        </w:tc>
        <w:tc>
          <w:tcPr>
            <w:tcW w:w="1417" w:type="dxa"/>
            <w:tcBorders>
              <w:top w:val="single" w:sz="4" w:space="0" w:color="000000"/>
              <w:left w:val="single" w:sz="4" w:space="0" w:color="000000"/>
              <w:bottom w:val="single" w:sz="4" w:space="0" w:color="000000"/>
              <w:right w:val="single" w:sz="4" w:space="0" w:color="000000"/>
            </w:tcBorders>
          </w:tcPr>
          <w:p w14:paraId="7BFE0C38"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5C27A9B1"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78A5D41F"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0CC7ADE3" w14:textId="77777777" w:rsidR="00565E70" w:rsidRPr="00D64380" w:rsidRDefault="00565E70" w:rsidP="0011014E">
            <w:pPr>
              <w:jc w:val="center"/>
              <w:rPr>
                <w:sz w:val="28"/>
                <w:szCs w:val="28"/>
                <w:lang w:val="uk-UA"/>
              </w:rPr>
            </w:pPr>
          </w:p>
        </w:tc>
      </w:tr>
      <w:tr w:rsidR="00565E70" w:rsidRPr="00D64380" w14:paraId="0275E209"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73BE9D98" w14:textId="77777777" w:rsidR="00565E70" w:rsidRPr="00D64380" w:rsidRDefault="00565E70" w:rsidP="009E067C">
            <w:pPr>
              <w:jc w:val="center"/>
            </w:pPr>
            <w:r w:rsidRPr="00D64380">
              <w:rPr>
                <w:rFonts w:ascii="Times New Roman" w:hAnsi="Times New Roman"/>
                <w:b/>
                <w:sz w:val="28"/>
                <w:szCs w:val="28"/>
                <w:lang w:val="uk-UA"/>
              </w:rPr>
              <w:t>СК7</w:t>
            </w:r>
          </w:p>
        </w:tc>
        <w:tc>
          <w:tcPr>
            <w:tcW w:w="1417" w:type="dxa"/>
            <w:tcBorders>
              <w:top w:val="single" w:sz="4" w:space="0" w:color="000000"/>
              <w:left w:val="single" w:sz="4" w:space="0" w:color="000000"/>
              <w:bottom w:val="single" w:sz="4" w:space="0" w:color="000000"/>
              <w:right w:val="single" w:sz="4" w:space="0" w:color="000000"/>
            </w:tcBorders>
          </w:tcPr>
          <w:p w14:paraId="72B0D2AB"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48ECD1B"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755F3655" w14:textId="77777777" w:rsidR="00565E70" w:rsidRPr="00D64380" w:rsidRDefault="00565E70" w:rsidP="0011014E">
            <w:pPr>
              <w:jc w:val="center"/>
              <w:rPr>
                <w:sz w:val="28"/>
                <w:szCs w:val="28"/>
                <w:lang w:val="uk-UA"/>
              </w:rPr>
            </w:pPr>
            <w:r w:rsidRPr="00D64380">
              <w:rPr>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60B45D8D" w14:textId="77777777" w:rsidR="00565E70" w:rsidRPr="00D64380" w:rsidRDefault="00565E70" w:rsidP="0011014E">
            <w:pPr>
              <w:jc w:val="center"/>
              <w:rPr>
                <w:sz w:val="28"/>
                <w:szCs w:val="28"/>
                <w:lang w:val="uk-UA"/>
              </w:rPr>
            </w:pPr>
            <w:r w:rsidRPr="00D64380">
              <w:rPr>
                <w:sz w:val="28"/>
                <w:szCs w:val="28"/>
                <w:lang w:val="uk-UA"/>
              </w:rPr>
              <w:t>+</w:t>
            </w:r>
          </w:p>
        </w:tc>
      </w:tr>
      <w:tr w:rsidR="00565E70" w:rsidRPr="00D64380" w14:paraId="79E099E9"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7F6D37C0" w14:textId="77777777" w:rsidR="00565E70" w:rsidRPr="00D64380" w:rsidRDefault="00565E70" w:rsidP="009E067C">
            <w:pPr>
              <w:jc w:val="center"/>
            </w:pPr>
            <w:r w:rsidRPr="00D64380">
              <w:rPr>
                <w:rFonts w:ascii="Times New Roman" w:hAnsi="Times New Roman"/>
                <w:b/>
                <w:sz w:val="28"/>
                <w:szCs w:val="28"/>
                <w:lang w:val="uk-UA"/>
              </w:rPr>
              <w:t>СК8</w:t>
            </w:r>
          </w:p>
        </w:tc>
        <w:tc>
          <w:tcPr>
            <w:tcW w:w="1417" w:type="dxa"/>
            <w:tcBorders>
              <w:top w:val="single" w:sz="4" w:space="0" w:color="000000"/>
              <w:left w:val="single" w:sz="4" w:space="0" w:color="000000"/>
              <w:bottom w:val="single" w:sz="4" w:space="0" w:color="000000"/>
              <w:right w:val="single" w:sz="4" w:space="0" w:color="000000"/>
            </w:tcBorders>
          </w:tcPr>
          <w:p w14:paraId="1C00C1B5"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6413F805"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6D1ECBA7"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5177BED4" w14:textId="77777777" w:rsidR="00565E70" w:rsidRPr="00D64380" w:rsidRDefault="00565E70" w:rsidP="0011014E">
            <w:pPr>
              <w:jc w:val="center"/>
              <w:rPr>
                <w:sz w:val="28"/>
                <w:szCs w:val="28"/>
                <w:lang w:val="uk-UA"/>
              </w:rPr>
            </w:pPr>
          </w:p>
        </w:tc>
      </w:tr>
      <w:tr w:rsidR="00565E70" w:rsidRPr="00D64380" w14:paraId="10A95AF5"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387D8A1D" w14:textId="77777777" w:rsidR="00565E70" w:rsidRPr="00D64380" w:rsidRDefault="00565E70" w:rsidP="009E067C">
            <w:pPr>
              <w:jc w:val="center"/>
            </w:pPr>
            <w:r w:rsidRPr="00D64380">
              <w:rPr>
                <w:rFonts w:ascii="Times New Roman" w:hAnsi="Times New Roman"/>
                <w:b/>
                <w:sz w:val="28"/>
                <w:szCs w:val="28"/>
                <w:lang w:val="uk-UA"/>
              </w:rPr>
              <w:t>СК9</w:t>
            </w:r>
          </w:p>
        </w:tc>
        <w:tc>
          <w:tcPr>
            <w:tcW w:w="1417" w:type="dxa"/>
            <w:tcBorders>
              <w:top w:val="single" w:sz="4" w:space="0" w:color="000000"/>
              <w:left w:val="single" w:sz="4" w:space="0" w:color="000000"/>
              <w:bottom w:val="single" w:sz="4" w:space="0" w:color="000000"/>
              <w:right w:val="single" w:sz="4" w:space="0" w:color="000000"/>
            </w:tcBorders>
          </w:tcPr>
          <w:p w14:paraId="432847C9"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7B56CE45"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4C342E9E" w14:textId="77777777" w:rsidR="00565E70" w:rsidRPr="00D64380" w:rsidRDefault="00565E70" w:rsidP="0011014E">
            <w:pPr>
              <w:jc w:val="center"/>
              <w:rPr>
                <w:sz w:val="28"/>
                <w:szCs w:val="28"/>
                <w:lang w:val="uk-UA"/>
              </w:rPr>
            </w:pPr>
            <w:r w:rsidRPr="00D64380">
              <w:rPr>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08ED3F7D" w14:textId="77777777" w:rsidR="00565E70" w:rsidRPr="00D64380" w:rsidRDefault="00565E70" w:rsidP="0011014E">
            <w:pPr>
              <w:jc w:val="center"/>
              <w:rPr>
                <w:sz w:val="28"/>
                <w:szCs w:val="28"/>
                <w:lang w:val="uk-UA"/>
              </w:rPr>
            </w:pPr>
          </w:p>
        </w:tc>
      </w:tr>
      <w:tr w:rsidR="00565E70" w:rsidRPr="00D64380" w14:paraId="7AA24A2D"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4C13137D" w14:textId="77777777" w:rsidR="00565E70" w:rsidRPr="00D64380" w:rsidRDefault="00565E70" w:rsidP="009E067C">
            <w:pPr>
              <w:jc w:val="center"/>
            </w:pPr>
            <w:r w:rsidRPr="00D64380">
              <w:rPr>
                <w:rFonts w:ascii="Times New Roman" w:hAnsi="Times New Roman"/>
                <w:b/>
                <w:sz w:val="28"/>
                <w:szCs w:val="28"/>
                <w:lang w:val="uk-UA"/>
              </w:rPr>
              <w:t>СК10</w:t>
            </w:r>
          </w:p>
        </w:tc>
        <w:tc>
          <w:tcPr>
            <w:tcW w:w="1417" w:type="dxa"/>
            <w:tcBorders>
              <w:top w:val="single" w:sz="4" w:space="0" w:color="000000"/>
              <w:left w:val="single" w:sz="4" w:space="0" w:color="000000"/>
              <w:bottom w:val="single" w:sz="4" w:space="0" w:color="000000"/>
              <w:right w:val="single" w:sz="4" w:space="0" w:color="000000"/>
            </w:tcBorders>
          </w:tcPr>
          <w:p w14:paraId="12DF7BE1"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22A01592"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726849AB"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25DF17D7" w14:textId="77777777" w:rsidR="00565E70" w:rsidRPr="00D64380" w:rsidRDefault="00565E70" w:rsidP="0011014E">
            <w:pPr>
              <w:jc w:val="center"/>
              <w:rPr>
                <w:sz w:val="28"/>
                <w:szCs w:val="28"/>
                <w:lang w:val="uk-UA"/>
              </w:rPr>
            </w:pPr>
          </w:p>
        </w:tc>
      </w:tr>
      <w:tr w:rsidR="00565E70" w:rsidRPr="00D64380" w14:paraId="0793B2F4"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3F048D98" w14:textId="77777777" w:rsidR="00565E70" w:rsidRPr="00D64380" w:rsidRDefault="00565E70" w:rsidP="009E067C">
            <w:pPr>
              <w:jc w:val="center"/>
            </w:pPr>
            <w:r w:rsidRPr="00D64380">
              <w:rPr>
                <w:rFonts w:ascii="Times New Roman" w:hAnsi="Times New Roman"/>
                <w:b/>
                <w:sz w:val="28"/>
                <w:szCs w:val="28"/>
                <w:lang w:val="uk-UA"/>
              </w:rPr>
              <w:t>СК11</w:t>
            </w:r>
          </w:p>
        </w:tc>
        <w:tc>
          <w:tcPr>
            <w:tcW w:w="1417" w:type="dxa"/>
            <w:tcBorders>
              <w:top w:val="single" w:sz="4" w:space="0" w:color="000000"/>
              <w:left w:val="single" w:sz="4" w:space="0" w:color="000000"/>
              <w:bottom w:val="single" w:sz="4" w:space="0" w:color="000000"/>
              <w:right w:val="single" w:sz="4" w:space="0" w:color="000000"/>
            </w:tcBorders>
          </w:tcPr>
          <w:p w14:paraId="2CB8D3C4"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49A0CDFC"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390B16D6"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7977E4DC" w14:textId="77777777" w:rsidR="00565E70" w:rsidRPr="00D64380" w:rsidRDefault="00565E70" w:rsidP="0011014E">
            <w:pPr>
              <w:jc w:val="center"/>
              <w:rPr>
                <w:sz w:val="28"/>
                <w:szCs w:val="28"/>
                <w:lang w:val="uk-UA"/>
              </w:rPr>
            </w:pPr>
          </w:p>
        </w:tc>
      </w:tr>
      <w:tr w:rsidR="00565E70" w:rsidRPr="00D64380" w14:paraId="48E60661"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4844E4D3" w14:textId="77777777" w:rsidR="00565E70" w:rsidRPr="00D64380" w:rsidRDefault="00565E70" w:rsidP="009E067C">
            <w:pPr>
              <w:jc w:val="center"/>
            </w:pPr>
            <w:r w:rsidRPr="00D64380">
              <w:rPr>
                <w:rFonts w:ascii="Times New Roman" w:hAnsi="Times New Roman"/>
                <w:b/>
                <w:sz w:val="28"/>
                <w:szCs w:val="28"/>
                <w:lang w:val="uk-UA"/>
              </w:rPr>
              <w:t>СК12</w:t>
            </w:r>
          </w:p>
        </w:tc>
        <w:tc>
          <w:tcPr>
            <w:tcW w:w="1417" w:type="dxa"/>
            <w:tcBorders>
              <w:top w:val="single" w:sz="4" w:space="0" w:color="000000"/>
              <w:left w:val="single" w:sz="4" w:space="0" w:color="000000"/>
              <w:bottom w:val="single" w:sz="4" w:space="0" w:color="000000"/>
              <w:right w:val="single" w:sz="4" w:space="0" w:color="000000"/>
            </w:tcBorders>
          </w:tcPr>
          <w:p w14:paraId="160B569C"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4C065DFC"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2B50790B" w14:textId="77777777" w:rsidR="00565E70" w:rsidRPr="00D64380" w:rsidRDefault="00565E70" w:rsidP="0011014E">
            <w:pPr>
              <w:jc w:val="center"/>
              <w:rPr>
                <w:sz w:val="28"/>
                <w:szCs w:val="28"/>
                <w:lang w:val="uk-UA"/>
              </w:rPr>
            </w:pPr>
            <w:r w:rsidRPr="00D64380">
              <w:rPr>
                <w:sz w:val="28"/>
                <w:szCs w:val="28"/>
                <w:lang w:val="uk-UA"/>
              </w:rPr>
              <w:t>+</w:t>
            </w:r>
          </w:p>
        </w:tc>
        <w:tc>
          <w:tcPr>
            <w:tcW w:w="2409" w:type="dxa"/>
            <w:tcBorders>
              <w:top w:val="single" w:sz="4" w:space="0" w:color="000000"/>
              <w:left w:val="single" w:sz="4" w:space="0" w:color="000000"/>
              <w:bottom w:val="single" w:sz="4" w:space="0" w:color="000000"/>
              <w:right w:val="single" w:sz="4" w:space="0" w:color="000000"/>
            </w:tcBorders>
          </w:tcPr>
          <w:p w14:paraId="4940756F" w14:textId="77777777" w:rsidR="00565E70" w:rsidRPr="00D64380" w:rsidRDefault="00565E70" w:rsidP="0011014E">
            <w:pPr>
              <w:jc w:val="center"/>
              <w:rPr>
                <w:sz w:val="28"/>
                <w:szCs w:val="28"/>
                <w:lang w:val="uk-UA"/>
              </w:rPr>
            </w:pPr>
          </w:p>
        </w:tc>
      </w:tr>
      <w:tr w:rsidR="00565E70" w:rsidRPr="00D64380" w14:paraId="49C53458"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3B8F9606" w14:textId="77777777" w:rsidR="00565E70" w:rsidRPr="00D64380" w:rsidRDefault="00565E70" w:rsidP="009E067C">
            <w:pPr>
              <w:jc w:val="center"/>
            </w:pPr>
            <w:r w:rsidRPr="00D64380">
              <w:rPr>
                <w:rFonts w:ascii="Times New Roman" w:hAnsi="Times New Roman"/>
                <w:b/>
                <w:sz w:val="28"/>
                <w:szCs w:val="28"/>
                <w:lang w:val="uk-UA"/>
              </w:rPr>
              <w:t>СК13</w:t>
            </w:r>
          </w:p>
        </w:tc>
        <w:tc>
          <w:tcPr>
            <w:tcW w:w="1417" w:type="dxa"/>
            <w:tcBorders>
              <w:top w:val="single" w:sz="4" w:space="0" w:color="000000"/>
              <w:left w:val="single" w:sz="4" w:space="0" w:color="000000"/>
              <w:bottom w:val="single" w:sz="4" w:space="0" w:color="000000"/>
              <w:right w:val="single" w:sz="4" w:space="0" w:color="000000"/>
            </w:tcBorders>
          </w:tcPr>
          <w:p w14:paraId="0E7B3568"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27BC865D"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067B5E61"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45E05261" w14:textId="77777777" w:rsidR="00565E70" w:rsidRPr="00D64380" w:rsidRDefault="00565E70" w:rsidP="0011014E">
            <w:pPr>
              <w:jc w:val="center"/>
              <w:rPr>
                <w:sz w:val="28"/>
                <w:szCs w:val="28"/>
                <w:lang w:val="uk-UA"/>
              </w:rPr>
            </w:pPr>
          </w:p>
        </w:tc>
      </w:tr>
      <w:tr w:rsidR="00565E70" w:rsidRPr="00D64380" w14:paraId="12F57E2F"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2D75FD65" w14:textId="77777777" w:rsidR="00565E70" w:rsidRPr="00D64380" w:rsidRDefault="00565E70" w:rsidP="009E067C">
            <w:pPr>
              <w:jc w:val="center"/>
            </w:pPr>
            <w:r w:rsidRPr="00D64380">
              <w:rPr>
                <w:rFonts w:ascii="Times New Roman" w:hAnsi="Times New Roman"/>
                <w:b/>
                <w:sz w:val="28"/>
                <w:szCs w:val="28"/>
                <w:lang w:val="uk-UA"/>
              </w:rPr>
              <w:t>СК14</w:t>
            </w:r>
          </w:p>
        </w:tc>
        <w:tc>
          <w:tcPr>
            <w:tcW w:w="1417" w:type="dxa"/>
            <w:tcBorders>
              <w:top w:val="single" w:sz="4" w:space="0" w:color="000000"/>
              <w:left w:val="single" w:sz="4" w:space="0" w:color="000000"/>
              <w:bottom w:val="single" w:sz="4" w:space="0" w:color="000000"/>
              <w:right w:val="single" w:sz="4" w:space="0" w:color="000000"/>
            </w:tcBorders>
          </w:tcPr>
          <w:p w14:paraId="2286D4F9"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29A520A9"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3EE2C2D2"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1C58BA73" w14:textId="77777777" w:rsidR="00565E70" w:rsidRPr="00D64380" w:rsidRDefault="00565E70" w:rsidP="0011014E">
            <w:pPr>
              <w:jc w:val="center"/>
              <w:rPr>
                <w:sz w:val="28"/>
                <w:szCs w:val="28"/>
                <w:lang w:val="uk-UA"/>
              </w:rPr>
            </w:pPr>
          </w:p>
        </w:tc>
      </w:tr>
      <w:tr w:rsidR="00565E70" w:rsidRPr="00D64380" w14:paraId="3B43B143"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6EF69196" w14:textId="77777777" w:rsidR="00565E70" w:rsidRPr="00D64380" w:rsidRDefault="00565E70" w:rsidP="009E067C">
            <w:pPr>
              <w:jc w:val="center"/>
            </w:pPr>
            <w:r w:rsidRPr="00D64380">
              <w:rPr>
                <w:rFonts w:ascii="Times New Roman" w:hAnsi="Times New Roman"/>
                <w:b/>
                <w:sz w:val="28"/>
                <w:szCs w:val="28"/>
                <w:lang w:val="uk-UA"/>
              </w:rPr>
              <w:t>СК15</w:t>
            </w:r>
          </w:p>
        </w:tc>
        <w:tc>
          <w:tcPr>
            <w:tcW w:w="1417" w:type="dxa"/>
            <w:tcBorders>
              <w:top w:val="single" w:sz="4" w:space="0" w:color="000000"/>
              <w:left w:val="single" w:sz="4" w:space="0" w:color="000000"/>
              <w:bottom w:val="single" w:sz="4" w:space="0" w:color="000000"/>
              <w:right w:val="single" w:sz="4" w:space="0" w:color="000000"/>
            </w:tcBorders>
          </w:tcPr>
          <w:p w14:paraId="043C1065"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0F4DB18F"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32A17DA3"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785DA303" w14:textId="77777777" w:rsidR="00565E70" w:rsidRPr="00D64380" w:rsidRDefault="00565E70" w:rsidP="0011014E">
            <w:pPr>
              <w:jc w:val="center"/>
              <w:rPr>
                <w:sz w:val="28"/>
                <w:szCs w:val="28"/>
                <w:lang w:val="uk-UA"/>
              </w:rPr>
            </w:pPr>
          </w:p>
        </w:tc>
      </w:tr>
      <w:tr w:rsidR="00565E70" w:rsidRPr="00D64380" w14:paraId="634C67EF"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2EF424E4" w14:textId="77777777" w:rsidR="00565E70" w:rsidRPr="00D64380" w:rsidRDefault="00565E70" w:rsidP="009E067C">
            <w:pPr>
              <w:jc w:val="center"/>
            </w:pPr>
            <w:r w:rsidRPr="00D64380">
              <w:rPr>
                <w:rFonts w:ascii="Times New Roman" w:hAnsi="Times New Roman"/>
                <w:b/>
                <w:sz w:val="28"/>
                <w:szCs w:val="28"/>
                <w:lang w:val="uk-UA"/>
              </w:rPr>
              <w:t>СК16</w:t>
            </w:r>
          </w:p>
        </w:tc>
        <w:tc>
          <w:tcPr>
            <w:tcW w:w="1417" w:type="dxa"/>
            <w:tcBorders>
              <w:top w:val="single" w:sz="4" w:space="0" w:color="000000"/>
              <w:left w:val="single" w:sz="4" w:space="0" w:color="000000"/>
              <w:bottom w:val="single" w:sz="4" w:space="0" w:color="000000"/>
              <w:right w:val="single" w:sz="4" w:space="0" w:color="000000"/>
            </w:tcBorders>
          </w:tcPr>
          <w:p w14:paraId="67381897"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6E1449EB"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1B64C03F"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032FFEBE" w14:textId="77777777" w:rsidR="00565E70" w:rsidRPr="00D64380" w:rsidRDefault="00565E70" w:rsidP="0011014E">
            <w:pPr>
              <w:jc w:val="center"/>
              <w:rPr>
                <w:sz w:val="28"/>
                <w:szCs w:val="28"/>
                <w:lang w:val="uk-UA"/>
              </w:rPr>
            </w:pPr>
            <w:r w:rsidRPr="00D64380">
              <w:rPr>
                <w:sz w:val="28"/>
                <w:szCs w:val="28"/>
                <w:lang w:val="uk-UA"/>
              </w:rPr>
              <w:t>+</w:t>
            </w:r>
          </w:p>
        </w:tc>
      </w:tr>
      <w:tr w:rsidR="00565E70" w:rsidRPr="00D64380" w14:paraId="7CD37B07" w14:textId="77777777" w:rsidTr="00110582">
        <w:trPr>
          <w:trHeight w:hRule="exact" w:val="331"/>
        </w:trPr>
        <w:tc>
          <w:tcPr>
            <w:tcW w:w="2694" w:type="dxa"/>
            <w:tcBorders>
              <w:top w:val="single" w:sz="4" w:space="0" w:color="000000"/>
              <w:left w:val="single" w:sz="4" w:space="0" w:color="000000"/>
              <w:bottom w:val="single" w:sz="4" w:space="0" w:color="000000"/>
              <w:right w:val="single" w:sz="4" w:space="0" w:color="000000"/>
            </w:tcBorders>
          </w:tcPr>
          <w:p w14:paraId="053C1C6A" w14:textId="77777777" w:rsidR="00565E70" w:rsidRPr="00D64380" w:rsidRDefault="00565E70" w:rsidP="009E067C">
            <w:pPr>
              <w:jc w:val="center"/>
            </w:pPr>
            <w:r w:rsidRPr="00D64380">
              <w:rPr>
                <w:rFonts w:ascii="Times New Roman" w:hAnsi="Times New Roman"/>
                <w:b/>
                <w:sz w:val="28"/>
                <w:szCs w:val="28"/>
                <w:lang w:val="uk-UA"/>
              </w:rPr>
              <w:t>СК17</w:t>
            </w:r>
          </w:p>
        </w:tc>
        <w:tc>
          <w:tcPr>
            <w:tcW w:w="1417" w:type="dxa"/>
            <w:tcBorders>
              <w:top w:val="single" w:sz="4" w:space="0" w:color="000000"/>
              <w:left w:val="single" w:sz="4" w:space="0" w:color="000000"/>
              <w:bottom w:val="single" w:sz="4" w:space="0" w:color="000000"/>
              <w:right w:val="single" w:sz="4" w:space="0" w:color="000000"/>
            </w:tcBorders>
          </w:tcPr>
          <w:p w14:paraId="6E1AB7CA" w14:textId="77777777" w:rsidR="00565E70" w:rsidRPr="00D64380" w:rsidRDefault="00565E70" w:rsidP="0011014E">
            <w:pPr>
              <w:jc w:val="center"/>
              <w:rPr>
                <w:sz w:val="28"/>
                <w:szCs w:val="28"/>
                <w:lang w:val="uk-UA"/>
              </w:rPr>
            </w:pPr>
            <w:r w:rsidRPr="00D64380">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1209C3CF" w14:textId="77777777" w:rsidR="00565E70" w:rsidRPr="00D64380" w:rsidRDefault="00565E70" w:rsidP="0011014E">
            <w:pPr>
              <w:jc w:val="center"/>
              <w:rPr>
                <w:sz w:val="28"/>
                <w:szCs w:val="28"/>
                <w:lang w:val="uk-UA"/>
              </w:rPr>
            </w:pPr>
            <w:r w:rsidRPr="00D64380">
              <w:rPr>
                <w:sz w:val="28"/>
                <w:szCs w:val="28"/>
                <w:lang w:val="uk-UA"/>
              </w:rPr>
              <w:t>+</w:t>
            </w:r>
          </w:p>
        </w:tc>
        <w:tc>
          <w:tcPr>
            <w:tcW w:w="1843" w:type="dxa"/>
            <w:tcBorders>
              <w:top w:val="single" w:sz="4" w:space="0" w:color="000000"/>
              <w:left w:val="single" w:sz="4" w:space="0" w:color="000000"/>
              <w:bottom w:val="single" w:sz="4" w:space="0" w:color="000000"/>
              <w:right w:val="single" w:sz="4" w:space="0" w:color="000000"/>
            </w:tcBorders>
          </w:tcPr>
          <w:p w14:paraId="1BA9A6C1" w14:textId="77777777" w:rsidR="00565E70" w:rsidRPr="00D64380" w:rsidRDefault="00565E70" w:rsidP="0011014E">
            <w:pPr>
              <w:jc w:val="center"/>
              <w:rPr>
                <w:sz w:val="28"/>
                <w:szCs w:val="28"/>
                <w:lang w:val="uk-UA"/>
              </w:rPr>
            </w:pPr>
          </w:p>
        </w:tc>
        <w:tc>
          <w:tcPr>
            <w:tcW w:w="2409" w:type="dxa"/>
            <w:tcBorders>
              <w:top w:val="single" w:sz="4" w:space="0" w:color="000000"/>
              <w:left w:val="single" w:sz="4" w:space="0" w:color="000000"/>
              <w:bottom w:val="single" w:sz="4" w:space="0" w:color="000000"/>
              <w:right w:val="single" w:sz="4" w:space="0" w:color="000000"/>
            </w:tcBorders>
          </w:tcPr>
          <w:p w14:paraId="566F09B0" w14:textId="77777777" w:rsidR="00565E70" w:rsidRPr="00D64380" w:rsidRDefault="00565E70" w:rsidP="0011014E">
            <w:pPr>
              <w:jc w:val="center"/>
              <w:rPr>
                <w:sz w:val="28"/>
                <w:szCs w:val="28"/>
                <w:lang w:val="uk-UA"/>
              </w:rPr>
            </w:pPr>
            <w:r w:rsidRPr="00D64380">
              <w:rPr>
                <w:sz w:val="28"/>
                <w:szCs w:val="28"/>
                <w:lang w:val="uk-UA"/>
              </w:rPr>
              <w:t>+</w:t>
            </w:r>
          </w:p>
        </w:tc>
      </w:tr>
    </w:tbl>
    <w:p w14:paraId="5823B06E" w14:textId="77777777" w:rsidR="00565E70" w:rsidRPr="00D64380" w:rsidRDefault="00565E70" w:rsidP="005B2117">
      <w:pPr>
        <w:jc w:val="center"/>
        <w:rPr>
          <w:rFonts w:ascii="Times New Roman" w:hAnsi="Times New Roman"/>
          <w:b/>
          <w:sz w:val="28"/>
          <w:szCs w:val="28"/>
          <w:lang w:val="uk-UA"/>
        </w:rPr>
      </w:pPr>
      <w:r w:rsidRPr="00D64380">
        <w:rPr>
          <w:rFonts w:ascii="Times New Roman" w:hAnsi="Times New Roman"/>
          <w:b/>
          <w:sz w:val="28"/>
          <w:szCs w:val="28"/>
          <w:lang w:val="uk-UA"/>
        </w:rPr>
        <w:t xml:space="preserve">Матриця відповідності компонентів освітньої програми </w:t>
      </w:r>
    </w:p>
    <w:p w14:paraId="6C345396" w14:textId="77777777" w:rsidR="00565E70" w:rsidRPr="00D64380" w:rsidRDefault="00565E70" w:rsidP="005B2117">
      <w:pPr>
        <w:jc w:val="center"/>
        <w:rPr>
          <w:rFonts w:ascii="Times New Roman" w:hAnsi="Times New Roman"/>
          <w:b/>
          <w:sz w:val="28"/>
          <w:szCs w:val="28"/>
          <w:lang w:val="uk-UA"/>
        </w:rPr>
      </w:pPr>
      <w:r w:rsidRPr="00D64380">
        <w:rPr>
          <w:rFonts w:ascii="Times New Roman" w:hAnsi="Times New Roman"/>
          <w:b/>
          <w:sz w:val="28"/>
          <w:szCs w:val="28"/>
          <w:lang w:val="uk-UA"/>
        </w:rPr>
        <w:t xml:space="preserve">програмним </w:t>
      </w:r>
      <w:proofErr w:type="spellStart"/>
      <w:r w:rsidRPr="00D64380">
        <w:rPr>
          <w:rFonts w:ascii="Times New Roman" w:hAnsi="Times New Roman"/>
          <w:b/>
          <w:sz w:val="28"/>
          <w:szCs w:val="28"/>
          <w:lang w:val="uk-UA"/>
        </w:rPr>
        <w:t>компетентностям</w:t>
      </w:r>
      <w:proofErr w:type="spellEnd"/>
      <w:r w:rsidRPr="00D64380">
        <w:rPr>
          <w:rFonts w:ascii="Times New Roman" w:hAnsi="Times New Roman"/>
          <w:b/>
          <w:sz w:val="28"/>
          <w:szCs w:val="28"/>
          <w:lang w:val="uk-UA"/>
        </w:rPr>
        <w:t xml:space="preserve"> та результатам навчання </w:t>
      </w:r>
    </w:p>
    <w:p w14:paraId="2E77835A" w14:textId="77777777" w:rsidR="00565E70" w:rsidRPr="00D64380" w:rsidRDefault="00565E70" w:rsidP="005B2117">
      <w:pPr>
        <w:jc w:val="center"/>
        <w:rPr>
          <w:rFonts w:ascii="Times New Roman" w:hAnsi="Times New Roman"/>
          <w:b/>
          <w:sz w:val="28"/>
          <w:szCs w:val="28"/>
          <w:lang w:val="uk-UA"/>
        </w:rPr>
      </w:pP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2221"/>
        <w:gridCol w:w="1247"/>
        <w:gridCol w:w="1701"/>
        <w:gridCol w:w="1701"/>
        <w:gridCol w:w="1559"/>
      </w:tblGrid>
      <w:tr w:rsidR="00565E70" w:rsidRPr="00D64380" w14:paraId="5951346C" w14:textId="77777777" w:rsidTr="00E86EB9">
        <w:tc>
          <w:tcPr>
            <w:tcW w:w="1320" w:type="dxa"/>
            <w:vMerge w:val="restart"/>
            <w:shd w:val="clear" w:color="auto" w:fill="FFFFFF"/>
          </w:tcPr>
          <w:p w14:paraId="39F6CFDD" w14:textId="77777777" w:rsidR="00565E70" w:rsidRPr="00D64380" w:rsidRDefault="00565E70" w:rsidP="00D65E6F">
            <w:pPr>
              <w:jc w:val="center"/>
              <w:rPr>
                <w:rFonts w:ascii="Times New Roman" w:hAnsi="Times New Roman"/>
                <w:b/>
                <w:sz w:val="24"/>
                <w:szCs w:val="24"/>
                <w:lang w:val="uk-UA"/>
              </w:rPr>
            </w:pPr>
            <w:r w:rsidRPr="00D64380">
              <w:rPr>
                <w:rFonts w:ascii="Times New Roman" w:hAnsi="Times New Roman"/>
                <w:b/>
                <w:sz w:val="24"/>
                <w:szCs w:val="24"/>
                <w:lang w:val="uk-UA"/>
              </w:rPr>
              <w:t xml:space="preserve">Шифр </w:t>
            </w:r>
            <w:proofErr w:type="spellStart"/>
            <w:r w:rsidRPr="00D64380">
              <w:rPr>
                <w:rFonts w:ascii="Times New Roman" w:hAnsi="Times New Roman"/>
                <w:b/>
                <w:sz w:val="24"/>
                <w:szCs w:val="24"/>
                <w:lang w:val="uk-UA"/>
              </w:rPr>
              <w:t>компо-ненти</w:t>
            </w:r>
            <w:proofErr w:type="spellEnd"/>
          </w:p>
        </w:tc>
        <w:tc>
          <w:tcPr>
            <w:tcW w:w="2221" w:type="dxa"/>
            <w:vMerge w:val="restart"/>
            <w:shd w:val="clear" w:color="auto" w:fill="FFFFFF"/>
          </w:tcPr>
          <w:p w14:paraId="4C9125A7" w14:textId="77777777" w:rsidR="00565E70" w:rsidRPr="00D64380" w:rsidRDefault="00565E70" w:rsidP="00D65E6F">
            <w:pPr>
              <w:jc w:val="center"/>
              <w:rPr>
                <w:rFonts w:ascii="Times New Roman" w:hAnsi="Times New Roman"/>
                <w:b/>
                <w:sz w:val="24"/>
                <w:szCs w:val="24"/>
                <w:lang w:val="uk-UA"/>
              </w:rPr>
            </w:pPr>
            <w:r w:rsidRPr="00D64380">
              <w:rPr>
                <w:rFonts w:ascii="Times New Roman" w:hAnsi="Times New Roman"/>
                <w:b/>
                <w:sz w:val="24"/>
                <w:szCs w:val="24"/>
                <w:lang w:val="uk-UA"/>
              </w:rPr>
              <w:t>Компоненти освітньої програми</w:t>
            </w:r>
          </w:p>
        </w:tc>
        <w:tc>
          <w:tcPr>
            <w:tcW w:w="4649" w:type="dxa"/>
            <w:gridSpan w:val="3"/>
            <w:shd w:val="clear" w:color="auto" w:fill="FFFFFF"/>
          </w:tcPr>
          <w:p w14:paraId="775E65BC" w14:textId="77777777" w:rsidR="00565E70" w:rsidRPr="00D64380" w:rsidRDefault="00565E70" w:rsidP="00D65E6F">
            <w:pPr>
              <w:jc w:val="center"/>
              <w:rPr>
                <w:rFonts w:ascii="Times New Roman" w:hAnsi="Times New Roman"/>
                <w:b/>
                <w:sz w:val="24"/>
                <w:szCs w:val="24"/>
                <w:lang w:val="uk-UA"/>
              </w:rPr>
            </w:pPr>
            <w:r w:rsidRPr="00D64380">
              <w:rPr>
                <w:rFonts w:ascii="Times New Roman" w:hAnsi="Times New Roman"/>
                <w:b/>
                <w:sz w:val="24"/>
                <w:szCs w:val="24"/>
                <w:lang w:val="uk-UA"/>
              </w:rPr>
              <w:t>Компетентності</w:t>
            </w:r>
          </w:p>
        </w:tc>
        <w:tc>
          <w:tcPr>
            <w:tcW w:w="1559" w:type="dxa"/>
            <w:vMerge w:val="restart"/>
            <w:shd w:val="clear" w:color="auto" w:fill="FFFFFF"/>
          </w:tcPr>
          <w:p w14:paraId="7B71D6FA" w14:textId="77777777" w:rsidR="00565E70" w:rsidRPr="00D64380" w:rsidRDefault="00565E70" w:rsidP="00D65E6F">
            <w:pPr>
              <w:jc w:val="center"/>
              <w:rPr>
                <w:rFonts w:ascii="Times New Roman" w:hAnsi="Times New Roman"/>
                <w:b/>
                <w:sz w:val="24"/>
                <w:szCs w:val="24"/>
                <w:lang w:val="uk-UA"/>
              </w:rPr>
            </w:pPr>
            <w:r w:rsidRPr="00D64380">
              <w:rPr>
                <w:rFonts w:ascii="Times New Roman" w:hAnsi="Times New Roman"/>
                <w:b/>
                <w:sz w:val="24"/>
                <w:szCs w:val="24"/>
                <w:lang w:val="uk-UA"/>
              </w:rPr>
              <w:t>Результати навчання</w:t>
            </w:r>
          </w:p>
        </w:tc>
      </w:tr>
      <w:tr w:rsidR="00565E70" w:rsidRPr="00D64380" w14:paraId="5018ABBD" w14:textId="77777777" w:rsidTr="00E86EB9">
        <w:trPr>
          <w:trHeight w:val="687"/>
        </w:trPr>
        <w:tc>
          <w:tcPr>
            <w:tcW w:w="1320" w:type="dxa"/>
            <w:vMerge/>
            <w:shd w:val="clear" w:color="auto" w:fill="FFFFFF"/>
          </w:tcPr>
          <w:p w14:paraId="1B54F9F7" w14:textId="77777777" w:rsidR="00565E70" w:rsidRPr="00D64380" w:rsidRDefault="00565E70" w:rsidP="00D5123F">
            <w:pPr>
              <w:numPr>
                <w:ilvl w:val="0"/>
                <w:numId w:val="11"/>
              </w:numPr>
              <w:tabs>
                <w:tab w:val="num" w:pos="136"/>
              </w:tabs>
              <w:jc w:val="center"/>
              <w:rPr>
                <w:rFonts w:ascii="Times New Roman" w:hAnsi="Times New Roman"/>
                <w:b/>
                <w:sz w:val="24"/>
                <w:szCs w:val="24"/>
                <w:lang w:val="uk-UA"/>
              </w:rPr>
            </w:pPr>
          </w:p>
        </w:tc>
        <w:tc>
          <w:tcPr>
            <w:tcW w:w="2221" w:type="dxa"/>
            <w:vMerge/>
            <w:shd w:val="clear" w:color="auto" w:fill="FFFFFF"/>
          </w:tcPr>
          <w:p w14:paraId="26062D55" w14:textId="77777777" w:rsidR="00565E70" w:rsidRPr="00D64380" w:rsidRDefault="00565E70" w:rsidP="00D5123F">
            <w:pPr>
              <w:numPr>
                <w:ilvl w:val="0"/>
                <w:numId w:val="11"/>
              </w:numPr>
              <w:tabs>
                <w:tab w:val="num" w:pos="136"/>
              </w:tabs>
              <w:jc w:val="center"/>
              <w:rPr>
                <w:rFonts w:ascii="Times New Roman" w:hAnsi="Times New Roman"/>
                <w:b/>
                <w:sz w:val="24"/>
                <w:szCs w:val="24"/>
                <w:lang w:val="uk-UA"/>
              </w:rPr>
            </w:pPr>
          </w:p>
        </w:tc>
        <w:tc>
          <w:tcPr>
            <w:tcW w:w="1247" w:type="dxa"/>
            <w:shd w:val="clear" w:color="auto" w:fill="FFFFFF"/>
          </w:tcPr>
          <w:p w14:paraId="5605DCFC" w14:textId="77777777" w:rsidR="00565E70" w:rsidRPr="00D64380" w:rsidRDefault="00565E70" w:rsidP="00D65E6F">
            <w:pPr>
              <w:jc w:val="center"/>
              <w:rPr>
                <w:rFonts w:ascii="Times New Roman" w:hAnsi="Times New Roman"/>
                <w:b/>
                <w:sz w:val="24"/>
                <w:szCs w:val="24"/>
                <w:lang w:val="uk-UA"/>
              </w:rPr>
            </w:pPr>
            <w:proofErr w:type="spellStart"/>
            <w:r w:rsidRPr="00D64380">
              <w:rPr>
                <w:rFonts w:ascii="Times New Roman" w:hAnsi="Times New Roman"/>
                <w:b/>
                <w:sz w:val="24"/>
                <w:szCs w:val="24"/>
                <w:lang w:val="uk-UA"/>
              </w:rPr>
              <w:t>Інте</w:t>
            </w:r>
            <w:proofErr w:type="spellEnd"/>
            <w:r w:rsidRPr="00D64380">
              <w:rPr>
                <w:rFonts w:ascii="Times New Roman" w:hAnsi="Times New Roman"/>
                <w:b/>
                <w:sz w:val="24"/>
                <w:szCs w:val="24"/>
                <w:lang w:val="uk-UA"/>
              </w:rPr>
              <w:t>-гральна</w:t>
            </w:r>
          </w:p>
        </w:tc>
        <w:tc>
          <w:tcPr>
            <w:tcW w:w="1701" w:type="dxa"/>
            <w:shd w:val="clear" w:color="auto" w:fill="FFFFFF"/>
          </w:tcPr>
          <w:p w14:paraId="39FB97D9" w14:textId="77777777" w:rsidR="00565E70" w:rsidRPr="00D64380" w:rsidRDefault="00565E70" w:rsidP="00D65E6F">
            <w:pPr>
              <w:jc w:val="center"/>
              <w:rPr>
                <w:rFonts w:ascii="Times New Roman" w:hAnsi="Times New Roman"/>
                <w:b/>
                <w:sz w:val="24"/>
                <w:szCs w:val="24"/>
                <w:lang w:val="uk-UA"/>
              </w:rPr>
            </w:pPr>
            <w:r w:rsidRPr="00D64380">
              <w:rPr>
                <w:rFonts w:ascii="Times New Roman" w:hAnsi="Times New Roman"/>
                <w:b/>
                <w:sz w:val="24"/>
                <w:szCs w:val="24"/>
                <w:lang w:val="uk-UA"/>
              </w:rPr>
              <w:t>Загальні</w:t>
            </w:r>
          </w:p>
        </w:tc>
        <w:tc>
          <w:tcPr>
            <w:tcW w:w="1701" w:type="dxa"/>
            <w:shd w:val="clear" w:color="auto" w:fill="FFFFFF"/>
          </w:tcPr>
          <w:p w14:paraId="03FD33AE" w14:textId="77777777" w:rsidR="00565E70" w:rsidRPr="00D64380" w:rsidRDefault="00565E70" w:rsidP="00D65E6F">
            <w:pPr>
              <w:jc w:val="center"/>
              <w:rPr>
                <w:rFonts w:ascii="Times New Roman" w:hAnsi="Times New Roman"/>
                <w:b/>
                <w:sz w:val="24"/>
                <w:szCs w:val="24"/>
                <w:lang w:val="uk-UA"/>
              </w:rPr>
            </w:pPr>
            <w:r w:rsidRPr="00D64380">
              <w:rPr>
                <w:rFonts w:ascii="Times New Roman" w:hAnsi="Times New Roman"/>
                <w:b/>
                <w:sz w:val="24"/>
                <w:szCs w:val="24"/>
                <w:lang w:val="uk-UA"/>
              </w:rPr>
              <w:t>Спеціальні</w:t>
            </w:r>
          </w:p>
          <w:p w14:paraId="23B45781" w14:textId="77777777" w:rsidR="00565E70" w:rsidRPr="00D64380" w:rsidRDefault="00565E70" w:rsidP="00D65E6F">
            <w:pPr>
              <w:jc w:val="center"/>
              <w:rPr>
                <w:rFonts w:ascii="Times New Roman" w:hAnsi="Times New Roman"/>
                <w:b/>
                <w:sz w:val="24"/>
                <w:szCs w:val="24"/>
                <w:lang w:val="uk-UA"/>
              </w:rPr>
            </w:pPr>
          </w:p>
        </w:tc>
        <w:tc>
          <w:tcPr>
            <w:tcW w:w="1559" w:type="dxa"/>
            <w:vMerge/>
            <w:shd w:val="clear" w:color="auto" w:fill="FFFFFF"/>
          </w:tcPr>
          <w:p w14:paraId="588DB9AB" w14:textId="77777777" w:rsidR="00565E70" w:rsidRPr="00D64380" w:rsidRDefault="00565E70" w:rsidP="00D65E6F">
            <w:pPr>
              <w:jc w:val="center"/>
              <w:rPr>
                <w:rFonts w:ascii="Times New Roman" w:hAnsi="Times New Roman"/>
                <w:b/>
                <w:sz w:val="24"/>
                <w:szCs w:val="24"/>
                <w:lang w:val="uk-UA"/>
              </w:rPr>
            </w:pPr>
          </w:p>
        </w:tc>
      </w:tr>
      <w:tr w:rsidR="00565E70" w:rsidRPr="00D64380" w14:paraId="4F5265E4" w14:textId="77777777" w:rsidTr="00E86EB9">
        <w:trPr>
          <w:trHeight w:val="998"/>
        </w:trPr>
        <w:tc>
          <w:tcPr>
            <w:tcW w:w="1320" w:type="dxa"/>
            <w:shd w:val="clear" w:color="auto" w:fill="FFFFFF"/>
          </w:tcPr>
          <w:p w14:paraId="5D814A99"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lastRenderedPageBreak/>
              <w:t>ЗН01</w:t>
            </w:r>
          </w:p>
        </w:tc>
        <w:tc>
          <w:tcPr>
            <w:tcW w:w="2221" w:type="dxa"/>
            <w:shd w:val="clear" w:color="auto" w:fill="FFFFFF"/>
          </w:tcPr>
          <w:p w14:paraId="4417C0B9"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sz w:val="24"/>
                <w:szCs w:val="24"/>
                <w:lang w:val="uk-UA"/>
              </w:rPr>
              <w:t xml:space="preserve">Історія та культура України </w:t>
            </w:r>
          </w:p>
        </w:tc>
        <w:tc>
          <w:tcPr>
            <w:tcW w:w="1247" w:type="dxa"/>
            <w:shd w:val="clear" w:color="auto" w:fill="FFFFFF"/>
          </w:tcPr>
          <w:p w14:paraId="5E495DAF" w14:textId="77777777" w:rsidR="00565E70" w:rsidRPr="00D64380" w:rsidRDefault="00565E70" w:rsidP="005B2117">
            <w:pPr>
              <w:jc w:val="center"/>
              <w:rPr>
                <w:rFonts w:ascii="Times New Roman" w:hAnsi="Times New Roman"/>
                <w:b/>
                <w:sz w:val="24"/>
                <w:szCs w:val="24"/>
                <w:lang w:val="uk-UA"/>
              </w:rPr>
            </w:pPr>
            <w:r w:rsidRPr="00D64380">
              <w:rPr>
                <w:rFonts w:ascii="Times New Roman" w:hAnsi="Times New Roman"/>
                <w:b/>
                <w:sz w:val="24"/>
                <w:szCs w:val="24"/>
                <w:lang w:val="uk-UA"/>
              </w:rPr>
              <w:t>+</w:t>
            </w:r>
          </w:p>
        </w:tc>
        <w:tc>
          <w:tcPr>
            <w:tcW w:w="1701" w:type="dxa"/>
            <w:shd w:val="clear" w:color="auto" w:fill="FFFFFF"/>
          </w:tcPr>
          <w:p w14:paraId="3F9BF2AB"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01, 03, 06, 07, 09, 10, 12</w:t>
            </w:r>
          </w:p>
        </w:tc>
        <w:tc>
          <w:tcPr>
            <w:tcW w:w="1701" w:type="dxa"/>
            <w:shd w:val="clear" w:color="auto" w:fill="FFFFFF"/>
          </w:tcPr>
          <w:p w14:paraId="5CB959C5"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СК03</w:t>
            </w:r>
          </w:p>
        </w:tc>
        <w:tc>
          <w:tcPr>
            <w:tcW w:w="1559" w:type="dxa"/>
            <w:shd w:val="clear" w:color="auto" w:fill="FFFFFF"/>
          </w:tcPr>
          <w:p w14:paraId="4DB5B7A0"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03, 07, 09, 12, 25, 27, 28</w:t>
            </w:r>
          </w:p>
        </w:tc>
      </w:tr>
      <w:tr w:rsidR="00565E70" w:rsidRPr="00D64380" w14:paraId="0BE9F34A" w14:textId="77777777" w:rsidTr="00E86EB9">
        <w:trPr>
          <w:trHeight w:val="643"/>
        </w:trPr>
        <w:tc>
          <w:tcPr>
            <w:tcW w:w="1320" w:type="dxa"/>
            <w:shd w:val="clear" w:color="auto" w:fill="FFFFFF"/>
          </w:tcPr>
          <w:p w14:paraId="271BC3D5"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ЗН02</w:t>
            </w:r>
          </w:p>
        </w:tc>
        <w:tc>
          <w:tcPr>
            <w:tcW w:w="2221" w:type="dxa"/>
            <w:shd w:val="clear" w:color="auto" w:fill="FFFFFF"/>
          </w:tcPr>
          <w:p w14:paraId="6F347A59"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Вища математика</w:t>
            </w:r>
          </w:p>
        </w:tc>
        <w:tc>
          <w:tcPr>
            <w:tcW w:w="1247" w:type="dxa"/>
            <w:shd w:val="clear" w:color="auto" w:fill="FFFFFF"/>
          </w:tcPr>
          <w:p w14:paraId="4B469C78"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EED9669"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01, 02, 03, 07, 11, 12, 13, 14, 15</w:t>
            </w:r>
          </w:p>
        </w:tc>
        <w:tc>
          <w:tcPr>
            <w:tcW w:w="1701" w:type="dxa"/>
            <w:shd w:val="clear" w:color="auto" w:fill="FFFFFF"/>
          </w:tcPr>
          <w:p w14:paraId="2BB02CC9"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01, 03, 10, 13, 14, 16</w:t>
            </w:r>
          </w:p>
        </w:tc>
        <w:tc>
          <w:tcPr>
            <w:tcW w:w="1559" w:type="dxa"/>
            <w:shd w:val="clear" w:color="auto" w:fill="FFFFFF"/>
          </w:tcPr>
          <w:p w14:paraId="20B2F190"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02, 03, 04, 09, 12, 15, 17, 18, 21, 24, 25, 27</w:t>
            </w:r>
          </w:p>
        </w:tc>
      </w:tr>
      <w:tr w:rsidR="00565E70" w:rsidRPr="00D64380" w14:paraId="11B4E3AF" w14:textId="77777777" w:rsidTr="00E86EB9">
        <w:trPr>
          <w:trHeight w:val="345"/>
        </w:trPr>
        <w:tc>
          <w:tcPr>
            <w:tcW w:w="1320" w:type="dxa"/>
            <w:shd w:val="clear" w:color="auto" w:fill="FFFFFF"/>
          </w:tcPr>
          <w:p w14:paraId="2927066C"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ЗН03</w:t>
            </w:r>
          </w:p>
        </w:tc>
        <w:tc>
          <w:tcPr>
            <w:tcW w:w="2221" w:type="dxa"/>
            <w:shd w:val="clear" w:color="auto" w:fill="FFFFFF"/>
          </w:tcPr>
          <w:p w14:paraId="592E1AF9"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Хімія</w:t>
            </w:r>
          </w:p>
        </w:tc>
        <w:tc>
          <w:tcPr>
            <w:tcW w:w="1247" w:type="dxa"/>
            <w:shd w:val="clear" w:color="auto" w:fill="FFFFFF"/>
          </w:tcPr>
          <w:p w14:paraId="58CDB612"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6CEB4CB"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01, 02, 03, 07, 11, 12, 13, 15, 16, 17</w:t>
            </w:r>
          </w:p>
        </w:tc>
        <w:tc>
          <w:tcPr>
            <w:tcW w:w="1701" w:type="dxa"/>
            <w:shd w:val="clear" w:color="auto" w:fill="FFFFFF"/>
          </w:tcPr>
          <w:p w14:paraId="22FAAAF0"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01, 03, 04, 10, 13, 17</w:t>
            </w:r>
          </w:p>
        </w:tc>
        <w:tc>
          <w:tcPr>
            <w:tcW w:w="1559" w:type="dxa"/>
            <w:shd w:val="clear" w:color="auto" w:fill="FFFFFF"/>
          </w:tcPr>
          <w:p w14:paraId="057C6ED7"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02, 03, 04, 09, 12, 15, 17, 22, 24, 25, 26, 27</w:t>
            </w:r>
          </w:p>
        </w:tc>
      </w:tr>
      <w:tr w:rsidR="00565E70" w:rsidRPr="00D64380" w14:paraId="7C9A9379" w14:textId="77777777" w:rsidTr="00E86EB9">
        <w:trPr>
          <w:trHeight w:val="355"/>
        </w:trPr>
        <w:tc>
          <w:tcPr>
            <w:tcW w:w="1320" w:type="dxa"/>
            <w:shd w:val="clear" w:color="auto" w:fill="FFFFFF"/>
          </w:tcPr>
          <w:p w14:paraId="638F5F2E"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ЗН04</w:t>
            </w:r>
          </w:p>
        </w:tc>
        <w:tc>
          <w:tcPr>
            <w:tcW w:w="2221" w:type="dxa"/>
            <w:shd w:val="clear" w:color="auto" w:fill="FFFFFF"/>
          </w:tcPr>
          <w:p w14:paraId="0E4340CE"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Інформатика</w:t>
            </w:r>
          </w:p>
        </w:tc>
        <w:tc>
          <w:tcPr>
            <w:tcW w:w="1247" w:type="dxa"/>
            <w:shd w:val="clear" w:color="auto" w:fill="FFFFFF"/>
          </w:tcPr>
          <w:p w14:paraId="4519D130"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0A7AFAAE"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01, 02, 03, 04, 05, 06, 07, 11, 12, 13, 14</w:t>
            </w:r>
          </w:p>
        </w:tc>
        <w:tc>
          <w:tcPr>
            <w:tcW w:w="1701" w:type="dxa"/>
            <w:shd w:val="clear" w:color="auto" w:fill="FFFFFF"/>
          </w:tcPr>
          <w:p w14:paraId="2AEF8954"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 xml:space="preserve">СК: 01, 03, 04, 05, 06, 10, 14, 17 </w:t>
            </w:r>
          </w:p>
        </w:tc>
        <w:tc>
          <w:tcPr>
            <w:tcW w:w="1559" w:type="dxa"/>
            <w:shd w:val="clear" w:color="auto" w:fill="FFFFFF"/>
          </w:tcPr>
          <w:p w14:paraId="4274241F"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02, 03, 04, 06, 07, 09, 12, 15, 18, 22, 23, 24, 25, 27</w:t>
            </w:r>
          </w:p>
        </w:tc>
      </w:tr>
      <w:tr w:rsidR="00565E70" w:rsidRPr="00D64380" w14:paraId="3CB7E810" w14:textId="77777777" w:rsidTr="00E86EB9">
        <w:trPr>
          <w:trHeight w:val="355"/>
        </w:trPr>
        <w:tc>
          <w:tcPr>
            <w:tcW w:w="1320" w:type="dxa"/>
            <w:shd w:val="clear" w:color="auto" w:fill="FFFFFF"/>
          </w:tcPr>
          <w:p w14:paraId="51187D78"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ЗН05</w:t>
            </w:r>
          </w:p>
        </w:tc>
        <w:tc>
          <w:tcPr>
            <w:tcW w:w="2221" w:type="dxa"/>
            <w:shd w:val="clear" w:color="auto" w:fill="FFFFFF"/>
          </w:tcPr>
          <w:p w14:paraId="33924FD1"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Іноземна мова (за професійним спрямуванням)</w:t>
            </w:r>
          </w:p>
        </w:tc>
        <w:tc>
          <w:tcPr>
            <w:tcW w:w="1247" w:type="dxa"/>
            <w:shd w:val="clear" w:color="auto" w:fill="FFFFFF"/>
          </w:tcPr>
          <w:p w14:paraId="0F0CDBFF" w14:textId="77777777" w:rsidR="00565E70" w:rsidRPr="00D64380" w:rsidRDefault="00565E70" w:rsidP="002D245E">
            <w:pPr>
              <w:jc w:val="center"/>
              <w:rPr>
                <w:rFonts w:ascii="Times New Roman" w:hAnsi="Times New Roman"/>
                <w:b/>
                <w:sz w:val="24"/>
                <w:szCs w:val="24"/>
                <w:lang w:val="uk-UA"/>
              </w:rPr>
            </w:pPr>
            <w:r w:rsidRPr="00D64380">
              <w:rPr>
                <w:rFonts w:ascii="Times New Roman" w:hAnsi="Times New Roman"/>
                <w:b/>
                <w:sz w:val="24"/>
                <w:szCs w:val="24"/>
                <w:lang w:val="uk-UA"/>
              </w:rPr>
              <w:t>+</w:t>
            </w:r>
          </w:p>
        </w:tc>
        <w:tc>
          <w:tcPr>
            <w:tcW w:w="1701" w:type="dxa"/>
            <w:shd w:val="clear" w:color="auto" w:fill="FFFFFF"/>
          </w:tcPr>
          <w:p w14:paraId="7B607BA8"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04, 05, 06, 07, 08, 11, 12, 13</w:t>
            </w:r>
          </w:p>
        </w:tc>
        <w:tc>
          <w:tcPr>
            <w:tcW w:w="1701" w:type="dxa"/>
            <w:shd w:val="clear" w:color="auto" w:fill="FFFFFF"/>
          </w:tcPr>
          <w:p w14:paraId="3F74DACF"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05, 06, 12</w:t>
            </w:r>
          </w:p>
        </w:tc>
        <w:tc>
          <w:tcPr>
            <w:tcW w:w="1559" w:type="dxa"/>
            <w:shd w:val="clear" w:color="auto" w:fill="FFFFFF"/>
          </w:tcPr>
          <w:p w14:paraId="00FB1DEE"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02, 03, 05, 06, 07, 12, 23, 25, 27</w:t>
            </w:r>
          </w:p>
        </w:tc>
      </w:tr>
      <w:tr w:rsidR="00565E70" w:rsidRPr="00D64380" w14:paraId="2EF424FF" w14:textId="77777777" w:rsidTr="00E86EB9">
        <w:trPr>
          <w:trHeight w:val="998"/>
        </w:trPr>
        <w:tc>
          <w:tcPr>
            <w:tcW w:w="1320" w:type="dxa"/>
            <w:shd w:val="clear" w:color="auto" w:fill="FFFFFF"/>
          </w:tcPr>
          <w:p w14:paraId="764E74EB" w14:textId="77777777" w:rsidR="00565E70" w:rsidRPr="00D64380" w:rsidRDefault="00565E70" w:rsidP="00C25D66">
            <w:pPr>
              <w:spacing w:before="6"/>
              <w:rPr>
                <w:rFonts w:ascii="Times New Roman" w:hAnsi="Times New Roman"/>
                <w:b/>
                <w:bCs/>
                <w:sz w:val="24"/>
                <w:szCs w:val="24"/>
                <w:lang w:val="uk-UA"/>
              </w:rPr>
            </w:pPr>
            <w:r w:rsidRPr="00D64380">
              <w:rPr>
                <w:rFonts w:ascii="Times New Roman" w:hAnsi="Times New Roman"/>
                <w:b/>
                <w:bCs/>
                <w:sz w:val="24"/>
                <w:szCs w:val="24"/>
                <w:lang w:val="uk-UA"/>
              </w:rPr>
              <w:t>ЗН06</w:t>
            </w:r>
          </w:p>
        </w:tc>
        <w:tc>
          <w:tcPr>
            <w:tcW w:w="2221" w:type="dxa"/>
            <w:shd w:val="clear" w:color="auto" w:fill="FFFFFF"/>
          </w:tcPr>
          <w:p w14:paraId="3AE84F23"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Нарисна геометрія та BIM-технології в будівництві</w:t>
            </w:r>
          </w:p>
        </w:tc>
        <w:tc>
          <w:tcPr>
            <w:tcW w:w="1247" w:type="dxa"/>
            <w:shd w:val="clear" w:color="auto" w:fill="FFFFFF"/>
          </w:tcPr>
          <w:p w14:paraId="7D30BD9D" w14:textId="77777777" w:rsidR="00565E70" w:rsidRPr="00D64380" w:rsidRDefault="00565E70" w:rsidP="002D245E">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51E73050"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 xml:space="preserve">ЗК: 01, 02, </w:t>
            </w:r>
            <w:r w:rsidRPr="00D64380">
              <w:rPr>
                <w:rFonts w:ascii="Times New Roman" w:hAnsi="Times New Roman"/>
                <w:sz w:val="24"/>
                <w:szCs w:val="24"/>
              </w:rPr>
              <w:t xml:space="preserve">03, </w:t>
            </w:r>
            <w:r w:rsidRPr="00D64380">
              <w:rPr>
                <w:rFonts w:ascii="Times New Roman" w:hAnsi="Times New Roman"/>
                <w:sz w:val="24"/>
                <w:szCs w:val="24"/>
                <w:lang w:val="uk-UA"/>
              </w:rPr>
              <w:t>05, 07, 10, 11, 12,  15</w:t>
            </w:r>
          </w:p>
        </w:tc>
        <w:tc>
          <w:tcPr>
            <w:tcW w:w="1701" w:type="dxa"/>
            <w:shd w:val="clear" w:color="auto" w:fill="FFFFFF"/>
          </w:tcPr>
          <w:p w14:paraId="2D3545B4"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03, 04, 05, 06, 10, 15</w:t>
            </w:r>
          </w:p>
        </w:tc>
        <w:tc>
          <w:tcPr>
            <w:tcW w:w="1559" w:type="dxa"/>
            <w:shd w:val="clear" w:color="auto" w:fill="FFFFFF"/>
          </w:tcPr>
          <w:p w14:paraId="6FBFDFA8"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02, 03, 04, 06, 09, 12, 14, 15, 19, 23, 25, 27</w:t>
            </w:r>
          </w:p>
        </w:tc>
      </w:tr>
      <w:tr w:rsidR="00565E70" w:rsidRPr="00D64380" w14:paraId="48C01404" w14:textId="77777777" w:rsidTr="00E86EB9">
        <w:trPr>
          <w:trHeight w:val="347"/>
        </w:trPr>
        <w:tc>
          <w:tcPr>
            <w:tcW w:w="1320" w:type="dxa"/>
            <w:shd w:val="clear" w:color="auto" w:fill="FFFFFF"/>
          </w:tcPr>
          <w:p w14:paraId="673C12F1" w14:textId="77777777" w:rsidR="00565E70" w:rsidRPr="00D64380" w:rsidRDefault="00565E70" w:rsidP="00C25D66">
            <w:pPr>
              <w:spacing w:before="6"/>
              <w:rPr>
                <w:rFonts w:ascii="Times New Roman" w:hAnsi="Times New Roman"/>
                <w:b/>
                <w:bCs/>
                <w:sz w:val="24"/>
                <w:szCs w:val="24"/>
                <w:lang w:val="uk-UA"/>
              </w:rPr>
            </w:pPr>
            <w:r w:rsidRPr="00D64380">
              <w:rPr>
                <w:rFonts w:ascii="Times New Roman" w:hAnsi="Times New Roman"/>
                <w:b/>
                <w:bCs/>
                <w:sz w:val="24"/>
                <w:szCs w:val="24"/>
                <w:lang w:val="uk-UA"/>
              </w:rPr>
              <w:t>ЗН07</w:t>
            </w:r>
          </w:p>
        </w:tc>
        <w:tc>
          <w:tcPr>
            <w:tcW w:w="2221" w:type="dxa"/>
            <w:shd w:val="clear" w:color="auto" w:fill="FFFFFF"/>
          </w:tcPr>
          <w:p w14:paraId="06AF8C42"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Фізика</w:t>
            </w:r>
          </w:p>
        </w:tc>
        <w:tc>
          <w:tcPr>
            <w:tcW w:w="1247" w:type="dxa"/>
            <w:shd w:val="clear" w:color="auto" w:fill="FFFFFF"/>
          </w:tcPr>
          <w:p w14:paraId="17A47840"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1BA5F28A"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Pr="00D64380">
              <w:rPr>
                <w:rFonts w:ascii="Times New Roman" w:hAnsi="Times New Roman"/>
                <w:sz w:val="24"/>
                <w:szCs w:val="24"/>
              </w:rPr>
              <w:t>01</w:t>
            </w:r>
            <w:r w:rsidRPr="00D64380">
              <w:rPr>
                <w:rFonts w:ascii="Times New Roman" w:hAnsi="Times New Roman"/>
                <w:sz w:val="24"/>
                <w:szCs w:val="24"/>
                <w:lang w:val="uk-UA"/>
              </w:rPr>
              <w:t xml:space="preserve">, </w:t>
            </w:r>
            <w:r w:rsidRPr="00D64380">
              <w:rPr>
                <w:rFonts w:ascii="Times New Roman" w:hAnsi="Times New Roman"/>
                <w:sz w:val="24"/>
                <w:szCs w:val="24"/>
              </w:rPr>
              <w:t>02</w:t>
            </w:r>
            <w:r w:rsidRPr="00D64380">
              <w:rPr>
                <w:rFonts w:ascii="Times New Roman" w:hAnsi="Times New Roman"/>
                <w:sz w:val="24"/>
                <w:szCs w:val="24"/>
                <w:lang w:val="uk-UA"/>
              </w:rPr>
              <w:t xml:space="preserve">, </w:t>
            </w:r>
            <w:r w:rsidRPr="00D64380">
              <w:rPr>
                <w:rFonts w:ascii="Times New Roman" w:hAnsi="Times New Roman"/>
                <w:sz w:val="24"/>
                <w:szCs w:val="24"/>
              </w:rPr>
              <w:t>03</w:t>
            </w:r>
            <w:r w:rsidRPr="00D64380">
              <w:rPr>
                <w:rFonts w:ascii="Times New Roman" w:hAnsi="Times New Roman"/>
                <w:sz w:val="24"/>
                <w:szCs w:val="24"/>
                <w:lang w:val="uk-UA"/>
              </w:rPr>
              <w:t>, 07, 10, 11, 12, 13, 15</w:t>
            </w:r>
          </w:p>
        </w:tc>
        <w:tc>
          <w:tcPr>
            <w:tcW w:w="1701" w:type="dxa"/>
            <w:shd w:val="clear" w:color="auto" w:fill="FFFFFF"/>
          </w:tcPr>
          <w:p w14:paraId="48564FF4"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01, 03, 04, 10, 15</w:t>
            </w:r>
          </w:p>
        </w:tc>
        <w:tc>
          <w:tcPr>
            <w:tcW w:w="1559" w:type="dxa"/>
            <w:shd w:val="clear" w:color="auto" w:fill="FFFFFF"/>
          </w:tcPr>
          <w:p w14:paraId="324629D8"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02, 03, 04, 09, 12, 15, 17, 19, 24, 25, 27</w:t>
            </w:r>
          </w:p>
        </w:tc>
      </w:tr>
      <w:tr w:rsidR="00565E70" w:rsidRPr="00D64380" w14:paraId="0DA6336D" w14:textId="77777777" w:rsidTr="00E86EB9">
        <w:trPr>
          <w:trHeight w:val="689"/>
        </w:trPr>
        <w:tc>
          <w:tcPr>
            <w:tcW w:w="1320" w:type="dxa"/>
            <w:shd w:val="clear" w:color="auto" w:fill="FFFFFF"/>
          </w:tcPr>
          <w:p w14:paraId="0BCCC169" w14:textId="77777777" w:rsidR="00565E70" w:rsidRPr="00D64380" w:rsidRDefault="00565E70" w:rsidP="00C25D66">
            <w:pPr>
              <w:spacing w:before="6"/>
              <w:rPr>
                <w:rFonts w:ascii="Times New Roman" w:hAnsi="Times New Roman"/>
                <w:b/>
                <w:bCs/>
                <w:sz w:val="24"/>
                <w:szCs w:val="24"/>
                <w:lang w:val="uk-UA"/>
              </w:rPr>
            </w:pPr>
            <w:r w:rsidRPr="00D64380">
              <w:rPr>
                <w:rFonts w:ascii="Times New Roman" w:hAnsi="Times New Roman"/>
                <w:b/>
                <w:bCs/>
                <w:sz w:val="24"/>
                <w:szCs w:val="24"/>
                <w:lang w:val="uk-UA"/>
              </w:rPr>
              <w:t>ЗН08</w:t>
            </w:r>
          </w:p>
        </w:tc>
        <w:tc>
          <w:tcPr>
            <w:tcW w:w="2221" w:type="dxa"/>
            <w:shd w:val="clear" w:color="auto" w:fill="FFFFFF"/>
          </w:tcPr>
          <w:p w14:paraId="49249875"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Теоретична механіка</w:t>
            </w:r>
          </w:p>
        </w:tc>
        <w:tc>
          <w:tcPr>
            <w:tcW w:w="1247" w:type="dxa"/>
            <w:shd w:val="clear" w:color="auto" w:fill="FFFFFF"/>
          </w:tcPr>
          <w:p w14:paraId="1BF9AD01"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546EB370"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01, 02, 03, 07, 10, 11, 12, 15</w:t>
            </w:r>
          </w:p>
        </w:tc>
        <w:tc>
          <w:tcPr>
            <w:tcW w:w="1701" w:type="dxa"/>
            <w:shd w:val="clear" w:color="auto" w:fill="FFFFFF"/>
          </w:tcPr>
          <w:p w14:paraId="35E6B2BE"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01, 03, 04, 10, 15</w:t>
            </w:r>
          </w:p>
        </w:tc>
        <w:tc>
          <w:tcPr>
            <w:tcW w:w="1559" w:type="dxa"/>
            <w:shd w:val="clear" w:color="auto" w:fill="FFFFFF"/>
          </w:tcPr>
          <w:p w14:paraId="6E6401CE"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03, 04, 09, 12, 15, 19, 25, 27</w:t>
            </w:r>
          </w:p>
        </w:tc>
      </w:tr>
      <w:tr w:rsidR="00565E70" w:rsidRPr="00D64380" w14:paraId="2C0F8212" w14:textId="77777777" w:rsidTr="00E86EB9">
        <w:trPr>
          <w:trHeight w:val="529"/>
        </w:trPr>
        <w:tc>
          <w:tcPr>
            <w:tcW w:w="1320" w:type="dxa"/>
            <w:shd w:val="clear" w:color="auto" w:fill="FFFFFF"/>
          </w:tcPr>
          <w:p w14:paraId="3C0F8C2D" w14:textId="77777777" w:rsidR="00565E70" w:rsidRPr="00D64380" w:rsidRDefault="00565E70" w:rsidP="00C25D66">
            <w:pPr>
              <w:spacing w:before="6"/>
              <w:rPr>
                <w:rFonts w:ascii="Times New Roman" w:hAnsi="Times New Roman"/>
                <w:b/>
                <w:bCs/>
                <w:sz w:val="24"/>
                <w:szCs w:val="24"/>
                <w:lang w:val="uk-UA"/>
              </w:rPr>
            </w:pPr>
            <w:r w:rsidRPr="00D64380">
              <w:rPr>
                <w:rFonts w:ascii="Times New Roman" w:hAnsi="Times New Roman"/>
                <w:b/>
                <w:bCs/>
                <w:sz w:val="24"/>
                <w:szCs w:val="24"/>
                <w:lang w:val="uk-UA"/>
              </w:rPr>
              <w:t>ЗН09</w:t>
            </w:r>
          </w:p>
        </w:tc>
        <w:tc>
          <w:tcPr>
            <w:tcW w:w="2221" w:type="dxa"/>
            <w:shd w:val="clear" w:color="auto" w:fill="FFFFFF"/>
          </w:tcPr>
          <w:p w14:paraId="3B81814D"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Українська мова (за проф. спрямуванням)</w:t>
            </w:r>
          </w:p>
        </w:tc>
        <w:tc>
          <w:tcPr>
            <w:tcW w:w="1247" w:type="dxa"/>
            <w:shd w:val="clear" w:color="auto" w:fill="FFFFFF"/>
          </w:tcPr>
          <w:p w14:paraId="724A3079"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2332996E"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03, 05, 06, 07, 08, 09, 10, 11, 12</w:t>
            </w:r>
          </w:p>
        </w:tc>
        <w:tc>
          <w:tcPr>
            <w:tcW w:w="1701" w:type="dxa"/>
            <w:shd w:val="clear" w:color="auto" w:fill="FFFFFF"/>
          </w:tcPr>
          <w:p w14:paraId="6734D405"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03, 05, 06, 10, 12</w:t>
            </w:r>
          </w:p>
        </w:tc>
        <w:tc>
          <w:tcPr>
            <w:tcW w:w="1559" w:type="dxa"/>
            <w:shd w:val="clear" w:color="auto" w:fill="FFFFFF"/>
          </w:tcPr>
          <w:p w14:paraId="70B6B375"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03, 05, 06, 07, 09, 12, 15, 23, 25, 28</w:t>
            </w:r>
          </w:p>
        </w:tc>
      </w:tr>
      <w:tr w:rsidR="00565E70" w:rsidRPr="00D64380" w14:paraId="3A028246" w14:textId="77777777" w:rsidTr="00E86EB9">
        <w:trPr>
          <w:trHeight w:val="525"/>
        </w:trPr>
        <w:tc>
          <w:tcPr>
            <w:tcW w:w="1320" w:type="dxa"/>
            <w:shd w:val="clear" w:color="auto" w:fill="FFFFFF"/>
          </w:tcPr>
          <w:p w14:paraId="69FDBC09" w14:textId="77777777" w:rsidR="00565E70" w:rsidRPr="00D64380" w:rsidRDefault="00565E70" w:rsidP="00C25D66">
            <w:pPr>
              <w:spacing w:before="6"/>
              <w:rPr>
                <w:rFonts w:ascii="Times New Roman" w:hAnsi="Times New Roman"/>
                <w:b/>
                <w:bCs/>
                <w:sz w:val="24"/>
                <w:szCs w:val="24"/>
                <w:lang w:val="uk-UA"/>
              </w:rPr>
            </w:pPr>
            <w:r w:rsidRPr="00D64380">
              <w:rPr>
                <w:rFonts w:ascii="Times New Roman" w:hAnsi="Times New Roman"/>
                <w:b/>
                <w:bCs/>
                <w:sz w:val="24"/>
                <w:szCs w:val="24"/>
                <w:lang w:val="uk-UA"/>
              </w:rPr>
              <w:t>ЗН10</w:t>
            </w:r>
          </w:p>
        </w:tc>
        <w:tc>
          <w:tcPr>
            <w:tcW w:w="2221" w:type="dxa"/>
            <w:shd w:val="clear" w:color="auto" w:fill="FFFFFF"/>
          </w:tcPr>
          <w:p w14:paraId="46239AC2"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Філософія</w:t>
            </w:r>
          </w:p>
        </w:tc>
        <w:tc>
          <w:tcPr>
            <w:tcW w:w="1247" w:type="dxa"/>
            <w:shd w:val="clear" w:color="auto" w:fill="FFFFFF"/>
          </w:tcPr>
          <w:p w14:paraId="5EF4D71F"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71EDA783"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01, 03, 06, 07, 08, 09, 10,12, 14</w:t>
            </w:r>
          </w:p>
        </w:tc>
        <w:tc>
          <w:tcPr>
            <w:tcW w:w="1701" w:type="dxa"/>
            <w:shd w:val="clear" w:color="auto" w:fill="FFFFFF"/>
          </w:tcPr>
          <w:p w14:paraId="454031F8"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02, 03</w:t>
            </w:r>
          </w:p>
        </w:tc>
        <w:tc>
          <w:tcPr>
            <w:tcW w:w="1559" w:type="dxa"/>
            <w:shd w:val="clear" w:color="auto" w:fill="FFFFFF"/>
          </w:tcPr>
          <w:p w14:paraId="4AC9C7CB"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03, 07, 09, 12, 25, 28</w:t>
            </w:r>
          </w:p>
        </w:tc>
      </w:tr>
      <w:tr w:rsidR="00565E70" w:rsidRPr="00D64380" w14:paraId="37125DC9" w14:textId="77777777" w:rsidTr="00E86EB9">
        <w:trPr>
          <w:trHeight w:val="713"/>
        </w:trPr>
        <w:tc>
          <w:tcPr>
            <w:tcW w:w="1320" w:type="dxa"/>
            <w:shd w:val="clear" w:color="auto" w:fill="FFFFFF"/>
          </w:tcPr>
          <w:p w14:paraId="0D4C94DE" w14:textId="77777777" w:rsidR="00565E70" w:rsidRPr="00D64380" w:rsidRDefault="00565E70" w:rsidP="00C25D66">
            <w:pPr>
              <w:spacing w:before="6"/>
              <w:rPr>
                <w:rFonts w:ascii="Times New Roman" w:hAnsi="Times New Roman"/>
                <w:b/>
                <w:bCs/>
                <w:sz w:val="24"/>
                <w:szCs w:val="24"/>
                <w:lang w:val="uk-UA"/>
              </w:rPr>
            </w:pPr>
            <w:r w:rsidRPr="00D64380">
              <w:rPr>
                <w:rFonts w:ascii="Times New Roman" w:hAnsi="Times New Roman"/>
                <w:b/>
                <w:bCs/>
                <w:sz w:val="24"/>
                <w:szCs w:val="24"/>
                <w:lang w:val="uk-UA"/>
              </w:rPr>
              <w:t>ЗН11</w:t>
            </w:r>
          </w:p>
        </w:tc>
        <w:tc>
          <w:tcPr>
            <w:tcW w:w="2221" w:type="dxa"/>
            <w:shd w:val="clear" w:color="auto" w:fill="FFFFFF"/>
          </w:tcPr>
          <w:p w14:paraId="4DF7CF88"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Опір матеріалів</w:t>
            </w:r>
          </w:p>
        </w:tc>
        <w:tc>
          <w:tcPr>
            <w:tcW w:w="1247" w:type="dxa"/>
            <w:shd w:val="clear" w:color="auto" w:fill="FFFFFF"/>
          </w:tcPr>
          <w:p w14:paraId="36E167CD"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005803AF"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ЗК: 01, 02, 03, 07, 10, 11, 12, 15</w:t>
            </w:r>
          </w:p>
        </w:tc>
        <w:tc>
          <w:tcPr>
            <w:tcW w:w="1701" w:type="dxa"/>
            <w:shd w:val="clear" w:color="auto" w:fill="FFFFFF"/>
          </w:tcPr>
          <w:p w14:paraId="4B920CBE"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СК: 01, 03, 04, 10, 15</w:t>
            </w:r>
          </w:p>
        </w:tc>
        <w:tc>
          <w:tcPr>
            <w:tcW w:w="1559" w:type="dxa"/>
            <w:shd w:val="clear" w:color="auto" w:fill="FFFFFF"/>
          </w:tcPr>
          <w:p w14:paraId="3CFFA965"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РН: 01, 03, 04, 09, 12, 15, 19, 25, 27</w:t>
            </w:r>
          </w:p>
        </w:tc>
      </w:tr>
      <w:tr w:rsidR="00565E70" w:rsidRPr="00D64380" w14:paraId="6D7B5F68" w14:textId="77777777" w:rsidTr="00E86EB9">
        <w:trPr>
          <w:trHeight w:val="352"/>
        </w:trPr>
        <w:tc>
          <w:tcPr>
            <w:tcW w:w="1320" w:type="dxa"/>
            <w:shd w:val="clear" w:color="auto" w:fill="FFFFFF"/>
          </w:tcPr>
          <w:p w14:paraId="56A4B68B"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ЗН12</w:t>
            </w:r>
          </w:p>
        </w:tc>
        <w:tc>
          <w:tcPr>
            <w:tcW w:w="2221" w:type="dxa"/>
            <w:shd w:val="clear" w:color="auto" w:fill="FFFFFF"/>
          </w:tcPr>
          <w:p w14:paraId="07FBDA20"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Безпека життєдіяльності і основи екології</w:t>
            </w:r>
          </w:p>
        </w:tc>
        <w:tc>
          <w:tcPr>
            <w:tcW w:w="1247" w:type="dxa"/>
            <w:shd w:val="clear" w:color="auto" w:fill="FFFFFF"/>
          </w:tcPr>
          <w:p w14:paraId="63EBB91E"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5299647"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ЗК: 01, 02, 03, 05, 06, 07, 08, 09, 10, 11, 12, 13, 14, 15, 16, 17</w:t>
            </w:r>
          </w:p>
        </w:tc>
        <w:tc>
          <w:tcPr>
            <w:tcW w:w="1701" w:type="dxa"/>
            <w:shd w:val="clear" w:color="auto" w:fill="FFFFFF"/>
          </w:tcPr>
          <w:p w14:paraId="07770E98"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СК: 01, 02, 03, 04, 06, 07, 08, 09, 10, 12, 14, 15, 17</w:t>
            </w:r>
          </w:p>
        </w:tc>
        <w:tc>
          <w:tcPr>
            <w:tcW w:w="1559" w:type="dxa"/>
            <w:shd w:val="clear" w:color="auto" w:fill="FFFFFF"/>
          </w:tcPr>
          <w:p w14:paraId="7D7786CD" w14:textId="77777777"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РН: 01, 02, 03, 05, 07, 09, 11, 12, 13, 18, 19, 21, 25, 26, 27, 28</w:t>
            </w:r>
          </w:p>
        </w:tc>
      </w:tr>
      <w:tr w:rsidR="00565E70" w:rsidRPr="00D64380" w14:paraId="42DE3A46" w14:textId="77777777" w:rsidTr="00E86EB9">
        <w:trPr>
          <w:trHeight w:val="998"/>
        </w:trPr>
        <w:tc>
          <w:tcPr>
            <w:tcW w:w="1320" w:type="dxa"/>
            <w:shd w:val="clear" w:color="auto" w:fill="FFFFFF"/>
          </w:tcPr>
          <w:p w14:paraId="3107F937"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ЗВ01</w:t>
            </w:r>
          </w:p>
        </w:tc>
        <w:tc>
          <w:tcPr>
            <w:tcW w:w="2221" w:type="dxa"/>
            <w:shd w:val="clear" w:color="auto" w:fill="FFFFFF"/>
          </w:tcPr>
          <w:p w14:paraId="19F08421"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Дисципліна закладу вищої освіти</w:t>
            </w:r>
          </w:p>
        </w:tc>
        <w:tc>
          <w:tcPr>
            <w:tcW w:w="1247" w:type="dxa"/>
            <w:shd w:val="clear" w:color="auto" w:fill="FFFFFF"/>
          </w:tcPr>
          <w:p w14:paraId="3B09B4F7" w14:textId="77777777" w:rsidR="00565E70" w:rsidRPr="00D64380" w:rsidRDefault="00565E70" w:rsidP="002D245E">
            <w:pPr>
              <w:jc w:val="center"/>
              <w:rPr>
                <w:sz w:val="24"/>
                <w:szCs w:val="24"/>
              </w:rPr>
            </w:pPr>
          </w:p>
        </w:tc>
        <w:tc>
          <w:tcPr>
            <w:tcW w:w="1701" w:type="dxa"/>
            <w:shd w:val="clear" w:color="auto" w:fill="FFFFFF"/>
          </w:tcPr>
          <w:p w14:paraId="7E702C70" w14:textId="77777777" w:rsidR="00565E70" w:rsidRPr="00D64380" w:rsidRDefault="00565E70" w:rsidP="005B2117">
            <w:pPr>
              <w:jc w:val="center"/>
              <w:rPr>
                <w:rFonts w:ascii="Times New Roman" w:hAnsi="Times New Roman"/>
                <w:sz w:val="24"/>
                <w:szCs w:val="24"/>
                <w:lang w:val="uk-UA"/>
              </w:rPr>
            </w:pPr>
          </w:p>
        </w:tc>
        <w:tc>
          <w:tcPr>
            <w:tcW w:w="1701" w:type="dxa"/>
            <w:shd w:val="clear" w:color="auto" w:fill="FFFFFF"/>
          </w:tcPr>
          <w:p w14:paraId="3065B42F" w14:textId="77777777" w:rsidR="00565E70" w:rsidRPr="00D64380" w:rsidRDefault="00565E70" w:rsidP="005B2117">
            <w:pPr>
              <w:jc w:val="center"/>
              <w:rPr>
                <w:rFonts w:ascii="Times New Roman" w:hAnsi="Times New Roman"/>
                <w:sz w:val="24"/>
                <w:szCs w:val="24"/>
                <w:lang w:val="uk-UA"/>
              </w:rPr>
            </w:pPr>
          </w:p>
        </w:tc>
        <w:tc>
          <w:tcPr>
            <w:tcW w:w="1559" w:type="dxa"/>
            <w:shd w:val="clear" w:color="auto" w:fill="FFFFFF"/>
          </w:tcPr>
          <w:p w14:paraId="48BE2D57" w14:textId="77777777" w:rsidR="00565E70" w:rsidRPr="00D64380" w:rsidRDefault="00565E70" w:rsidP="005B2117">
            <w:pPr>
              <w:jc w:val="center"/>
              <w:rPr>
                <w:rFonts w:ascii="Times New Roman" w:hAnsi="Times New Roman"/>
                <w:sz w:val="24"/>
                <w:szCs w:val="24"/>
                <w:lang w:val="uk-UA"/>
              </w:rPr>
            </w:pPr>
          </w:p>
        </w:tc>
      </w:tr>
      <w:tr w:rsidR="00565E70" w:rsidRPr="00D64380" w14:paraId="650BB9FC" w14:textId="77777777" w:rsidTr="00E86EB9">
        <w:trPr>
          <w:trHeight w:val="998"/>
        </w:trPr>
        <w:tc>
          <w:tcPr>
            <w:tcW w:w="1320" w:type="dxa"/>
            <w:shd w:val="clear" w:color="auto" w:fill="FFFFFF"/>
          </w:tcPr>
          <w:p w14:paraId="626E56D6"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lastRenderedPageBreak/>
              <w:t>ЗВ02</w:t>
            </w:r>
          </w:p>
        </w:tc>
        <w:tc>
          <w:tcPr>
            <w:tcW w:w="2221" w:type="dxa"/>
            <w:shd w:val="clear" w:color="auto" w:fill="FFFFFF"/>
          </w:tcPr>
          <w:p w14:paraId="3E062D8E" w14:textId="77777777" w:rsidR="00565E70" w:rsidRPr="00D64380" w:rsidRDefault="00565E70" w:rsidP="002D245E">
            <w:pPr>
              <w:spacing w:before="6"/>
              <w:rPr>
                <w:rFonts w:ascii="Times New Roman" w:hAnsi="Times New Roman"/>
                <w:sz w:val="24"/>
                <w:szCs w:val="24"/>
                <w:lang w:val="uk-UA"/>
              </w:rPr>
            </w:pPr>
            <w:r w:rsidRPr="00D64380">
              <w:rPr>
                <w:rFonts w:ascii="Times New Roman" w:hAnsi="Times New Roman"/>
                <w:sz w:val="24"/>
                <w:szCs w:val="24"/>
                <w:lang w:val="uk-UA"/>
              </w:rPr>
              <w:t>Дисципліна закладу вищої освіти</w:t>
            </w:r>
          </w:p>
        </w:tc>
        <w:tc>
          <w:tcPr>
            <w:tcW w:w="1247" w:type="dxa"/>
            <w:shd w:val="clear" w:color="auto" w:fill="FFFFFF"/>
          </w:tcPr>
          <w:p w14:paraId="0E0E63F3" w14:textId="77777777" w:rsidR="00565E70" w:rsidRPr="00D64380" w:rsidRDefault="00565E70" w:rsidP="002D245E">
            <w:pPr>
              <w:jc w:val="center"/>
              <w:rPr>
                <w:sz w:val="24"/>
                <w:szCs w:val="24"/>
              </w:rPr>
            </w:pPr>
          </w:p>
        </w:tc>
        <w:tc>
          <w:tcPr>
            <w:tcW w:w="1701" w:type="dxa"/>
            <w:shd w:val="clear" w:color="auto" w:fill="FFFFFF"/>
          </w:tcPr>
          <w:p w14:paraId="591D2011" w14:textId="77777777" w:rsidR="00565E70" w:rsidRPr="00D64380" w:rsidRDefault="00565E70" w:rsidP="005B2117">
            <w:pPr>
              <w:jc w:val="center"/>
              <w:rPr>
                <w:rFonts w:ascii="Times New Roman" w:hAnsi="Times New Roman"/>
                <w:sz w:val="24"/>
                <w:szCs w:val="24"/>
                <w:lang w:val="uk-UA"/>
              </w:rPr>
            </w:pPr>
          </w:p>
        </w:tc>
        <w:tc>
          <w:tcPr>
            <w:tcW w:w="1701" w:type="dxa"/>
            <w:shd w:val="clear" w:color="auto" w:fill="FFFFFF"/>
          </w:tcPr>
          <w:p w14:paraId="4D640E42" w14:textId="77777777" w:rsidR="00565E70" w:rsidRPr="00D64380" w:rsidRDefault="00565E70" w:rsidP="005B2117">
            <w:pPr>
              <w:jc w:val="center"/>
              <w:rPr>
                <w:rFonts w:ascii="Times New Roman" w:hAnsi="Times New Roman"/>
                <w:sz w:val="24"/>
                <w:szCs w:val="24"/>
                <w:lang w:val="uk-UA"/>
              </w:rPr>
            </w:pPr>
          </w:p>
        </w:tc>
        <w:tc>
          <w:tcPr>
            <w:tcW w:w="1559" w:type="dxa"/>
            <w:shd w:val="clear" w:color="auto" w:fill="FFFFFF"/>
          </w:tcPr>
          <w:p w14:paraId="1283CAE7" w14:textId="77777777" w:rsidR="00565E70" w:rsidRPr="00D64380" w:rsidRDefault="00565E70" w:rsidP="005B2117">
            <w:pPr>
              <w:jc w:val="center"/>
              <w:rPr>
                <w:rFonts w:ascii="Times New Roman" w:hAnsi="Times New Roman"/>
                <w:sz w:val="24"/>
                <w:szCs w:val="24"/>
                <w:lang w:val="uk-UA"/>
              </w:rPr>
            </w:pPr>
          </w:p>
        </w:tc>
      </w:tr>
      <w:tr w:rsidR="00565E70" w:rsidRPr="00D64380" w14:paraId="6D2580FF" w14:textId="77777777" w:rsidTr="00E86EB9">
        <w:trPr>
          <w:trHeight w:val="998"/>
        </w:trPr>
        <w:tc>
          <w:tcPr>
            <w:tcW w:w="1320" w:type="dxa"/>
            <w:shd w:val="clear" w:color="auto" w:fill="FFFFFF"/>
          </w:tcPr>
          <w:p w14:paraId="0DEAEFFC"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ПН01</w:t>
            </w:r>
          </w:p>
        </w:tc>
        <w:tc>
          <w:tcPr>
            <w:tcW w:w="2221" w:type="dxa"/>
            <w:shd w:val="clear" w:color="auto" w:fill="FFFFFF"/>
          </w:tcPr>
          <w:p w14:paraId="09055E8F"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sz w:val="24"/>
                <w:szCs w:val="24"/>
                <w:lang w:val="uk-UA"/>
              </w:rPr>
              <w:t>Вступ до будівельної справи</w:t>
            </w:r>
          </w:p>
        </w:tc>
        <w:tc>
          <w:tcPr>
            <w:tcW w:w="1247" w:type="dxa"/>
            <w:shd w:val="clear" w:color="auto" w:fill="FFFFFF"/>
          </w:tcPr>
          <w:p w14:paraId="2E09366B" w14:textId="77777777" w:rsidR="00565E70" w:rsidRPr="00D64380" w:rsidRDefault="00565E70" w:rsidP="002D245E">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32796FA1" w14:textId="2E9F0810"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FB2F77" w:rsidRPr="00D64380">
              <w:rPr>
                <w:rFonts w:ascii="Times New Roman" w:hAnsi="Times New Roman"/>
                <w:sz w:val="24"/>
                <w:szCs w:val="24"/>
                <w:lang w:val="uk-UA"/>
              </w:rPr>
              <w:t>01, 02, 03, 06, 07, 08, 10, 11, 12, 15, 16, 17</w:t>
            </w:r>
          </w:p>
        </w:tc>
        <w:tc>
          <w:tcPr>
            <w:tcW w:w="1701" w:type="dxa"/>
            <w:shd w:val="clear" w:color="auto" w:fill="FFFFFF"/>
          </w:tcPr>
          <w:p w14:paraId="77BC3546" w14:textId="3A58726E"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 xml:space="preserve">СК: </w:t>
            </w:r>
            <w:r w:rsidR="000D6CD0" w:rsidRPr="00D64380">
              <w:rPr>
                <w:rFonts w:ascii="Times New Roman" w:hAnsi="Times New Roman"/>
                <w:sz w:val="24"/>
                <w:szCs w:val="24"/>
                <w:lang w:val="uk-UA"/>
              </w:rPr>
              <w:t>03, 04, 06, 07, 08, 11</w:t>
            </w:r>
          </w:p>
        </w:tc>
        <w:tc>
          <w:tcPr>
            <w:tcW w:w="1559" w:type="dxa"/>
            <w:shd w:val="clear" w:color="auto" w:fill="FFFFFF"/>
          </w:tcPr>
          <w:p w14:paraId="0A54AAB4" w14:textId="74E2FEB2" w:rsidR="00565E70" w:rsidRPr="00D64380" w:rsidRDefault="00565E70" w:rsidP="005B2117">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AB0D71" w:rsidRPr="00D64380">
              <w:rPr>
                <w:rFonts w:ascii="Times New Roman" w:hAnsi="Times New Roman"/>
                <w:sz w:val="24"/>
                <w:szCs w:val="24"/>
                <w:lang w:val="uk-UA"/>
              </w:rPr>
              <w:t>01, 03, 04, 05, 07, 09, 10, 11</w:t>
            </w:r>
            <w:r w:rsidR="00AC4073" w:rsidRPr="00D64380">
              <w:rPr>
                <w:rFonts w:ascii="Times New Roman" w:hAnsi="Times New Roman"/>
                <w:sz w:val="24"/>
                <w:szCs w:val="24"/>
                <w:lang w:val="uk-UA"/>
              </w:rPr>
              <w:t>, 16, 20, 25, 26, 27, 28</w:t>
            </w:r>
          </w:p>
        </w:tc>
      </w:tr>
      <w:tr w:rsidR="00565E70" w:rsidRPr="00D64380" w14:paraId="53A2DF6A" w14:textId="77777777" w:rsidTr="00E86EB9">
        <w:trPr>
          <w:trHeight w:val="998"/>
        </w:trPr>
        <w:tc>
          <w:tcPr>
            <w:tcW w:w="1320" w:type="dxa"/>
            <w:shd w:val="clear" w:color="auto" w:fill="FFFFFF"/>
          </w:tcPr>
          <w:p w14:paraId="52D2AD06"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t>ПН02</w:t>
            </w:r>
          </w:p>
        </w:tc>
        <w:tc>
          <w:tcPr>
            <w:tcW w:w="2221" w:type="dxa"/>
            <w:shd w:val="clear" w:color="auto" w:fill="FFFFFF"/>
          </w:tcPr>
          <w:p w14:paraId="774498B7" w14:textId="77777777" w:rsidR="00565E70" w:rsidRPr="00D64380" w:rsidRDefault="00565E70" w:rsidP="00646224">
            <w:pPr>
              <w:spacing w:before="6"/>
              <w:rPr>
                <w:rFonts w:ascii="Times New Roman" w:hAnsi="Times New Roman"/>
                <w:sz w:val="24"/>
                <w:szCs w:val="24"/>
                <w:lang w:val="uk-UA"/>
              </w:rPr>
            </w:pPr>
            <w:r w:rsidRPr="00D64380">
              <w:rPr>
                <w:rFonts w:ascii="Times New Roman" w:hAnsi="Times New Roman"/>
                <w:sz w:val="24"/>
                <w:szCs w:val="24"/>
                <w:lang w:val="uk-UA"/>
              </w:rPr>
              <w:t>Інженерна геодезія</w:t>
            </w:r>
          </w:p>
        </w:tc>
        <w:tc>
          <w:tcPr>
            <w:tcW w:w="1247" w:type="dxa"/>
            <w:shd w:val="clear" w:color="auto" w:fill="FFFFFF"/>
          </w:tcPr>
          <w:p w14:paraId="1DA3A702" w14:textId="77777777" w:rsidR="00565E70" w:rsidRPr="00D64380" w:rsidRDefault="00565E70" w:rsidP="00646224">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2A4ABB63"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ЗК: 01, 02, 03, 05, 06, 07, 10, 11, 12, 13, 15, 16, 17</w:t>
            </w:r>
          </w:p>
        </w:tc>
        <w:tc>
          <w:tcPr>
            <w:tcW w:w="1701" w:type="dxa"/>
            <w:shd w:val="clear" w:color="auto" w:fill="FFFFFF"/>
          </w:tcPr>
          <w:p w14:paraId="10039FA2"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СК: 01, 03, 04, 05, 06, 08, 11, 15</w:t>
            </w:r>
          </w:p>
        </w:tc>
        <w:tc>
          <w:tcPr>
            <w:tcW w:w="1559" w:type="dxa"/>
            <w:shd w:val="clear" w:color="auto" w:fill="FFFFFF"/>
          </w:tcPr>
          <w:p w14:paraId="760FB515"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РН: 01, 02, 03, 04, 05, 06, 07, 09, 11, 12, 16, 19, 25, 27</w:t>
            </w:r>
          </w:p>
        </w:tc>
      </w:tr>
      <w:tr w:rsidR="00565E70" w:rsidRPr="00D64380" w14:paraId="3A69F4ED" w14:textId="77777777" w:rsidTr="00E86EB9">
        <w:trPr>
          <w:trHeight w:val="763"/>
        </w:trPr>
        <w:tc>
          <w:tcPr>
            <w:tcW w:w="1320" w:type="dxa"/>
            <w:shd w:val="clear" w:color="auto" w:fill="FFFFFF"/>
          </w:tcPr>
          <w:p w14:paraId="2A61B7DB"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ПН03</w:t>
            </w:r>
          </w:p>
        </w:tc>
        <w:tc>
          <w:tcPr>
            <w:tcW w:w="2221" w:type="dxa"/>
            <w:shd w:val="clear" w:color="auto" w:fill="FFFFFF"/>
            <w:vAlign w:val="center"/>
          </w:tcPr>
          <w:p w14:paraId="01D717F1" w14:textId="77777777" w:rsidR="00565E70" w:rsidRPr="00D64380" w:rsidRDefault="00565E70" w:rsidP="006F03D4">
            <w:pPr>
              <w:rPr>
                <w:rFonts w:ascii="Times New Roman" w:hAnsi="Times New Roman"/>
                <w:sz w:val="24"/>
                <w:szCs w:val="24"/>
                <w:lang w:val="uk-UA"/>
              </w:rPr>
            </w:pPr>
            <w:r w:rsidRPr="00D64380">
              <w:rPr>
                <w:rFonts w:ascii="Times New Roman" w:hAnsi="Times New Roman"/>
                <w:sz w:val="24"/>
                <w:szCs w:val="24"/>
                <w:lang w:val="uk-UA"/>
              </w:rPr>
              <w:t>Архітектура будівель і споруд та планування міст</w:t>
            </w:r>
          </w:p>
        </w:tc>
        <w:tc>
          <w:tcPr>
            <w:tcW w:w="1247" w:type="dxa"/>
            <w:shd w:val="clear" w:color="auto" w:fill="FFFFFF"/>
          </w:tcPr>
          <w:p w14:paraId="33BE21B0" w14:textId="77777777" w:rsidR="00565E70" w:rsidRPr="00D64380" w:rsidRDefault="00565E70" w:rsidP="006F03D4">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201F2C11" w14:textId="77777777" w:rsidR="00565E70" w:rsidRPr="00D64380" w:rsidRDefault="00565E70" w:rsidP="006F03D4">
            <w:pPr>
              <w:jc w:val="center"/>
              <w:rPr>
                <w:rFonts w:ascii="Times New Roman" w:hAnsi="Times New Roman"/>
                <w:sz w:val="24"/>
                <w:szCs w:val="24"/>
                <w:lang w:val="uk-UA"/>
              </w:rPr>
            </w:pPr>
            <w:r w:rsidRPr="00D64380">
              <w:rPr>
                <w:rFonts w:ascii="Times New Roman" w:hAnsi="Times New Roman"/>
                <w:sz w:val="24"/>
                <w:szCs w:val="24"/>
                <w:lang w:val="uk-UA"/>
              </w:rPr>
              <w:t>ЗК: 01, 02, 03, 05, 06, 07, 10, 11, 12, 14, 15, 16, 17</w:t>
            </w:r>
          </w:p>
        </w:tc>
        <w:tc>
          <w:tcPr>
            <w:tcW w:w="1701" w:type="dxa"/>
            <w:shd w:val="clear" w:color="auto" w:fill="FFFFFF"/>
          </w:tcPr>
          <w:p w14:paraId="66EA4B76" w14:textId="77777777" w:rsidR="00565E70" w:rsidRPr="00D64380" w:rsidRDefault="00565E70" w:rsidP="006F03D4">
            <w:pPr>
              <w:jc w:val="center"/>
              <w:rPr>
                <w:rFonts w:ascii="Times New Roman" w:hAnsi="Times New Roman"/>
                <w:sz w:val="24"/>
                <w:szCs w:val="24"/>
                <w:lang w:val="uk-UA"/>
              </w:rPr>
            </w:pPr>
            <w:r w:rsidRPr="00D64380">
              <w:rPr>
                <w:rFonts w:ascii="Times New Roman" w:hAnsi="Times New Roman"/>
                <w:sz w:val="24"/>
                <w:szCs w:val="24"/>
                <w:lang w:val="uk-UA"/>
              </w:rPr>
              <w:t>СК: 01, 03, 05, 06, 07, 08, 09, 10, 11, 15</w:t>
            </w:r>
          </w:p>
        </w:tc>
        <w:tc>
          <w:tcPr>
            <w:tcW w:w="1559" w:type="dxa"/>
            <w:shd w:val="clear" w:color="auto" w:fill="FFFFFF"/>
          </w:tcPr>
          <w:p w14:paraId="455DCC0D" w14:textId="77777777" w:rsidR="00565E70" w:rsidRPr="00D64380" w:rsidRDefault="00565E70" w:rsidP="006F03D4">
            <w:pPr>
              <w:jc w:val="center"/>
              <w:rPr>
                <w:rFonts w:ascii="Times New Roman" w:hAnsi="Times New Roman"/>
                <w:sz w:val="24"/>
                <w:szCs w:val="24"/>
                <w:lang w:val="uk-UA"/>
              </w:rPr>
            </w:pPr>
            <w:r w:rsidRPr="00D64380">
              <w:rPr>
                <w:rFonts w:ascii="Times New Roman" w:hAnsi="Times New Roman"/>
                <w:sz w:val="24"/>
                <w:szCs w:val="24"/>
                <w:lang w:val="uk-UA"/>
              </w:rPr>
              <w:t>РН: 01, 02, 03, 05, 06, 07, 08, 09, 11, 12, 13, 14, 15, 16, 19, 20, 23, 25, 26, 27, 28</w:t>
            </w:r>
          </w:p>
        </w:tc>
      </w:tr>
      <w:tr w:rsidR="00565E70" w:rsidRPr="00D64380" w14:paraId="0C7F2589" w14:textId="77777777" w:rsidTr="00E86EB9">
        <w:trPr>
          <w:trHeight w:val="698"/>
        </w:trPr>
        <w:tc>
          <w:tcPr>
            <w:tcW w:w="1320" w:type="dxa"/>
            <w:shd w:val="clear" w:color="auto" w:fill="FFFFFF"/>
          </w:tcPr>
          <w:p w14:paraId="0DE5F8A6"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t>ПН04</w:t>
            </w:r>
          </w:p>
        </w:tc>
        <w:tc>
          <w:tcPr>
            <w:tcW w:w="2221" w:type="dxa"/>
            <w:shd w:val="clear" w:color="auto" w:fill="FFFFFF"/>
          </w:tcPr>
          <w:p w14:paraId="4A80B5E5" w14:textId="77777777" w:rsidR="00565E70" w:rsidRPr="00D64380" w:rsidRDefault="00565E70" w:rsidP="00646224">
            <w:pPr>
              <w:spacing w:before="6"/>
              <w:rPr>
                <w:rFonts w:ascii="Times New Roman" w:hAnsi="Times New Roman"/>
                <w:sz w:val="24"/>
                <w:szCs w:val="24"/>
                <w:lang w:val="uk-UA"/>
              </w:rPr>
            </w:pPr>
            <w:r w:rsidRPr="00D64380">
              <w:rPr>
                <w:rFonts w:ascii="Times New Roman" w:hAnsi="Times New Roman"/>
                <w:sz w:val="24"/>
                <w:szCs w:val="24"/>
                <w:lang w:val="uk-UA"/>
              </w:rPr>
              <w:t>Основи гідравліки, водопостачання та водовідведення</w:t>
            </w:r>
          </w:p>
        </w:tc>
        <w:tc>
          <w:tcPr>
            <w:tcW w:w="1247" w:type="dxa"/>
            <w:shd w:val="clear" w:color="auto" w:fill="FFFFFF"/>
          </w:tcPr>
          <w:p w14:paraId="46CEF7DE" w14:textId="77777777" w:rsidR="00565E70" w:rsidRPr="00D64380" w:rsidRDefault="00565E70" w:rsidP="00646224">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0D07EC26"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ЗК: 01, 02, 03, 05, 06, 07, 08, 10, 11, 12, 13, 15, 16, 17</w:t>
            </w:r>
          </w:p>
        </w:tc>
        <w:tc>
          <w:tcPr>
            <w:tcW w:w="1701" w:type="dxa"/>
            <w:shd w:val="clear" w:color="auto" w:fill="FFFFFF"/>
          </w:tcPr>
          <w:p w14:paraId="03FB21E2"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СК: 01, 03, 06, 07, 08, 10, 13, 14, 15</w:t>
            </w:r>
          </w:p>
        </w:tc>
        <w:tc>
          <w:tcPr>
            <w:tcW w:w="1559" w:type="dxa"/>
            <w:shd w:val="clear" w:color="auto" w:fill="FFFFFF"/>
          </w:tcPr>
          <w:p w14:paraId="544F97CB"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РН: 01, 02, 03, 05, 07, 09, 11, 12, 15, 16, 17, 18, 19, 20, 25, 26, 27, 28</w:t>
            </w:r>
          </w:p>
        </w:tc>
      </w:tr>
      <w:tr w:rsidR="00565E70" w:rsidRPr="00D64380" w14:paraId="4676B8A3" w14:textId="77777777" w:rsidTr="00E86EB9">
        <w:trPr>
          <w:trHeight w:val="669"/>
        </w:trPr>
        <w:tc>
          <w:tcPr>
            <w:tcW w:w="1320" w:type="dxa"/>
            <w:shd w:val="clear" w:color="auto" w:fill="FFFFFF"/>
          </w:tcPr>
          <w:p w14:paraId="04CFA3A2" w14:textId="77777777" w:rsidR="00565E70" w:rsidRPr="00D64380" w:rsidRDefault="00565E70" w:rsidP="002D245E">
            <w:pPr>
              <w:spacing w:before="6"/>
              <w:rPr>
                <w:rFonts w:ascii="Times New Roman" w:hAnsi="Times New Roman"/>
                <w:b/>
                <w:bCs/>
                <w:sz w:val="24"/>
                <w:szCs w:val="24"/>
                <w:lang w:val="uk-UA"/>
              </w:rPr>
            </w:pPr>
            <w:r w:rsidRPr="00D64380">
              <w:rPr>
                <w:rFonts w:ascii="Times New Roman" w:hAnsi="Times New Roman"/>
                <w:b/>
                <w:bCs/>
                <w:sz w:val="24"/>
                <w:szCs w:val="24"/>
                <w:lang w:val="uk-UA"/>
              </w:rPr>
              <w:t>ПН05</w:t>
            </w:r>
          </w:p>
        </w:tc>
        <w:tc>
          <w:tcPr>
            <w:tcW w:w="2221" w:type="dxa"/>
            <w:shd w:val="clear" w:color="auto" w:fill="FFFFFF"/>
          </w:tcPr>
          <w:p w14:paraId="2CC52D6F" w14:textId="77777777" w:rsidR="00565E70" w:rsidRPr="00D64380" w:rsidRDefault="00565E70" w:rsidP="00782004">
            <w:pPr>
              <w:spacing w:before="6"/>
              <w:rPr>
                <w:rFonts w:ascii="Times New Roman" w:hAnsi="Times New Roman"/>
                <w:sz w:val="24"/>
                <w:szCs w:val="24"/>
                <w:lang w:val="uk-UA"/>
              </w:rPr>
            </w:pPr>
            <w:r w:rsidRPr="00D64380">
              <w:rPr>
                <w:rFonts w:ascii="Times New Roman" w:hAnsi="Times New Roman"/>
                <w:sz w:val="24"/>
                <w:szCs w:val="24"/>
                <w:lang w:val="uk-UA"/>
              </w:rPr>
              <w:t xml:space="preserve">Технічна термодинаміка </w:t>
            </w:r>
          </w:p>
        </w:tc>
        <w:tc>
          <w:tcPr>
            <w:tcW w:w="1247" w:type="dxa"/>
            <w:shd w:val="clear" w:color="auto" w:fill="FFFFFF"/>
          </w:tcPr>
          <w:p w14:paraId="236CBBEA" w14:textId="77777777" w:rsidR="00565E70" w:rsidRPr="00D64380" w:rsidRDefault="00565E70" w:rsidP="00782004">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1D71C984"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ЗК: 0</w:t>
            </w:r>
            <w:r w:rsidRPr="00D64380">
              <w:rPr>
                <w:rFonts w:ascii="Times New Roman" w:hAnsi="Times New Roman"/>
                <w:sz w:val="24"/>
                <w:szCs w:val="24"/>
              </w:rPr>
              <w:t xml:space="preserve">1, </w:t>
            </w:r>
            <w:r w:rsidRPr="00D64380">
              <w:rPr>
                <w:rFonts w:ascii="Times New Roman" w:hAnsi="Times New Roman"/>
                <w:sz w:val="24"/>
                <w:szCs w:val="24"/>
                <w:lang w:val="uk-UA"/>
              </w:rPr>
              <w:t xml:space="preserve">02, 03, 06, 07, 11, </w:t>
            </w:r>
            <w:r w:rsidRPr="00D64380">
              <w:rPr>
                <w:rFonts w:ascii="Times New Roman" w:hAnsi="Times New Roman"/>
                <w:sz w:val="24"/>
                <w:szCs w:val="24"/>
              </w:rPr>
              <w:t>13</w:t>
            </w:r>
            <w:r w:rsidRPr="00D64380">
              <w:rPr>
                <w:rFonts w:ascii="Times New Roman" w:hAnsi="Times New Roman"/>
                <w:sz w:val="24"/>
                <w:szCs w:val="24"/>
                <w:lang w:val="uk-UA"/>
              </w:rPr>
              <w:t>, 1</w:t>
            </w:r>
            <w:r w:rsidRPr="00D64380">
              <w:rPr>
                <w:rFonts w:ascii="Times New Roman" w:hAnsi="Times New Roman"/>
                <w:sz w:val="24"/>
                <w:szCs w:val="24"/>
              </w:rPr>
              <w:t>4</w:t>
            </w:r>
            <w:r w:rsidRPr="00D64380">
              <w:rPr>
                <w:rFonts w:ascii="Times New Roman" w:hAnsi="Times New Roman"/>
                <w:sz w:val="24"/>
                <w:szCs w:val="24"/>
                <w:lang w:val="uk-UA"/>
              </w:rPr>
              <w:t>, 1</w:t>
            </w:r>
            <w:r w:rsidRPr="00D64380">
              <w:rPr>
                <w:rFonts w:ascii="Times New Roman" w:hAnsi="Times New Roman"/>
                <w:sz w:val="24"/>
                <w:szCs w:val="24"/>
              </w:rPr>
              <w:t>5</w:t>
            </w:r>
          </w:p>
        </w:tc>
        <w:tc>
          <w:tcPr>
            <w:tcW w:w="1701" w:type="dxa"/>
            <w:shd w:val="clear" w:color="auto" w:fill="FFFFFF"/>
          </w:tcPr>
          <w:p w14:paraId="314C87B3"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01, </w:t>
            </w:r>
            <w:r w:rsidRPr="00D64380">
              <w:rPr>
                <w:rFonts w:ascii="Times New Roman" w:hAnsi="Times New Roman"/>
                <w:sz w:val="24"/>
                <w:szCs w:val="24"/>
              </w:rPr>
              <w:t>12, 1</w:t>
            </w:r>
            <w:r w:rsidRPr="00D64380">
              <w:rPr>
                <w:rFonts w:ascii="Times New Roman" w:hAnsi="Times New Roman"/>
                <w:sz w:val="24"/>
                <w:szCs w:val="24"/>
                <w:lang w:val="uk-UA"/>
              </w:rPr>
              <w:t>3, 15</w:t>
            </w:r>
          </w:p>
        </w:tc>
        <w:tc>
          <w:tcPr>
            <w:tcW w:w="1559" w:type="dxa"/>
            <w:shd w:val="clear" w:color="auto" w:fill="FFFFFF"/>
          </w:tcPr>
          <w:p w14:paraId="5FFEA116"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РН: 01, 0</w:t>
            </w:r>
            <w:r w:rsidRPr="00D64380">
              <w:rPr>
                <w:rFonts w:ascii="Times New Roman" w:hAnsi="Times New Roman"/>
                <w:sz w:val="24"/>
                <w:szCs w:val="24"/>
              </w:rPr>
              <w:t xml:space="preserve">2, </w:t>
            </w:r>
            <w:r w:rsidRPr="00D64380">
              <w:rPr>
                <w:rFonts w:ascii="Times New Roman" w:hAnsi="Times New Roman"/>
                <w:sz w:val="24"/>
                <w:szCs w:val="24"/>
                <w:lang w:val="uk-UA"/>
              </w:rPr>
              <w:t>0</w:t>
            </w:r>
            <w:r w:rsidRPr="00D64380">
              <w:rPr>
                <w:rFonts w:ascii="Times New Roman" w:hAnsi="Times New Roman"/>
                <w:sz w:val="24"/>
                <w:szCs w:val="24"/>
              </w:rPr>
              <w:t>3</w:t>
            </w:r>
            <w:r w:rsidRPr="00D64380">
              <w:rPr>
                <w:rFonts w:ascii="Times New Roman" w:hAnsi="Times New Roman"/>
                <w:sz w:val="24"/>
                <w:szCs w:val="24"/>
                <w:lang w:val="uk-UA"/>
              </w:rPr>
              <w:t>, 0</w:t>
            </w:r>
            <w:r w:rsidRPr="00D64380">
              <w:rPr>
                <w:rFonts w:ascii="Times New Roman" w:hAnsi="Times New Roman"/>
                <w:sz w:val="24"/>
                <w:szCs w:val="24"/>
              </w:rPr>
              <w:t>7</w:t>
            </w:r>
            <w:r w:rsidRPr="00D64380">
              <w:rPr>
                <w:rFonts w:ascii="Times New Roman" w:hAnsi="Times New Roman"/>
                <w:sz w:val="24"/>
                <w:szCs w:val="24"/>
                <w:lang w:val="uk-UA"/>
              </w:rPr>
              <w:t>, 09, 1</w:t>
            </w:r>
            <w:r w:rsidRPr="00D64380">
              <w:rPr>
                <w:rFonts w:ascii="Times New Roman" w:hAnsi="Times New Roman"/>
                <w:sz w:val="24"/>
                <w:szCs w:val="24"/>
              </w:rPr>
              <w:t>5</w:t>
            </w:r>
            <w:r w:rsidRPr="00D64380">
              <w:rPr>
                <w:rFonts w:ascii="Times New Roman" w:hAnsi="Times New Roman"/>
                <w:sz w:val="24"/>
                <w:szCs w:val="24"/>
                <w:lang w:val="uk-UA"/>
              </w:rPr>
              <w:t>, 1</w:t>
            </w:r>
            <w:r w:rsidRPr="00D64380">
              <w:rPr>
                <w:rFonts w:ascii="Times New Roman" w:hAnsi="Times New Roman"/>
                <w:sz w:val="24"/>
                <w:szCs w:val="24"/>
              </w:rPr>
              <w:t>7</w:t>
            </w:r>
            <w:r w:rsidRPr="00D64380">
              <w:rPr>
                <w:rFonts w:ascii="Times New Roman" w:hAnsi="Times New Roman"/>
                <w:sz w:val="24"/>
                <w:szCs w:val="24"/>
                <w:lang w:val="uk-UA"/>
              </w:rPr>
              <w:t>, 19, 2</w:t>
            </w:r>
            <w:r w:rsidRPr="00D64380">
              <w:rPr>
                <w:rFonts w:ascii="Times New Roman" w:hAnsi="Times New Roman"/>
                <w:sz w:val="24"/>
                <w:szCs w:val="24"/>
              </w:rPr>
              <w:t>4</w:t>
            </w:r>
            <w:r w:rsidRPr="00D64380">
              <w:rPr>
                <w:rFonts w:ascii="Times New Roman" w:hAnsi="Times New Roman"/>
                <w:sz w:val="24"/>
                <w:szCs w:val="24"/>
                <w:lang w:val="uk-UA"/>
              </w:rPr>
              <w:t xml:space="preserve">, 25, 27 </w:t>
            </w:r>
          </w:p>
        </w:tc>
      </w:tr>
      <w:tr w:rsidR="00565E70" w:rsidRPr="00D64380" w14:paraId="183CD481" w14:textId="77777777" w:rsidTr="00E86EB9">
        <w:trPr>
          <w:trHeight w:val="669"/>
        </w:trPr>
        <w:tc>
          <w:tcPr>
            <w:tcW w:w="1320" w:type="dxa"/>
            <w:shd w:val="clear" w:color="auto" w:fill="FFFFFF"/>
          </w:tcPr>
          <w:p w14:paraId="5396116B"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t>ПН06</w:t>
            </w:r>
          </w:p>
        </w:tc>
        <w:tc>
          <w:tcPr>
            <w:tcW w:w="2221" w:type="dxa"/>
            <w:shd w:val="clear" w:color="auto" w:fill="FFFFFF"/>
          </w:tcPr>
          <w:p w14:paraId="3F27054C" w14:textId="77777777" w:rsidR="00565E70" w:rsidRPr="00D64380" w:rsidRDefault="00565E70" w:rsidP="00FB010E">
            <w:pPr>
              <w:spacing w:before="6"/>
              <w:rPr>
                <w:rFonts w:ascii="Times New Roman" w:hAnsi="Times New Roman"/>
                <w:sz w:val="24"/>
                <w:szCs w:val="24"/>
                <w:lang w:val="uk-UA"/>
              </w:rPr>
            </w:pPr>
            <w:proofErr w:type="spellStart"/>
            <w:r w:rsidRPr="00D64380">
              <w:rPr>
                <w:rFonts w:ascii="Times New Roman" w:hAnsi="Times New Roman"/>
                <w:sz w:val="24"/>
                <w:szCs w:val="24"/>
                <w:lang w:val="uk-UA"/>
              </w:rPr>
              <w:t>Тепломасообмін</w:t>
            </w:r>
            <w:proofErr w:type="spellEnd"/>
          </w:p>
        </w:tc>
        <w:tc>
          <w:tcPr>
            <w:tcW w:w="1247" w:type="dxa"/>
            <w:shd w:val="clear" w:color="auto" w:fill="FFFFFF"/>
          </w:tcPr>
          <w:p w14:paraId="5702FCC4" w14:textId="77777777" w:rsidR="00565E70" w:rsidRPr="00D64380" w:rsidRDefault="00565E70" w:rsidP="00FB010E">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28A7C1F9"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ЗК: 0</w:t>
            </w:r>
            <w:r w:rsidRPr="00D64380">
              <w:rPr>
                <w:rFonts w:ascii="Times New Roman" w:hAnsi="Times New Roman"/>
                <w:sz w:val="24"/>
                <w:szCs w:val="24"/>
              </w:rPr>
              <w:t xml:space="preserve">1, </w:t>
            </w:r>
            <w:r w:rsidRPr="00D64380">
              <w:rPr>
                <w:rFonts w:ascii="Times New Roman" w:hAnsi="Times New Roman"/>
                <w:sz w:val="24"/>
                <w:szCs w:val="24"/>
                <w:lang w:val="uk-UA"/>
              </w:rPr>
              <w:t>02, 03, 06,</w:t>
            </w:r>
            <w:r w:rsidRPr="00D64380">
              <w:rPr>
                <w:rFonts w:ascii="Times New Roman" w:hAnsi="Times New Roman"/>
                <w:sz w:val="24"/>
                <w:szCs w:val="24"/>
              </w:rPr>
              <w:t xml:space="preserve"> </w:t>
            </w:r>
            <w:r w:rsidRPr="00D64380">
              <w:rPr>
                <w:rFonts w:ascii="Times New Roman" w:hAnsi="Times New Roman"/>
                <w:sz w:val="24"/>
                <w:szCs w:val="24"/>
                <w:lang w:val="uk-UA"/>
              </w:rPr>
              <w:t xml:space="preserve">07, </w:t>
            </w:r>
            <w:r w:rsidRPr="00D64380">
              <w:rPr>
                <w:rFonts w:ascii="Times New Roman" w:hAnsi="Times New Roman"/>
                <w:sz w:val="24"/>
                <w:szCs w:val="24"/>
              </w:rPr>
              <w:t>11,</w:t>
            </w:r>
            <w:r w:rsidRPr="00D64380">
              <w:rPr>
                <w:rFonts w:ascii="Times New Roman" w:hAnsi="Times New Roman"/>
                <w:sz w:val="24"/>
                <w:szCs w:val="24"/>
                <w:lang w:val="uk-UA"/>
              </w:rPr>
              <w:t xml:space="preserve"> </w:t>
            </w:r>
            <w:r w:rsidRPr="00D64380">
              <w:rPr>
                <w:rFonts w:ascii="Times New Roman" w:hAnsi="Times New Roman"/>
                <w:sz w:val="24"/>
                <w:szCs w:val="24"/>
              </w:rPr>
              <w:t>13</w:t>
            </w:r>
            <w:r w:rsidRPr="00D64380">
              <w:rPr>
                <w:rFonts w:ascii="Times New Roman" w:hAnsi="Times New Roman"/>
                <w:sz w:val="24"/>
                <w:szCs w:val="24"/>
                <w:lang w:val="uk-UA"/>
              </w:rPr>
              <w:t>, 15, 1</w:t>
            </w:r>
            <w:r w:rsidRPr="00D64380">
              <w:rPr>
                <w:rFonts w:ascii="Times New Roman" w:hAnsi="Times New Roman"/>
                <w:sz w:val="24"/>
                <w:szCs w:val="24"/>
              </w:rPr>
              <w:t>7</w:t>
            </w:r>
          </w:p>
        </w:tc>
        <w:tc>
          <w:tcPr>
            <w:tcW w:w="1701" w:type="dxa"/>
            <w:shd w:val="clear" w:color="auto" w:fill="FFFFFF"/>
          </w:tcPr>
          <w:p w14:paraId="46C92DF8"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01, </w:t>
            </w:r>
            <w:r w:rsidRPr="00D64380">
              <w:rPr>
                <w:rFonts w:ascii="Times New Roman" w:hAnsi="Times New Roman"/>
                <w:sz w:val="24"/>
                <w:szCs w:val="24"/>
              </w:rPr>
              <w:t>12, 1</w:t>
            </w:r>
            <w:r w:rsidRPr="00D64380">
              <w:rPr>
                <w:rFonts w:ascii="Times New Roman" w:hAnsi="Times New Roman"/>
                <w:sz w:val="24"/>
                <w:szCs w:val="24"/>
                <w:lang w:val="uk-UA"/>
              </w:rPr>
              <w:t>3, 15</w:t>
            </w:r>
          </w:p>
        </w:tc>
        <w:tc>
          <w:tcPr>
            <w:tcW w:w="1559" w:type="dxa"/>
            <w:shd w:val="clear" w:color="auto" w:fill="FFFFFF"/>
          </w:tcPr>
          <w:p w14:paraId="2EF56BFF"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РН: 01, 0</w:t>
            </w:r>
            <w:r w:rsidRPr="00D64380">
              <w:rPr>
                <w:rFonts w:ascii="Times New Roman" w:hAnsi="Times New Roman"/>
                <w:sz w:val="24"/>
                <w:szCs w:val="24"/>
              </w:rPr>
              <w:t xml:space="preserve">2, </w:t>
            </w:r>
            <w:r w:rsidRPr="00D64380">
              <w:rPr>
                <w:rFonts w:ascii="Times New Roman" w:hAnsi="Times New Roman"/>
                <w:sz w:val="24"/>
                <w:szCs w:val="24"/>
                <w:lang w:val="uk-UA"/>
              </w:rPr>
              <w:t>0</w:t>
            </w:r>
            <w:r w:rsidRPr="00D64380">
              <w:rPr>
                <w:rFonts w:ascii="Times New Roman" w:hAnsi="Times New Roman"/>
                <w:sz w:val="24"/>
                <w:szCs w:val="24"/>
              </w:rPr>
              <w:t>3</w:t>
            </w:r>
            <w:r w:rsidRPr="00D64380">
              <w:rPr>
                <w:rFonts w:ascii="Times New Roman" w:hAnsi="Times New Roman"/>
                <w:sz w:val="24"/>
                <w:szCs w:val="24"/>
                <w:lang w:val="uk-UA"/>
              </w:rPr>
              <w:t>, 0</w:t>
            </w:r>
            <w:r w:rsidRPr="00D64380">
              <w:rPr>
                <w:rFonts w:ascii="Times New Roman" w:hAnsi="Times New Roman"/>
                <w:sz w:val="24"/>
                <w:szCs w:val="24"/>
              </w:rPr>
              <w:t>7</w:t>
            </w:r>
            <w:r w:rsidRPr="00D64380">
              <w:rPr>
                <w:rFonts w:ascii="Times New Roman" w:hAnsi="Times New Roman"/>
                <w:sz w:val="24"/>
                <w:szCs w:val="24"/>
                <w:lang w:val="uk-UA"/>
              </w:rPr>
              <w:t>, 09, 1</w:t>
            </w:r>
            <w:r w:rsidRPr="00D64380">
              <w:rPr>
                <w:rFonts w:ascii="Times New Roman" w:hAnsi="Times New Roman"/>
                <w:sz w:val="24"/>
                <w:szCs w:val="24"/>
              </w:rPr>
              <w:t>5</w:t>
            </w:r>
            <w:r w:rsidRPr="00D64380">
              <w:rPr>
                <w:rFonts w:ascii="Times New Roman" w:hAnsi="Times New Roman"/>
                <w:sz w:val="24"/>
                <w:szCs w:val="24"/>
                <w:lang w:val="uk-UA"/>
              </w:rPr>
              <w:t>, 1</w:t>
            </w:r>
            <w:r w:rsidRPr="00D64380">
              <w:rPr>
                <w:rFonts w:ascii="Times New Roman" w:hAnsi="Times New Roman"/>
                <w:sz w:val="24"/>
                <w:szCs w:val="24"/>
              </w:rPr>
              <w:t>7</w:t>
            </w:r>
            <w:r w:rsidRPr="00D64380">
              <w:rPr>
                <w:rFonts w:ascii="Times New Roman" w:hAnsi="Times New Roman"/>
                <w:sz w:val="24"/>
                <w:szCs w:val="24"/>
                <w:lang w:val="uk-UA"/>
              </w:rPr>
              <w:t>, 19, 2</w:t>
            </w:r>
            <w:r w:rsidRPr="00D64380">
              <w:rPr>
                <w:rFonts w:ascii="Times New Roman" w:hAnsi="Times New Roman"/>
                <w:sz w:val="24"/>
                <w:szCs w:val="24"/>
              </w:rPr>
              <w:t>4</w:t>
            </w:r>
            <w:r w:rsidRPr="00D64380">
              <w:rPr>
                <w:rFonts w:ascii="Times New Roman" w:hAnsi="Times New Roman"/>
                <w:sz w:val="24"/>
                <w:szCs w:val="24"/>
                <w:lang w:val="uk-UA"/>
              </w:rPr>
              <w:t>, 25, 27</w:t>
            </w:r>
          </w:p>
        </w:tc>
      </w:tr>
      <w:tr w:rsidR="00B652CE" w:rsidRPr="00D64380" w14:paraId="646C239D" w14:textId="77777777" w:rsidTr="00E86EB9">
        <w:trPr>
          <w:trHeight w:val="998"/>
        </w:trPr>
        <w:tc>
          <w:tcPr>
            <w:tcW w:w="1320" w:type="dxa"/>
            <w:shd w:val="clear" w:color="auto" w:fill="FFFFFF"/>
          </w:tcPr>
          <w:p w14:paraId="70B11B8C" w14:textId="77777777" w:rsidR="00B652CE" w:rsidRPr="00D64380" w:rsidRDefault="00B652CE" w:rsidP="00B652CE">
            <w:pPr>
              <w:spacing w:before="6"/>
              <w:rPr>
                <w:rFonts w:ascii="Times New Roman" w:hAnsi="Times New Roman"/>
                <w:b/>
                <w:bCs/>
                <w:sz w:val="24"/>
                <w:szCs w:val="24"/>
                <w:lang w:val="uk-UA"/>
              </w:rPr>
            </w:pPr>
            <w:r w:rsidRPr="00D64380">
              <w:rPr>
                <w:rFonts w:ascii="Times New Roman" w:hAnsi="Times New Roman"/>
                <w:b/>
                <w:bCs/>
                <w:sz w:val="24"/>
                <w:szCs w:val="24"/>
                <w:lang w:val="uk-UA"/>
              </w:rPr>
              <w:t>ПН07</w:t>
            </w:r>
          </w:p>
        </w:tc>
        <w:tc>
          <w:tcPr>
            <w:tcW w:w="2221" w:type="dxa"/>
            <w:shd w:val="clear" w:color="auto" w:fill="FFFFFF"/>
          </w:tcPr>
          <w:p w14:paraId="557ABD06" w14:textId="77777777" w:rsidR="00B652CE" w:rsidRPr="00D64380" w:rsidRDefault="00B652CE" w:rsidP="00B652CE">
            <w:pPr>
              <w:spacing w:before="6"/>
              <w:rPr>
                <w:rFonts w:ascii="Times New Roman" w:hAnsi="Times New Roman"/>
                <w:sz w:val="24"/>
                <w:szCs w:val="24"/>
                <w:lang w:val="uk-UA"/>
              </w:rPr>
            </w:pPr>
            <w:r w:rsidRPr="00D64380">
              <w:rPr>
                <w:rFonts w:ascii="Times New Roman" w:hAnsi="Times New Roman"/>
                <w:sz w:val="24"/>
                <w:szCs w:val="24"/>
                <w:lang w:val="uk-UA"/>
              </w:rPr>
              <w:t xml:space="preserve">Будівельна теплофізика </w:t>
            </w:r>
          </w:p>
        </w:tc>
        <w:tc>
          <w:tcPr>
            <w:tcW w:w="1247" w:type="dxa"/>
            <w:shd w:val="clear" w:color="auto" w:fill="FFFFFF"/>
          </w:tcPr>
          <w:p w14:paraId="60B2700F" w14:textId="77777777" w:rsidR="00B652CE" w:rsidRPr="00D64380" w:rsidRDefault="00B652CE" w:rsidP="00B652CE">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3881EA55" w14:textId="3344770B"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ЗК02, ЗК05, ЗК06, ЗК11, ЗК12, ЗК13, ЗК15, ЗК17</w:t>
            </w:r>
          </w:p>
        </w:tc>
        <w:tc>
          <w:tcPr>
            <w:tcW w:w="1701" w:type="dxa"/>
            <w:shd w:val="clear" w:color="auto" w:fill="FFFFFF"/>
          </w:tcPr>
          <w:p w14:paraId="6B079485" w14:textId="2C630FDB"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СК01, СК03, СК04, СК10, СК12, СК13, СК15, СК16</w:t>
            </w:r>
          </w:p>
        </w:tc>
        <w:tc>
          <w:tcPr>
            <w:tcW w:w="1559" w:type="dxa"/>
            <w:shd w:val="clear" w:color="auto" w:fill="FFFFFF"/>
          </w:tcPr>
          <w:p w14:paraId="1CD9A3C3" w14:textId="6B4E8A7F"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РН01, РН02, РН03, РН06, РН08, РН09, РН12, РН15, РН17, РН20, РН28</w:t>
            </w:r>
          </w:p>
        </w:tc>
      </w:tr>
      <w:tr w:rsidR="00E46CA9" w:rsidRPr="00D64380" w14:paraId="4373C5D1" w14:textId="77777777" w:rsidTr="00E86EB9">
        <w:trPr>
          <w:trHeight w:val="699"/>
        </w:trPr>
        <w:tc>
          <w:tcPr>
            <w:tcW w:w="1320" w:type="dxa"/>
            <w:shd w:val="clear" w:color="auto" w:fill="FFFFFF"/>
          </w:tcPr>
          <w:p w14:paraId="239F2B95" w14:textId="77777777" w:rsidR="00E46CA9" w:rsidRPr="00D64380" w:rsidRDefault="00E46CA9" w:rsidP="00E46CA9">
            <w:pPr>
              <w:spacing w:before="6"/>
              <w:rPr>
                <w:rFonts w:ascii="Times New Roman" w:hAnsi="Times New Roman"/>
                <w:b/>
                <w:bCs/>
                <w:sz w:val="24"/>
                <w:szCs w:val="24"/>
                <w:lang w:val="uk-UA"/>
              </w:rPr>
            </w:pPr>
            <w:r w:rsidRPr="00D64380">
              <w:rPr>
                <w:rFonts w:ascii="Times New Roman" w:hAnsi="Times New Roman"/>
                <w:b/>
                <w:bCs/>
                <w:sz w:val="24"/>
                <w:szCs w:val="24"/>
                <w:lang w:val="uk-UA"/>
              </w:rPr>
              <w:t>ПН08</w:t>
            </w:r>
          </w:p>
        </w:tc>
        <w:tc>
          <w:tcPr>
            <w:tcW w:w="2221" w:type="dxa"/>
            <w:shd w:val="clear" w:color="auto" w:fill="FFFFFF"/>
          </w:tcPr>
          <w:p w14:paraId="2C57BC09" w14:textId="77777777" w:rsidR="00E46CA9" w:rsidRPr="00D64380" w:rsidRDefault="00E46CA9" w:rsidP="00E46CA9">
            <w:pPr>
              <w:spacing w:before="6"/>
              <w:rPr>
                <w:rFonts w:ascii="Times New Roman" w:hAnsi="Times New Roman"/>
                <w:sz w:val="24"/>
                <w:szCs w:val="24"/>
                <w:lang w:val="uk-UA"/>
              </w:rPr>
            </w:pPr>
            <w:proofErr w:type="spellStart"/>
            <w:r w:rsidRPr="00D64380">
              <w:rPr>
                <w:rFonts w:ascii="Times New Roman" w:hAnsi="Times New Roman"/>
                <w:sz w:val="24"/>
                <w:szCs w:val="24"/>
                <w:lang w:val="uk-UA"/>
              </w:rPr>
              <w:t>Теплогенеруючі</w:t>
            </w:r>
            <w:proofErr w:type="spellEnd"/>
            <w:r w:rsidRPr="00D64380">
              <w:rPr>
                <w:rFonts w:ascii="Times New Roman" w:hAnsi="Times New Roman"/>
                <w:sz w:val="24"/>
                <w:szCs w:val="24"/>
                <w:lang w:val="uk-UA"/>
              </w:rPr>
              <w:t xml:space="preserve"> установки </w:t>
            </w:r>
          </w:p>
        </w:tc>
        <w:tc>
          <w:tcPr>
            <w:tcW w:w="1247" w:type="dxa"/>
            <w:shd w:val="clear" w:color="auto" w:fill="FFFFFF"/>
          </w:tcPr>
          <w:p w14:paraId="3CD574FE" w14:textId="77777777" w:rsidR="00E46CA9" w:rsidRPr="00D64380" w:rsidRDefault="00E46CA9" w:rsidP="00E46CA9">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63F6184D" w14:textId="788A8F67" w:rsidR="00E46CA9" w:rsidRPr="00D64380" w:rsidRDefault="00E46CA9" w:rsidP="00E46CA9">
            <w:pPr>
              <w:jc w:val="center"/>
              <w:rPr>
                <w:rFonts w:ascii="Times New Roman" w:hAnsi="Times New Roman"/>
                <w:sz w:val="24"/>
                <w:szCs w:val="24"/>
                <w:lang w:val="uk-UA"/>
              </w:rPr>
            </w:pPr>
            <w:r w:rsidRPr="00D64380">
              <w:rPr>
                <w:rFonts w:ascii="Times New Roman" w:hAnsi="Times New Roman"/>
                <w:sz w:val="24"/>
                <w:szCs w:val="24"/>
                <w:lang w:val="uk-UA"/>
              </w:rPr>
              <w:t>ЗК01.</w:t>
            </w:r>
            <w:r w:rsidRPr="00D64380">
              <w:rPr>
                <w:lang w:val="ru-RU"/>
              </w:rPr>
              <w:t xml:space="preserve"> </w:t>
            </w:r>
            <w:r w:rsidRPr="00D64380">
              <w:rPr>
                <w:rFonts w:ascii="Times New Roman" w:hAnsi="Times New Roman"/>
                <w:sz w:val="24"/>
                <w:szCs w:val="24"/>
                <w:lang w:val="uk-UA"/>
              </w:rPr>
              <w:t>ЗК02.</w:t>
            </w:r>
            <w:r w:rsidRPr="00D64380">
              <w:rPr>
                <w:lang w:val="ru-RU"/>
              </w:rPr>
              <w:t xml:space="preserve"> </w:t>
            </w:r>
            <w:r w:rsidRPr="00D64380">
              <w:rPr>
                <w:rFonts w:ascii="Times New Roman" w:hAnsi="Times New Roman"/>
                <w:sz w:val="24"/>
                <w:szCs w:val="24"/>
                <w:lang w:val="uk-UA"/>
              </w:rPr>
              <w:t>ЗК06.</w:t>
            </w:r>
            <w:r w:rsidRPr="00D64380">
              <w:rPr>
                <w:lang w:val="ru-RU"/>
              </w:rPr>
              <w:t xml:space="preserve"> </w:t>
            </w:r>
            <w:r w:rsidRPr="00D64380">
              <w:rPr>
                <w:rFonts w:ascii="Times New Roman" w:hAnsi="Times New Roman"/>
                <w:sz w:val="24"/>
                <w:szCs w:val="24"/>
                <w:lang w:val="uk-UA"/>
              </w:rPr>
              <w:t>ЗК11.</w:t>
            </w:r>
            <w:r w:rsidRPr="00D64380">
              <w:rPr>
                <w:lang w:val="ru-RU"/>
              </w:rPr>
              <w:t xml:space="preserve"> </w:t>
            </w:r>
            <w:r w:rsidRPr="00D64380">
              <w:rPr>
                <w:rFonts w:ascii="Times New Roman" w:hAnsi="Times New Roman"/>
                <w:sz w:val="24"/>
                <w:szCs w:val="24"/>
                <w:lang w:val="uk-UA"/>
              </w:rPr>
              <w:t>ЗК14.</w:t>
            </w:r>
            <w:r w:rsidRPr="00D64380">
              <w:rPr>
                <w:lang w:val="ru-RU"/>
              </w:rPr>
              <w:t xml:space="preserve"> </w:t>
            </w:r>
            <w:r w:rsidRPr="00D64380">
              <w:rPr>
                <w:rFonts w:ascii="Times New Roman" w:hAnsi="Times New Roman"/>
                <w:sz w:val="24"/>
                <w:szCs w:val="24"/>
                <w:lang w:val="uk-UA"/>
              </w:rPr>
              <w:t>-</w:t>
            </w:r>
            <w:r w:rsidRPr="00D64380">
              <w:rPr>
                <w:lang w:val="ru-RU"/>
              </w:rPr>
              <w:t xml:space="preserve"> </w:t>
            </w:r>
            <w:r w:rsidRPr="00D64380">
              <w:rPr>
                <w:rFonts w:ascii="Times New Roman" w:hAnsi="Times New Roman"/>
                <w:sz w:val="24"/>
                <w:szCs w:val="24"/>
                <w:lang w:val="uk-UA"/>
              </w:rPr>
              <w:t>ЗК17.</w:t>
            </w:r>
          </w:p>
        </w:tc>
        <w:tc>
          <w:tcPr>
            <w:tcW w:w="1701" w:type="dxa"/>
            <w:shd w:val="clear" w:color="auto" w:fill="FFFFFF"/>
          </w:tcPr>
          <w:p w14:paraId="730F2E9E" w14:textId="4D282CC1" w:rsidR="00E46CA9" w:rsidRPr="00D64380" w:rsidRDefault="00E46CA9" w:rsidP="00E46CA9">
            <w:pPr>
              <w:jc w:val="center"/>
              <w:rPr>
                <w:rFonts w:ascii="Times New Roman" w:hAnsi="Times New Roman"/>
                <w:sz w:val="24"/>
                <w:szCs w:val="24"/>
                <w:lang w:val="uk-UA"/>
              </w:rPr>
            </w:pPr>
            <w:r w:rsidRPr="00D64380">
              <w:rPr>
                <w:rFonts w:ascii="Times New Roman" w:hAnsi="Times New Roman"/>
                <w:sz w:val="24"/>
                <w:szCs w:val="24"/>
                <w:lang w:val="uk-UA"/>
              </w:rPr>
              <w:t>СК01.</w:t>
            </w:r>
            <w:r w:rsidRPr="00D64380">
              <w:rPr>
                <w:lang w:val="ru-RU"/>
              </w:rPr>
              <w:t xml:space="preserve"> </w:t>
            </w:r>
            <w:r w:rsidRPr="00D64380">
              <w:rPr>
                <w:rFonts w:ascii="Times New Roman" w:hAnsi="Times New Roman"/>
                <w:sz w:val="24"/>
                <w:szCs w:val="24"/>
                <w:lang w:val="uk-UA"/>
              </w:rPr>
              <w:t>СК03.</w:t>
            </w:r>
            <w:r w:rsidRPr="00D64380">
              <w:rPr>
                <w:lang w:val="ru-RU"/>
              </w:rPr>
              <w:t xml:space="preserve"> </w:t>
            </w:r>
            <w:r w:rsidRPr="00D64380">
              <w:rPr>
                <w:rFonts w:ascii="Times New Roman" w:hAnsi="Times New Roman"/>
                <w:sz w:val="24"/>
                <w:szCs w:val="24"/>
                <w:lang w:val="uk-UA"/>
              </w:rPr>
              <w:t>СК05.</w:t>
            </w:r>
            <w:r w:rsidRPr="00D64380">
              <w:rPr>
                <w:lang w:val="ru-RU"/>
              </w:rPr>
              <w:t xml:space="preserve"> </w:t>
            </w:r>
            <w:r w:rsidRPr="00D64380">
              <w:rPr>
                <w:rFonts w:ascii="Times New Roman" w:hAnsi="Times New Roman"/>
                <w:sz w:val="24"/>
                <w:szCs w:val="24"/>
                <w:lang w:val="uk-UA"/>
              </w:rPr>
              <w:t>-</w:t>
            </w:r>
            <w:r w:rsidRPr="00D64380">
              <w:rPr>
                <w:lang w:val="ru-RU"/>
              </w:rPr>
              <w:t xml:space="preserve"> </w:t>
            </w:r>
            <w:r w:rsidRPr="00D64380">
              <w:rPr>
                <w:rFonts w:ascii="Times New Roman" w:hAnsi="Times New Roman"/>
                <w:sz w:val="24"/>
                <w:szCs w:val="24"/>
                <w:lang w:val="uk-UA"/>
              </w:rPr>
              <w:t>СК07.</w:t>
            </w:r>
            <w:r w:rsidRPr="00D64380">
              <w:rPr>
                <w:lang w:val="ru-RU"/>
              </w:rPr>
              <w:t xml:space="preserve"> </w:t>
            </w:r>
            <w:r w:rsidRPr="00D64380">
              <w:rPr>
                <w:rFonts w:ascii="Times New Roman" w:hAnsi="Times New Roman"/>
                <w:sz w:val="24"/>
                <w:szCs w:val="24"/>
                <w:lang w:val="uk-UA"/>
              </w:rPr>
              <w:t>СК10.-</w:t>
            </w:r>
            <w:r w:rsidRPr="00D64380">
              <w:rPr>
                <w:lang w:val="ru-RU"/>
              </w:rPr>
              <w:t xml:space="preserve"> </w:t>
            </w:r>
            <w:r w:rsidRPr="00D64380">
              <w:rPr>
                <w:rFonts w:ascii="Times New Roman" w:hAnsi="Times New Roman"/>
                <w:sz w:val="24"/>
                <w:szCs w:val="24"/>
                <w:lang w:val="uk-UA"/>
              </w:rPr>
              <w:t>СК17.</w:t>
            </w:r>
          </w:p>
        </w:tc>
        <w:tc>
          <w:tcPr>
            <w:tcW w:w="1559" w:type="dxa"/>
            <w:shd w:val="clear" w:color="auto" w:fill="FFFFFF"/>
          </w:tcPr>
          <w:p w14:paraId="3DF2FBB1" w14:textId="77777777" w:rsidR="00E46CA9" w:rsidRPr="00D64380" w:rsidRDefault="00E46CA9" w:rsidP="00E46CA9">
            <w:pPr>
              <w:jc w:val="center"/>
              <w:rPr>
                <w:lang w:val="ru-RU"/>
              </w:rPr>
            </w:pPr>
            <w:r w:rsidRPr="00D64380">
              <w:rPr>
                <w:rFonts w:ascii="Times New Roman" w:hAnsi="Times New Roman"/>
                <w:sz w:val="24"/>
                <w:szCs w:val="24"/>
                <w:lang w:val="uk-UA"/>
              </w:rPr>
              <w:t>РН01.</w:t>
            </w:r>
            <w:r w:rsidRPr="00D64380">
              <w:rPr>
                <w:lang w:val="ru-RU"/>
              </w:rPr>
              <w:t xml:space="preserve"> </w:t>
            </w:r>
            <w:r w:rsidRPr="00D64380">
              <w:rPr>
                <w:rFonts w:ascii="Times New Roman" w:hAnsi="Times New Roman"/>
                <w:sz w:val="24"/>
                <w:szCs w:val="24"/>
                <w:lang w:val="uk-UA"/>
              </w:rPr>
              <w:t>РН02.</w:t>
            </w:r>
            <w:r w:rsidRPr="00D64380">
              <w:rPr>
                <w:lang w:val="ru-RU"/>
              </w:rPr>
              <w:t xml:space="preserve"> </w:t>
            </w:r>
            <w:r w:rsidRPr="00D64380">
              <w:rPr>
                <w:rFonts w:ascii="Times New Roman" w:hAnsi="Times New Roman"/>
                <w:sz w:val="24"/>
                <w:szCs w:val="24"/>
                <w:lang w:val="uk-UA"/>
              </w:rPr>
              <w:t>РН04.-РН07.</w:t>
            </w:r>
            <w:r w:rsidRPr="00D64380">
              <w:rPr>
                <w:lang w:val="ru-RU"/>
              </w:rPr>
              <w:t xml:space="preserve"> </w:t>
            </w:r>
            <w:r w:rsidRPr="00D64380">
              <w:rPr>
                <w:rFonts w:ascii="Times New Roman" w:hAnsi="Times New Roman"/>
                <w:sz w:val="24"/>
                <w:szCs w:val="24"/>
                <w:lang w:val="uk-UA"/>
              </w:rPr>
              <w:t>РН09.</w:t>
            </w:r>
            <w:r w:rsidRPr="00D64380">
              <w:rPr>
                <w:lang w:val="ru-RU"/>
              </w:rPr>
              <w:t xml:space="preserve"> </w:t>
            </w:r>
            <w:r w:rsidRPr="00D64380">
              <w:rPr>
                <w:rFonts w:ascii="Times New Roman" w:hAnsi="Times New Roman"/>
                <w:sz w:val="24"/>
                <w:szCs w:val="24"/>
                <w:lang w:val="uk-UA"/>
              </w:rPr>
              <w:t>РН12.</w:t>
            </w:r>
            <w:r w:rsidRPr="00D64380">
              <w:t xml:space="preserve"> </w:t>
            </w:r>
            <w:r w:rsidRPr="00D64380">
              <w:rPr>
                <w:rFonts w:ascii="Times New Roman" w:hAnsi="Times New Roman"/>
                <w:sz w:val="24"/>
                <w:szCs w:val="24"/>
                <w:lang w:val="uk-UA"/>
              </w:rPr>
              <w:t>РН15.</w:t>
            </w:r>
            <w:r w:rsidRPr="00D64380">
              <w:t xml:space="preserve"> </w:t>
            </w:r>
          </w:p>
          <w:p w14:paraId="287C4BC6" w14:textId="2DAE8E64" w:rsidR="00E46CA9" w:rsidRPr="00D64380" w:rsidRDefault="00E46CA9" w:rsidP="00E46CA9">
            <w:pPr>
              <w:jc w:val="center"/>
              <w:rPr>
                <w:rFonts w:ascii="Times New Roman" w:hAnsi="Times New Roman"/>
                <w:sz w:val="24"/>
                <w:szCs w:val="24"/>
                <w:lang w:val="uk-UA"/>
              </w:rPr>
            </w:pPr>
            <w:r w:rsidRPr="00D64380">
              <w:rPr>
                <w:rFonts w:ascii="Times New Roman" w:hAnsi="Times New Roman"/>
                <w:sz w:val="24"/>
                <w:szCs w:val="24"/>
                <w:lang w:val="uk-UA"/>
              </w:rPr>
              <w:t>РН17.</w:t>
            </w:r>
            <w:r w:rsidRPr="00D64380">
              <w:t xml:space="preserve"> </w:t>
            </w:r>
            <w:r w:rsidRPr="00D64380">
              <w:rPr>
                <w:lang w:val="ru-RU"/>
              </w:rPr>
              <w:t>-</w:t>
            </w:r>
            <w:r w:rsidRPr="00D64380">
              <w:rPr>
                <w:rFonts w:ascii="Times New Roman" w:hAnsi="Times New Roman"/>
                <w:sz w:val="24"/>
                <w:szCs w:val="24"/>
                <w:lang w:val="uk-UA"/>
              </w:rPr>
              <w:t>РН24.</w:t>
            </w:r>
          </w:p>
        </w:tc>
      </w:tr>
      <w:tr w:rsidR="00565E70" w:rsidRPr="00D64380" w14:paraId="2D1C31E5" w14:textId="77777777" w:rsidTr="00E86EB9">
        <w:trPr>
          <w:trHeight w:val="998"/>
        </w:trPr>
        <w:tc>
          <w:tcPr>
            <w:tcW w:w="1320" w:type="dxa"/>
            <w:shd w:val="clear" w:color="auto" w:fill="FFFFFF"/>
          </w:tcPr>
          <w:p w14:paraId="4B78C96D"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t>ПН09</w:t>
            </w:r>
          </w:p>
        </w:tc>
        <w:tc>
          <w:tcPr>
            <w:tcW w:w="2221" w:type="dxa"/>
            <w:shd w:val="clear" w:color="auto" w:fill="FFFFFF"/>
          </w:tcPr>
          <w:p w14:paraId="73D44704" w14:textId="77777777" w:rsidR="00565E70" w:rsidRPr="00D64380" w:rsidRDefault="00565E70" w:rsidP="006F03D4">
            <w:pPr>
              <w:spacing w:before="6"/>
              <w:rPr>
                <w:rFonts w:ascii="Times New Roman" w:hAnsi="Times New Roman"/>
                <w:sz w:val="24"/>
                <w:szCs w:val="24"/>
                <w:lang w:val="uk-UA"/>
              </w:rPr>
            </w:pPr>
            <w:r w:rsidRPr="00D64380">
              <w:rPr>
                <w:rFonts w:ascii="Times New Roman" w:hAnsi="Times New Roman"/>
                <w:sz w:val="24"/>
                <w:szCs w:val="24"/>
                <w:lang w:val="uk-UA"/>
              </w:rPr>
              <w:t>Аеродинаміка вентиляції</w:t>
            </w:r>
          </w:p>
        </w:tc>
        <w:tc>
          <w:tcPr>
            <w:tcW w:w="1247" w:type="dxa"/>
            <w:shd w:val="clear" w:color="auto" w:fill="FFFFFF"/>
          </w:tcPr>
          <w:p w14:paraId="31B55E4A" w14:textId="77777777" w:rsidR="00565E70" w:rsidRPr="00D64380" w:rsidRDefault="00565E70" w:rsidP="006F03D4">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15EEFDD9" w14:textId="15E5F411" w:rsidR="00565E70" w:rsidRPr="00D64380" w:rsidRDefault="003544DB" w:rsidP="006F03D4">
            <w:pPr>
              <w:jc w:val="center"/>
              <w:rPr>
                <w:rFonts w:ascii="Times New Roman" w:hAnsi="Times New Roman"/>
                <w:sz w:val="24"/>
                <w:szCs w:val="24"/>
                <w:lang w:val="uk-UA"/>
              </w:rPr>
            </w:pPr>
            <w:r w:rsidRPr="00D64380">
              <w:rPr>
                <w:rFonts w:ascii="Times New Roman" w:hAnsi="Times New Roman"/>
                <w:sz w:val="24"/>
                <w:szCs w:val="24"/>
                <w:lang w:val="uk-UA"/>
              </w:rPr>
              <w:t>ЗК.01,  ЗК.03, ЗК.05, ЗК.06, ЗК.10, ЗК.11, ЗК.12, ЗК.13, ЗК.14, ЗК.15, ЗК.16, ЗК.17</w:t>
            </w:r>
          </w:p>
        </w:tc>
        <w:tc>
          <w:tcPr>
            <w:tcW w:w="1701" w:type="dxa"/>
            <w:shd w:val="clear" w:color="auto" w:fill="FFFFFF"/>
          </w:tcPr>
          <w:p w14:paraId="0C8D33D2" w14:textId="69D87B1A" w:rsidR="00565E70" w:rsidRPr="00D64380" w:rsidRDefault="003544DB" w:rsidP="006F03D4">
            <w:pPr>
              <w:jc w:val="center"/>
              <w:rPr>
                <w:rFonts w:ascii="Times New Roman" w:hAnsi="Times New Roman"/>
                <w:sz w:val="24"/>
                <w:szCs w:val="24"/>
                <w:lang w:val="uk-UA"/>
              </w:rPr>
            </w:pPr>
            <w:r w:rsidRPr="00D64380">
              <w:rPr>
                <w:rFonts w:ascii="Times New Roman" w:hAnsi="Times New Roman"/>
                <w:sz w:val="24"/>
                <w:szCs w:val="24"/>
                <w:lang w:val="uk-UA"/>
              </w:rPr>
              <w:t>СК.01, СК.03, СК.07, СК.10, СК.11, СК.12, СК.13, СК.14, СК.1</w:t>
            </w:r>
            <w:r w:rsidRPr="00D64380">
              <w:rPr>
                <w:rFonts w:ascii="Times New Roman" w:hAnsi="Times New Roman"/>
                <w:sz w:val="24"/>
                <w:szCs w:val="24"/>
                <w:lang w:val="ru-RU"/>
              </w:rPr>
              <w:t>6</w:t>
            </w:r>
            <w:r w:rsidRPr="00D64380">
              <w:rPr>
                <w:rFonts w:ascii="Times New Roman" w:hAnsi="Times New Roman"/>
                <w:sz w:val="24"/>
                <w:szCs w:val="24"/>
                <w:lang w:val="uk-UA"/>
              </w:rPr>
              <w:t>, СК.1</w:t>
            </w:r>
            <w:r w:rsidRPr="00D64380">
              <w:rPr>
                <w:rFonts w:ascii="Times New Roman" w:hAnsi="Times New Roman"/>
                <w:sz w:val="24"/>
                <w:szCs w:val="24"/>
                <w:lang w:val="ru-RU"/>
              </w:rPr>
              <w:t>7</w:t>
            </w:r>
          </w:p>
        </w:tc>
        <w:tc>
          <w:tcPr>
            <w:tcW w:w="1559" w:type="dxa"/>
            <w:shd w:val="clear" w:color="auto" w:fill="FFFFFF"/>
          </w:tcPr>
          <w:p w14:paraId="2009A56E" w14:textId="3A4F09FA" w:rsidR="00565E70" w:rsidRPr="00D64380" w:rsidRDefault="003544DB" w:rsidP="006F03D4">
            <w:pPr>
              <w:jc w:val="center"/>
              <w:rPr>
                <w:rFonts w:ascii="Times New Roman" w:hAnsi="Times New Roman"/>
                <w:sz w:val="24"/>
                <w:szCs w:val="24"/>
                <w:lang w:val="uk-UA"/>
              </w:rPr>
            </w:pPr>
            <w:r w:rsidRPr="00D64380">
              <w:rPr>
                <w:rFonts w:ascii="Times New Roman" w:hAnsi="Times New Roman"/>
                <w:sz w:val="24"/>
                <w:szCs w:val="24"/>
                <w:lang w:val="uk-UA"/>
              </w:rPr>
              <w:t xml:space="preserve">РН.01, РН.02, РН.04, РН.05, РН.06, РН.07, РН.08, РН.09, РН.12, </w:t>
            </w:r>
            <w:r w:rsidRPr="00D64380">
              <w:rPr>
                <w:rFonts w:ascii="Times New Roman" w:hAnsi="Times New Roman"/>
                <w:sz w:val="24"/>
                <w:szCs w:val="24"/>
                <w:lang w:val="uk-UA"/>
              </w:rPr>
              <w:lastRenderedPageBreak/>
              <w:t>РН.14, РН.15, РН.18, РН.19,  РН.24, РН.25, РН.27,  РН.28</w:t>
            </w:r>
          </w:p>
        </w:tc>
      </w:tr>
      <w:tr w:rsidR="00565E70" w:rsidRPr="00D64380" w14:paraId="3485C9AD" w14:textId="77777777" w:rsidTr="00E86EB9">
        <w:trPr>
          <w:trHeight w:val="998"/>
        </w:trPr>
        <w:tc>
          <w:tcPr>
            <w:tcW w:w="1320" w:type="dxa"/>
            <w:shd w:val="clear" w:color="auto" w:fill="FFFFFF"/>
          </w:tcPr>
          <w:p w14:paraId="2DB2FC3A"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lastRenderedPageBreak/>
              <w:t>ПН10</w:t>
            </w:r>
          </w:p>
        </w:tc>
        <w:tc>
          <w:tcPr>
            <w:tcW w:w="2221" w:type="dxa"/>
            <w:shd w:val="clear" w:color="auto" w:fill="FFFFFF"/>
          </w:tcPr>
          <w:p w14:paraId="46831556" w14:textId="77777777" w:rsidR="00565E70" w:rsidRPr="00D64380" w:rsidRDefault="00565E70" w:rsidP="007B4FD3">
            <w:pPr>
              <w:spacing w:before="6"/>
              <w:rPr>
                <w:rFonts w:ascii="Times New Roman" w:hAnsi="Times New Roman"/>
                <w:sz w:val="24"/>
                <w:szCs w:val="24"/>
                <w:lang w:val="uk-UA"/>
              </w:rPr>
            </w:pPr>
            <w:r w:rsidRPr="00D64380">
              <w:rPr>
                <w:rFonts w:ascii="Times New Roman" w:hAnsi="Times New Roman"/>
                <w:sz w:val="24"/>
                <w:szCs w:val="24"/>
                <w:lang w:val="uk-UA"/>
              </w:rPr>
              <w:t xml:space="preserve">Опалення </w:t>
            </w:r>
          </w:p>
        </w:tc>
        <w:tc>
          <w:tcPr>
            <w:tcW w:w="1247" w:type="dxa"/>
            <w:shd w:val="clear" w:color="auto" w:fill="FFFFFF"/>
          </w:tcPr>
          <w:p w14:paraId="2DD65D09" w14:textId="77777777" w:rsidR="00565E70" w:rsidRPr="00D64380" w:rsidRDefault="00565E70" w:rsidP="007B4FD3">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13BBDF1D" w14:textId="74451527" w:rsidR="00565E70" w:rsidRPr="00D64380" w:rsidRDefault="00565E70" w:rsidP="007B4FD3">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197BFA" w:rsidRPr="00D64380">
              <w:rPr>
                <w:rFonts w:ascii="Times New Roman" w:hAnsi="Times New Roman"/>
                <w:sz w:val="24"/>
                <w:szCs w:val="24"/>
              </w:rPr>
              <w:t>01</w:t>
            </w:r>
            <w:r w:rsidR="00197BFA" w:rsidRPr="00D64380">
              <w:rPr>
                <w:rFonts w:ascii="Times New Roman" w:hAnsi="Times New Roman"/>
                <w:sz w:val="24"/>
                <w:szCs w:val="24"/>
                <w:lang w:val="uk-UA"/>
              </w:rPr>
              <w:t>, 02, 03, 05, 06, 07, 10, 11, 12, 13, 14, 15, 16, 17</w:t>
            </w:r>
          </w:p>
        </w:tc>
        <w:tc>
          <w:tcPr>
            <w:tcW w:w="1701" w:type="dxa"/>
            <w:shd w:val="clear" w:color="auto" w:fill="FFFFFF"/>
          </w:tcPr>
          <w:p w14:paraId="296B21E5" w14:textId="101B5C15" w:rsidR="00565E70" w:rsidRPr="00D64380" w:rsidRDefault="00197BFA" w:rsidP="007B4FD3">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 xml:space="preserve">01, 03, 04, 05, 06, </w:t>
            </w:r>
            <w:r w:rsidR="00E7003B" w:rsidRPr="00D64380">
              <w:rPr>
                <w:rFonts w:ascii="Times New Roman" w:hAnsi="Times New Roman"/>
                <w:sz w:val="24"/>
                <w:szCs w:val="24"/>
                <w:lang w:val="uk-UA"/>
              </w:rPr>
              <w:t>07, 09, 10, 12, 13, 15, 16, 17</w:t>
            </w:r>
          </w:p>
        </w:tc>
        <w:tc>
          <w:tcPr>
            <w:tcW w:w="1559" w:type="dxa"/>
            <w:shd w:val="clear" w:color="auto" w:fill="FFFFFF"/>
          </w:tcPr>
          <w:p w14:paraId="0E00172D" w14:textId="58F8410A" w:rsidR="00565E70" w:rsidRPr="00D64380" w:rsidRDefault="00565E70" w:rsidP="007B4FD3">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E7003B" w:rsidRPr="00D64380">
              <w:rPr>
                <w:rFonts w:ascii="Times New Roman" w:hAnsi="Times New Roman"/>
                <w:sz w:val="24"/>
                <w:szCs w:val="24"/>
                <w:lang w:val="uk-UA"/>
              </w:rPr>
              <w:t xml:space="preserve">01, 02, 03, </w:t>
            </w:r>
            <w:r w:rsidR="00EA23E8" w:rsidRPr="00D64380">
              <w:rPr>
                <w:rFonts w:ascii="Times New Roman" w:hAnsi="Times New Roman"/>
                <w:sz w:val="24"/>
                <w:szCs w:val="24"/>
                <w:lang w:val="uk-UA"/>
              </w:rPr>
              <w:t>04, 05, 06, 07, 09, 10, 11, 12, 13, 14, 15, 17, 19, 20, 21, 22, 23, 24, 25, 26,</w:t>
            </w:r>
            <w:r w:rsidR="00CD5269" w:rsidRPr="00D64380">
              <w:rPr>
                <w:rFonts w:ascii="Times New Roman" w:hAnsi="Times New Roman"/>
                <w:sz w:val="24"/>
                <w:szCs w:val="24"/>
                <w:lang w:val="uk-UA"/>
              </w:rPr>
              <w:t xml:space="preserve"> 27</w:t>
            </w:r>
          </w:p>
        </w:tc>
      </w:tr>
      <w:tr w:rsidR="00F61643" w:rsidRPr="00D64380" w14:paraId="570CB8F1" w14:textId="77777777" w:rsidTr="00E86EB9">
        <w:trPr>
          <w:trHeight w:val="737"/>
        </w:trPr>
        <w:tc>
          <w:tcPr>
            <w:tcW w:w="1320" w:type="dxa"/>
            <w:shd w:val="clear" w:color="auto" w:fill="FFFFFF"/>
          </w:tcPr>
          <w:p w14:paraId="0B96D1C2" w14:textId="77777777" w:rsidR="00F61643" w:rsidRPr="00D64380" w:rsidRDefault="00F61643" w:rsidP="00F61643">
            <w:pPr>
              <w:spacing w:before="6"/>
              <w:rPr>
                <w:rFonts w:ascii="Times New Roman" w:hAnsi="Times New Roman"/>
                <w:b/>
                <w:bCs/>
                <w:sz w:val="24"/>
                <w:szCs w:val="24"/>
                <w:lang w:val="uk-UA"/>
              </w:rPr>
            </w:pPr>
            <w:r w:rsidRPr="00D64380">
              <w:rPr>
                <w:rFonts w:ascii="Times New Roman" w:hAnsi="Times New Roman"/>
                <w:b/>
                <w:bCs/>
                <w:sz w:val="24"/>
                <w:szCs w:val="24"/>
                <w:lang w:val="uk-UA"/>
              </w:rPr>
              <w:t>ПН11</w:t>
            </w:r>
          </w:p>
        </w:tc>
        <w:tc>
          <w:tcPr>
            <w:tcW w:w="2221" w:type="dxa"/>
            <w:shd w:val="clear" w:color="auto" w:fill="FFFFFF"/>
          </w:tcPr>
          <w:p w14:paraId="33F9C623" w14:textId="77777777" w:rsidR="00F61643" w:rsidRPr="00D64380" w:rsidRDefault="00F61643" w:rsidP="00F61643">
            <w:pPr>
              <w:spacing w:before="6"/>
              <w:rPr>
                <w:rFonts w:ascii="Times New Roman" w:hAnsi="Times New Roman"/>
                <w:sz w:val="24"/>
                <w:szCs w:val="24"/>
                <w:lang w:val="uk-UA"/>
              </w:rPr>
            </w:pPr>
            <w:r w:rsidRPr="00D64380">
              <w:rPr>
                <w:rFonts w:ascii="Times New Roman" w:hAnsi="Times New Roman"/>
                <w:sz w:val="24"/>
                <w:szCs w:val="24"/>
                <w:lang w:val="uk-UA"/>
              </w:rPr>
              <w:t>Вентиляція</w:t>
            </w:r>
          </w:p>
        </w:tc>
        <w:tc>
          <w:tcPr>
            <w:tcW w:w="1247" w:type="dxa"/>
            <w:shd w:val="clear" w:color="auto" w:fill="FFFFFF"/>
          </w:tcPr>
          <w:p w14:paraId="1032EB35" w14:textId="77777777" w:rsidR="00F61643" w:rsidRPr="00D64380" w:rsidRDefault="00F61643" w:rsidP="00F61643">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0C761677" w14:textId="55F822F1" w:rsidR="00F61643" w:rsidRPr="00D64380" w:rsidRDefault="00F61643" w:rsidP="00F61643">
            <w:pPr>
              <w:jc w:val="center"/>
              <w:rPr>
                <w:rFonts w:ascii="Times New Roman" w:hAnsi="Times New Roman"/>
                <w:sz w:val="24"/>
                <w:szCs w:val="24"/>
                <w:lang w:val="uk-UA"/>
              </w:rPr>
            </w:pPr>
            <w:r w:rsidRPr="00D64380">
              <w:rPr>
                <w:rFonts w:ascii="Times New Roman" w:hAnsi="Times New Roman"/>
                <w:sz w:val="24"/>
                <w:szCs w:val="24"/>
                <w:lang w:val="uk-UA"/>
              </w:rPr>
              <w:t>ЗК: 01, 03, 05, 06, 10, 11, 12, 13, 14, ЗК.15, 16, 17</w:t>
            </w:r>
          </w:p>
        </w:tc>
        <w:tc>
          <w:tcPr>
            <w:tcW w:w="1701" w:type="dxa"/>
            <w:shd w:val="clear" w:color="auto" w:fill="FFFFFF"/>
          </w:tcPr>
          <w:p w14:paraId="29488E47" w14:textId="74B5AFC0" w:rsidR="00F61643" w:rsidRPr="00D64380" w:rsidRDefault="00F61643" w:rsidP="00F61643">
            <w:pPr>
              <w:jc w:val="center"/>
              <w:rPr>
                <w:rFonts w:ascii="Times New Roman" w:hAnsi="Times New Roman"/>
                <w:sz w:val="24"/>
                <w:szCs w:val="24"/>
                <w:lang w:val="uk-UA"/>
              </w:rPr>
            </w:pPr>
            <w:r w:rsidRPr="00D64380">
              <w:rPr>
                <w:rFonts w:ascii="Times New Roman" w:hAnsi="Times New Roman"/>
                <w:sz w:val="24"/>
                <w:szCs w:val="24"/>
                <w:lang w:val="uk-UA"/>
              </w:rPr>
              <w:t>СК: 01, 03, 07, 10, 11, 12, 13, 14, 1</w:t>
            </w:r>
            <w:r w:rsidRPr="00D64380">
              <w:rPr>
                <w:rFonts w:ascii="Times New Roman" w:hAnsi="Times New Roman"/>
                <w:sz w:val="24"/>
                <w:szCs w:val="24"/>
                <w:lang w:val="ru-RU"/>
              </w:rPr>
              <w:t>6</w:t>
            </w:r>
            <w:r w:rsidRPr="00D64380">
              <w:rPr>
                <w:rFonts w:ascii="Times New Roman" w:hAnsi="Times New Roman"/>
                <w:sz w:val="24"/>
                <w:szCs w:val="24"/>
                <w:lang w:val="uk-UA"/>
              </w:rPr>
              <w:t xml:space="preserve">, </w:t>
            </w:r>
            <w:proofErr w:type="spellStart"/>
            <w:r w:rsidRPr="00D64380">
              <w:rPr>
                <w:rFonts w:ascii="Times New Roman" w:hAnsi="Times New Roman"/>
                <w:sz w:val="24"/>
                <w:szCs w:val="24"/>
                <w:lang w:val="uk-UA"/>
              </w:rPr>
              <w:t>1</w:t>
            </w:r>
            <w:r w:rsidRPr="00D64380">
              <w:rPr>
                <w:rFonts w:ascii="Times New Roman" w:hAnsi="Times New Roman"/>
                <w:sz w:val="24"/>
                <w:szCs w:val="24"/>
                <w:lang w:val="ru-RU"/>
              </w:rPr>
              <w:t>7</w:t>
            </w:r>
          </w:p>
        </w:tc>
        <w:tc>
          <w:tcPr>
            <w:tcW w:w="1559" w:type="dxa"/>
            <w:shd w:val="clear" w:color="auto" w:fill="FFFFFF"/>
          </w:tcPr>
          <w:p w14:paraId="5F86F25D" w14:textId="2F3314A5" w:rsidR="00F61643" w:rsidRPr="00D64380" w:rsidRDefault="00F61643" w:rsidP="00F61643">
            <w:pPr>
              <w:jc w:val="center"/>
              <w:rPr>
                <w:rFonts w:ascii="Times New Roman" w:hAnsi="Times New Roman"/>
                <w:sz w:val="24"/>
                <w:szCs w:val="24"/>
                <w:lang w:val="uk-UA"/>
              </w:rPr>
            </w:pPr>
            <w:proofErr w:type="spellEnd"/>
            <w:r w:rsidRPr="00D64380">
              <w:rPr>
                <w:rFonts w:ascii="Times New Roman" w:hAnsi="Times New Roman"/>
                <w:sz w:val="24"/>
                <w:szCs w:val="24"/>
                <w:lang w:val="uk-UA"/>
              </w:rPr>
              <w:t>РН: 01, 02, 04, 05, 06, 07, 08, 09, 12, 14, 15, 18, 19, 24, 25, 27, 28</w:t>
            </w:r>
          </w:p>
        </w:tc>
      </w:tr>
      <w:tr w:rsidR="00565E70" w:rsidRPr="00D64380" w14:paraId="074F12DB" w14:textId="77777777" w:rsidTr="00E86EB9">
        <w:trPr>
          <w:trHeight w:val="715"/>
        </w:trPr>
        <w:tc>
          <w:tcPr>
            <w:tcW w:w="1320" w:type="dxa"/>
            <w:shd w:val="clear" w:color="auto" w:fill="FFFFFF"/>
          </w:tcPr>
          <w:p w14:paraId="1E1FE99E"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t>ПН12</w:t>
            </w:r>
          </w:p>
        </w:tc>
        <w:tc>
          <w:tcPr>
            <w:tcW w:w="2221" w:type="dxa"/>
            <w:shd w:val="clear" w:color="auto" w:fill="FFFFFF"/>
          </w:tcPr>
          <w:p w14:paraId="495213BC" w14:textId="77777777" w:rsidR="00565E70" w:rsidRPr="00D64380" w:rsidRDefault="00565E70" w:rsidP="00B4744B">
            <w:pPr>
              <w:spacing w:before="6"/>
              <w:rPr>
                <w:rFonts w:ascii="Times New Roman" w:hAnsi="Times New Roman"/>
                <w:sz w:val="24"/>
                <w:szCs w:val="24"/>
                <w:lang w:val="uk-UA"/>
              </w:rPr>
            </w:pPr>
            <w:r w:rsidRPr="00D64380">
              <w:rPr>
                <w:rFonts w:ascii="Times New Roman" w:hAnsi="Times New Roman"/>
                <w:sz w:val="24"/>
                <w:szCs w:val="24"/>
                <w:lang w:val="uk-UA"/>
              </w:rPr>
              <w:t>Будівельні конструкції</w:t>
            </w:r>
          </w:p>
        </w:tc>
        <w:tc>
          <w:tcPr>
            <w:tcW w:w="1247" w:type="dxa"/>
            <w:shd w:val="clear" w:color="auto" w:fill="FFFFFF"/>
          </w:tcPr>
          <w:p w14:paraId="6CCBFC1F" w14:textId="77777777" w:rsidR="00565E70" w:rsidRPr="00D64380" w:rsidRDefault="00565E70" w:rsidP="00B4744B">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8940F85" w14:textId="46E40409"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1,</w:t>
            </w:r>
            <w:r w:rsidR="00CD5269" w:rsidRPr="00D64380">
              <w:rPr>
                <w:rFonts w:ascii="Times New Roman" w:hAnsi="Times New Roman"/>
                <w:sz w:val="24"/>
                <w:szCs w:val="24"/>
                <w:lang w:val="uk-UA"/>
              </w:rPr>
              <w:t xml:space="preserve"> </w:t>
            </w:r>
            <w:r w:rsidRPr="00D64380">
              <w:rPr>
                <w:rFonts w:ascii="Times New Roman" w:hAnsi="Times New Roman"/>
                <w:sz w:val="24"/>
                <w:szCs w:val="24"/>
                <w:lang w:val="uk-UA"/>
              </w:rPr>
              <w:t xml:space="preserve">2, 3, 6, 07, </w:t>
            </w:r>
            <w:r w:rsidRPr="00D64380">
              <w:rPr>
                <w:rFonts w:ascii="Times New Roman" w:hAnsi="Times New Roman"/>
                <w:sz w:val="24"/>
                <w:szCs w:val="24"/>
              </w:rPr>
              <w:t>8</w:t>
            </w:r>
            <w:r w:rsidRPr="00D64380">
              <w:rPr>
                <w:rFonts w:ascii="Times New Roman" w:hAnsi="Times New Roman"/>
                <w:sz w:val="24"/>
                <w:szCs w:val="24"/>
                <w:lang w:val="uk-UA"/>
              </w:rPr>
              <w:t>, 11</w:t>
            </w:r>
          </w:p>
        </w:tc>
        <w:tc>
          <w:tcPr>
            <w:tcW w:w="1701" w:type="dxa"/>
            <w:shd w:val="clear" w:color="auto" w:fill="FFFFFF"/>
          </w:tcPr>
          <w:p w14:paraId="13244EA4" w14:textId="4EE14605"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rPr>
              <w:t>C</w:t>
            </w:r>
            <w:r w:rsidRPr="00D64380">
              <w:rPr>
                <w:rFonts w:ascii="Times New Roman" w:hAnsi="Times New Roman"/>
                <w:sz w:val="24"/>
                <w:szCs w:val="24"/>
                <w:lang w:val="uk-UA"/>
              </w:rPr>
              <w:t>К: 1, 3</w:t>
            </w:r>
            <w:r w:rsidR="00CD5269" w:rsidRPr="00D64380">
              <w:rPr>
                <w:rFonts w:ascii="Times New Roman" w:hAnsi="Times New Roman"/>
                <w:sz w:val="24"/>
                <w:szCs w:val="24"/>
                <w:lang w:val="uk-UA"/>
              </w:rPr>
              <w:t>, 6, 7</w:t>
            </w:r>
          </w:p>
        </w:tc>
        <w:tc>
          <w:tcPr>
            <w:tcW w:w="1559" w:type="dxa"/>
            <w:shd w:val="clear" w:color="auto" w:fill="FFFFFF"/>
          </w:tcPr>
          <w:p w14:paraId="72E99D93"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РН: 1, 2,  5,</w:t>
            </w:r>
            <w:r w:rsidRPr="00D64380">
              <w:rPr>
                <w:rFonts w:ascii="Times New Roman" w:hAnsi="Times New Roman"/>
                <w:sz w:val="24"/>
                <w:szCs w:val="24"/>
              </w:rPr>
              <w:t xml:space="preserve"> 7, 8,</w:t>
            </w:r>
            <w:r w:rsidRPr="00D64380">
              <w:rPr>
                <w:rFonts w:ascii="Times New Roman" w:hAnsi="Times New Roman"/>
                <w:sz w:val="24"/>
                <w:szCs w:val="24"/>
                <w:lang w:val="uk-UA"/>
              </w:rPr>
              <w:t xml:space="preserve"> 9, 1</w:t>
            </w:r>
            <w:r w:rsidRPr="00D64380">
              <w:rPr>
                <w:rFonts w:ascii="Times New Roman" w:hAnsi="Times New Roman"/>
                <w:sz w:val="24"/>
                <w:szCs w:val="24"/>
              </w:rPr>
              <w:t>4</w:t>
            </w:r>
          </w:p>
        </w:tc>
      </w:tr>
      <w:tr w:rsidR="00565E70" w:rsidRPr="00D64380" w14:paraId="40F762F8" w14:textId="77777777" w:rsidTr="00E86EB9">
        <w:trPr>
          <w:trHeight w:val="333"/>
        </w:trPr>
        <w:tc>
          <w:tcPr>
            <w:tcW w:w="1320" w:type="dxa"/>
            <w:shd w:val="clear" w:color="auto" w:fill="FFFFFF"/>
          </w:tcPr>
          <w:p w14:paraId="7F93182C"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t>ПН13</w:t>
            </w:r>
          </w:p>
        </w:tc>
        <w:tc>
          <w:tcPr>
            <w:tcW w:w="2221" w:type="dxa"/>
            <w:shd w:val="clear" w:color="auto" w:fill="FFFFFF"/>
          </w:tcPr>
          <w:p w14:paraId="49134E2A" w14:textId="77777777" w:rsidR="00565E70" w:rsidRPr="00D64380" w:rsidRDefault="00565E70" w:rsidP="009A535A">
            <w:pPr>
              <w:spacing w:before="6"/>
              <w:rPr>
                <w:rFonts w:ascii="Times New Roman" w:hAnsi="Times New Roman"/>
                <w:sz w:val="24"/>
                <w:szCs w:val="24"/>
                <w:lang w:val="uk-UA"/>
              </w:rPr>
            </w:pPr>
            <w:r w:rsidRPr="00D64380">
              <w:rPr>
                <w:rFonts w:ascii="Times New Roman" w:hAnsi="Times New Roman"/>
                <w:sz w:val="24"/>
                <w:szCs w:val="24"/>
                <w:lang w:val="uk-UA"/>
              </w:rPr>
              <w:t>Економіка будівництва</w:t>
            </w:r>
          </w:p>
        </w:tc>
        <w:tc>
          <w:tcPr>
            <w:tcW w:w="1247" w:type="dxa"/>
            <w:shd w:val="clear" w:color="auto" w:fill="FFFFFF"/>
          </w:tcPr>
          <w:p w14:paraId="04AA769B" w14:textId="77777777" w:rsidR="00565E70" w:rsidRPr="00D64380" w:rsidRDefault="00565E70" w:rsidP="009A535A">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1A94C784"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1, 2, 3</w:t>
            </w:r>
            <w:r w:rsidRPr="00D64380">
              <w:rPr>
                <w:rFonts w:ascii="Times New Roman" w:hAnsi="Times New Roman"/>
                <w:sz w:val="24"/>
                <w:szCs w:val="24"/>
                <w:lang w:val="uk-UA"/>
              </w:rPr>
              <w:t xml:space="preserve">, 5, 6, 07, </w:t>
            </w:r>
            <w:r w:rsidRPr="00D64380">
              <w:rPr>
                <w:rFonts w:ascii="Times New Roman" w:hAnsi="Times New Roman"/>
                <w:sz w:val="24"/>
                <w:szCs w:val="24"/>
              </w:rPr>
              <w:t>8</w:t>
            </w:r>
            <w:r w:rsidRPr="00D64380">
              <w:rPr>
                <w:rFonts w:ascii="Times New Roman" w:hAnsi="Times New Roman"/>
                <w:sz w:val="24"/>
                <w:szCs w:val="24"/>
                <w:lang w:val="uk-UA"/>
              </w:rPr>
              <w:t>, 11, 12, 1</w:t>
            </w:r>
            <w:r w:rsidRPr="00D64380">
              <w:rPr>
                <w:rFonts w:ascii="Times New Roman" w:hAnsi="Times New Roman"/>
                <w:sz w:val="24"/>
                <w:szCs w:val="24"/>
              </w:rPr>
              <w:t>5</w:t>
            </w:r>
          </w:p>
        </w:tc>
        <w:tc>
          <w:tcPr>
            <w:tcW w:w="1701" w:type="dxa"/>
            <w:shd w:val="clear" w:color="auto" w:fill="FFFFFF"/>
          </w:tcPr>
          <w:p w14:paraId="58B6D710"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w:t>
            </w:r>
            <w:r w:rsidRPr="00D64380">
              <w:rPr>
                <w:rFonts w:ascii="Times New Roman" w:hAnsi="Times New Roman"/>
                <w:sz w:val="24"/>
                <w:szCs w:val="24"/>
              </w:rPr>
              <w:t>2</w:t>
            </w:r>
            <w:r w:rsidRPr="00D64380">
              <w:rPr>
                <w:rFonts w:ascii="Times New Roman" w:hAnsi="Times New Roman"/>
                <w:sz w:val="24"/>
                <w:szCs w:val="24"/>
                <w:lang w:val="uk-UA"/>
              </w:rPr>
              <w:t xml:space="preserve">, 3, </w:t>
            </w:r>
            <w:r w:rsidRPr="00D64380">
              <w:rPr>
                <w:rFonts w:ascii="Times New Roman" w:hAnsi="Times New Roman"/>
                <w:sz w:val="24"/>
                <w:szCs w:val="24"/>
              </w:rPr>
              <w:t>5</w:t>
            </w:r>
            <w:r w:rsidRPr="00D64380">
              <w:rPr>
                <w:rFonts w:ascii="Times New Roman" w:hAnsi="Times New Roman"/>
                <w:sz w:val="24"/>
                <w:szCs w:val="24"/>
                <w:lang w:val="uk-UA"/>
              </w:rPr>
              <w:t xml:space="preserve">, </w:t>
            </w:r>
            <w:r w:rsidRPr="00D64380">
              <w:rPr>
                <w:rFonts w:ascii="Times New Roman" w:hAnsi="Times New Roman"/>
                <w:sz w:val="24"/>
                <w:szCs w:val="24"/>
              </w:rPr>
              <w:t>6</w:t>
            </w:r>
          </w:p>
        </w:tc>
        <w:tc>
          <w:tcPr>
            <w:tcW w:w="1559" w:type="dxa"/>
            <w:shd w:val="clear" w:color="auto" w:fill="FFFFFF"/>
          </w:tcPr>
          <w:p w14:paraId="79655EEB"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w:t>
            </w:r>
            <w:r w:rsidRPr="00D64380">
              <w:rPr>
                <w:rFonts w:ascii="Times New Roman" w:hAnsi="Times New Roman"/>
                <w:sz w:val="24"/>
                <w:szCs w:val="24"/>
              </w:rPr>
              <w:t xml:space="preserve">1, </w:t>
            </w:r>
            <w:r w:rsidRPr="00D64380">
              <w:rPr>
                <w:rFonts w:ascii="Times New Roman" w:hAnsi="Times New Roman"/>
                <w:sz w:val="24"/>
                <w:szCs w:val="24"/>
                <w:lang w:val="uk-UA"/>
              </w:rPr>
              <w:t>5,</w:t>
            </w:r>
            <w:r w:rsidRPr="00D64380">
              <w:rPr>
                <w:rFonts w:ascii="Times New Roman" w:hAnsi="Times New Roman"/>
                <w:sz w:val="24"/>
                <w:szCs w:val="24"/>
              </w:rPr>
              <w:t xml:space="preserve"> 7</w:t>
            </w:r>
          </w:p>
        </w:tc>
      </w:tr>
      <w:tr w:rsidR="00565E70" w:rsidRPr="00D64380" w14:paraId="7D5A48D1" w14:textId="77777777" w:rsidTr="00E86EB9">
        <w:trPr>
          <w:trHeight w:val="333"/>
        </w:trPr>
        <w:tc>
          <w:tcPr>
            <w:tcW w:w="1320" w:type="dxa"/>
            <w:shd w:val="clear" w:color="auto" w:fill="FFFFFF"/>
          </w:tcPr>
          <w:p w14:paraId="6D9C98D6" w14:textId="77777777" w:rsidR="00565E70" w:rsidRPr="00D64380" w:rsidRDefault="00565E70" w:rsidP="00646224">
            <w:pPr>
              <w:spacing w:before="6"/>
              <w:rPr>
                <w:rFonts w:ascii="Times New Roman" w:hAnsi="Times New Roman"/>
                <w:b/>
                <w:bCs/>
                <w:sz w:val="24"/>
                <w:szCs w:val="24"/>
                <w:lang w:val="uk-UA"/>
              </w:rPr>
            </w:pPr>
            <w:r w:rsidRPr="00D64380">
              <w:rPr>
                <w:rFonts w:ascii="Times New Roman" w:hAnsi="Times New Roman"/>
                <w:b/>
                <w:bCs/>
                <w:sz w:val="24"/>
                <w:szCs w:val="24"/>
                <w:lang w:val="uk-UA"/>
              </w:rPr>
              <w:t>ПН14</w:t>
            </w:r>
          </w:p>
        </w:tc>
        <w:tc>
          <w:tcPr>
            <w:tcW w:w="2221" w:type="dxa"/>
            <w:shd w:val="clear" w:color="auto" w:fill="FFFFFF"/>
          </w:tcPr>
          <w:p w14:paraId="2BA0344B" w14:textId="77777777" w:rsidR="00565E70" w:rsidRPr="00D64380" w:rsidRDefault="00565E70" w:rsidP="00DE5511">
            <w:pPr>
              <w:spacing w:before="6"/>
              <w:rPr>
                <w:rFonts w:ascii="Times New Roman" w:hAnsi="Times New Roman"/>
                <w:sz w:val="24"/>
                <w:szCs w:val="24"/>
                <w:lang w:val="uk-UA"/>
              </w:rPr>
            </w:pPr>
            <w:r w:rsidRPr="00D64380">
              <w:rPr>
                <w:rFonts w:ascii="Times New Roman" w:hAnsi="Times New Roman"/>
                <w:sz w:val="24"/>
                <w:szCs w:val="24"/>
                <w:lang w:val="uk-UA"/>
              </w:rPr>
              <w:t>Будівельне матеріалознавство</w:t>
            </w:r>
          </w:p>
        </w:tc>
        <w:tc>
          <w:tcPr>
            <w:tcW w:w="1247" w:type="dxa"/>
            <w:shd w:val="clear" w:color="auto" w:fill="FFFFFF"/>
          </w:tcPr>
          <w:p w14:paraId="3C02E01D" w14:textId="77777777" w:rsidR="00565E70" w:rsidRPr="00D64380" w:rsidRDefault="00565E70" w:rsidP="00DE5511">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555C7B38"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1, 2, </w:t>
            </w:r>
            <w:r w:rsidRPr="00D64380">
              <w:rPr>
                <w:rFonts w:ascii="Times New Roman" w:hAnsi="Times New Roman"/>
                <w:sz w:val="24"/>
                <w:szCs w:val="24"/>
                <w:lang w:val="uk-UA"/>
              </w:rPr>
              <w:t xml:space="preserve">3, </w:t>
            </w:r>
            <w:r w:rsidRPr="00D64380">
              <w:rPr>
                <w:rFonts w:ascii="Times New Roman" w:hAnsi="Times New Roman"/>
                <w:sz w:val="24"/>
                <w:szCs w:val="24"/>
              </w:rPr>
              <w:t>6</w:t>
            </w:r>
            <w:r w:rsidRPr="00D64380">
              <w:rPr>
                <w:rFonts w:ascii="Times New Roman" w:hAnsi="Times New Roman"/>
                <w:sz w:val="24"/>
                <w:szCs w:val="24"/>
                <w:lang w:val="uk-UA"/>
              </w:rPr>
              <w:t>, 07, 11</w:t>
            </w:r>
          </w:p>
        </w:tc>
        <w:tc>
          <w:tcPr>
            <w:tcW w:w="1701" w:type="dxa"/>
            <w:shd w:val="clear" w:color="auto" w:fill="FFFFFF"/>
          </w:tcPr>
          <w:p w14:paraId="57F00682" w14:textId="395382FA"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w:t>
            </w:r>
            <w:r w:rsidR="00AD78ED" w:rsidRPr="00D64380">
              <w:rPr>
                <w:rFonts w:ascii="Times New Roman" w:hAnsi="Times New Roman"/>
                <w:sz w:val="24"/>
                <w:szCs w:val="24"/>
                <w:lang w:val="uk-UA"/>
              </w:rPr>
              <w:t xml:space="preserve">3, </w:t>
            </w:r>
            <w:r w:rsidRPr="00D64380">
              <w:rPr>
                <w:rFonts w:ascii="Times New Roman" w:hAnsi="Times New Roman"/>
                <w:sz w:val="24"/>
                <w:szCs w:val="24"/>
                <w:lang w:val="uk-UA"/>
              </w:rPr>
              <w:t>4</w:t>
            </w:r>
          </w:p>
        </w:tc>
        <w:tc>
          <w:tcPr>
            <w:tcW w:w="1559" w:type="dxa"/>
            <w:shd w:val="clear" w:color="auto" w:fill="FFFFFF"/>
          </w:tcPr>
          <w:p w14:paraId="2E368A09"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1, 2, </w:t>
            </w:r>
            <w:r w:rsidRPr="00D64380">
              <w:rPr>
                <w:rFonts w:ascii="Times New Roman" w:hAnsi="Times New Roman"/>
                <w:sz w:val="24"/>
                <w:szCs w:val="24"/>
              </w:rPr>
              <w:t>7</w:t>
            </w:r>
            <w:r w:rsidRPr="00D64380">
              <w:rPr>
                <w:rFonts w:ascii="Times New Roman" w:hAnsi="Times New Roman"/>
                <w:sz w:val="24"/>
                <w:szCs w:val="24"/>
                <w:lang w:val="uk-UA"/>
              </w:rPr>
              <w:t xml:space="preserve">, </w:t>
            </w:r>
            <w:r w:rsidRPr="00D64380">
              <w:rPr>
                <w:rFonts w:ascii="Times New Roman" w:hAnsi="Times New Roman"/>
                <w:sz w:val="24"/>
                <w:szCs w:val="24"/>
              </w:rPr>
              <w:t>8</w:t>
            </w:r>
          </w:p>
        </w:tc>
      </w:tr>
      <w:tr w:rsidR="00565E70" w:rsidRPr="00D64380" w14:paraId="075E8B21" w14:textId="77777777" w:rsidTr="00E86EB9">
        <w:trPr>
          <w:trHeight w:val="333"/>
        </w:trPr>
        <w:tc>
          <w:tcPr>
            <w:tcW w:w="1320" w:type="dxa"/>
            <w:shd w:val="clear" w:color="auto" w:fill="FFFFFF"/>
          </w:tcPr>
          <w:p w14:paraId="0BA87A0F" w14:textId="77777777" w:rsidR="00565E70" w:rsidRPr="00D64380" w:rsidRDefault="00565E70" w:rsidP="00426746">
            <w:pPr>
              <w:spacing w:before="6"/>
              <w:rPr>
                <w:rFonts w:ascii="Times New Roman" w:hAnsi="Times New Roman"/>
                <w:b/>
                <w:bCs/>
                <w:sz w:val="24"/>
                <w:szCs w:val="24"/>
                <w:lang w:val="uk-UA"/>
              </w:rPr>
            </w:pPr>
            <w:r w:rsidRPr="00D64380">
              <w:rPr>
                <w:rFonts w:ascii="Times New Roman" w:hAnsi="Times New Roman"/>
                <w:b/>
                <w:bCs/>
                <w:sz w:val="24"/>
                <w:szCs w:val="24"/>
                <w:lang w:val="uk-UA"/>
              </w:rPr>
              <w:t>ПН15</w:t>
            </w:r>
          </w:p>
        </w:tc>
        <w:tc>
          <w:tcPr>
            <w:tcW w:w="2221" w:type="dxa"/>
            <w:shd w:val="clear" w:color="auto" w:fill="FFFFFF"/>
          </w:tcPr>
          <w:p w14:paraId="595F35F0" w14:textId="77777777" w:rsidR="00565E70" w:rsidRPr="00D64380" w:rsidRDefault="00565E70" w:rsidP="0068075B">
            <w:pPr>
              <w:spacing w:before="6"/>
              <w:rPr>
                <w:rFonts w:ascii="Times New Roman" w:hAnsi="Times New Roman"/>
                <w:b/>
                <w:bCs/>
                <w:sz w:val="24"/>
                <w:szCs w:val="24"/>
                <w:lang w:val="uk-UA"/>
              </w:rPr>
            </w:pPr>
            <w:r w:rsidRPr="00D64380">
              <w:rPr>
                <w:rFonts w:ascii="Times New Roman" w:hAnsi="Times New Roman"/>
                <w:sz w:val="24"/>
                <w:szCs w:val="24"/>
                <w:lang w:val="uk-UA"/>
              </w:rPr>
              <w:t>Технологія та організація будівельного виробництва</w:t>
            </w:r>
          </w:p>
        </w:tc>
        <w:tc>
          <w:tcPr>
            <w:tcW w:w="1247" w:type="dxa"/>
            <w:shd w:val="clear" w:color="auto" w:fill="FFFFFF"/>
          </w:tcPr>
          <w:p w14:paraId="34A523A3" w14:textId="77777777" w:rsidR="00565E70" w:rsidRPr="00D64380" w:rsidRDefault="00565E70" w:rsidP="0068075B">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3E54E9D3"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w:t>
            </w:r>
            <w:r w:rsidRPr="00D64380">
              <w:rPr>
                <w:rFonts w:ascii="Times New Roman" w:hAnsi="Times New Roman"/>
                <w:sz w:val="24"/>
                <w:szCs w:val="24"/>
                <w:lang w:val="uk-UA"/>
              </w:rPr>
              <w:t xml:space="preserve">2, </w:t>
            </w:r>
            <w:r w:rsidRPr="00D64380">
              <w:rPr>
                <w:rFonts w:ascii="Times New Roman" w:hAnsi="Times New Roman"/>
                <w:sz w:val="24"/>
                <w:szCs w:val="24"/>
              </w:rPr>
              <w:t xml:space="preserve">3, </w:t>
            </w:r>
            <w:r w:rsidRPr="00D64380">
              <w:rPr>
                <w:rFonts w:ascii="Times New Roman" w:hAnsi="Times New Roman"/>
                <w:sz w:val="24"/>
                <w:szCs w:val="24"/>
                <w:lang w:val="uk-UA"/>
              </w:rPr>
              <w:t xml:space="preserve">6, 07, </w:t>
            </w:r>
            <w:r w:rsidRPr="00D64380">
              <w:rPr>
                <w:rFonts w:ascii="Times New Roman" w:hAnsi="Times New Roman"/>
                <w:sz w:val="24"/>
                <w:szCs w:val="24"/>
              </w:rPr>
              <w:t>8</w:t>
            </w:r>
            <w:r w:rsidRPr="00D64380">
              <w:rPr>
                <w:rFonts w:ascii="Times New Roman" w:hAnsi="Times New Roman"/>
                <w:sz w:val="24"/>
                <w:szCs w:val="24"/>
                <w:lang w:val="uk-UA"/>
              </w:rPr>
              <w:t>, 11, 12, 1</w:t>
            </w:r>
            <w:r w:rsidRPr="00D64380">
              <w:rPr>
                <w:rFonts w:ascii="Times New Roman" w:hAnsi="Times New Roman"/>
                <w:sz w:val="24"/>
                <w:szCs w:val="24"/>
              </w:rPr>
              <w:t>3</w:t>
            </w:r>
            <w:r w:rsidRPr="00D64380">
              <w:rPr>
                <w:rFonts w:ascii="Times New Roman" w:hAnsi="Times New Roman"/>
                <w:sz w:val="24"/>
                <w:szCs w:val="24"/>
                <w:lang w:val="uk-UA"/>
              </w:rPr>
              <w:t xml:space="preserve">, </w:t>
            </w:r>
            <w:r w:rsidRPr="00D64380">
              <w:rPr>
                <w:rFonts w:ascii="Times New Roman" w:hAnsi="Times New Roman"/>
                <w:sz w:val="24"/>
                <w:szCs w:val="24"/>
              </w:rPr>
              <w:t>14, 15, 16</w:t>
            </w:r>
          </w:p>
        </w:tc>
        <w:tc>
          <w:tcPr>
            <w:tcW w:w="1701" w:type="dxa"/>
            <w:shd w:val="clear" w:color="auto" w:fill="FFFFFF"/>
          </w:tcPr>
          <w:p w14:paraId="5A9B13AD"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2, 4, </w:t>
            </w:r>
            <w:proofErr w:type="gramStart"/>
            <w:r w:rsidRPr="00D64380">
              <w:rPr>
                <w:rFonts w:ascii="Times New Roman" w:hAnsi="Times New Roman"/>
                <w:sz w:val="24"/>
                <w:szCs w:val="24"/>
              </w:rPr>
              <w:t>6</w:t>
            </w:r>
            <w:r w:rsidRPr="00D64380">
              <w:rPr>
                <w:rFonts w:ascii="Times New Roman" w:hAnsi="Times New Roman"/>
                <w:sz w:val="24"/>
                <w:szCs w:val="24"/>
                <w:lang w:val="uk-UA"/>
              </w:rPr>
              <w:t>,  8</w:t>
            </w:r>
            <w:proofErr w:type="gramEnd"/>
            <w:r w:rsidRPr="00D64380">
              <w:rPr>
                <w:rFonts w:ascii="Times New Roman" w:hAnsi="Times New Roman"/>
                <w:sz w:val="24"/>
                <w:szCs w:val="24"/>
                <w:lang w:val="uk-UA"/>
              </w:rPr>
              <w:t>, 9, 1</w:t>
            </w:r>
            <w:r w:rsidRPr="00D64380">
              <w:rPr>
                <w:rFonts w:ascii="Times New Roman" w:hAnsi="Times New Roman"/>
                <w:sz w:val="24"/>
                <w:szCs w:val="24"/>
              </w:rPr>
              <w:t>1</w:t>
            </w:r>
            <w:r w:rsidRPr="00D64380">
              <w:rPr>
                <w:rFonts w:ascii="Times New Roman" w:hAnsi="Times New Roman"/>
                <w:sz w:val="24"/>
                <w:szCs w:val="24"/>
                <w:lang w:val="uk-UA"/>
              </w:rPr>
              <w:t>, 1</w:t>
            </w:r>
            <w:r w:rsidRPr="00D64380">
              <w:rPr>
                <w:rFonts w:ascii="Times New Roman" w:hAnsi="Times New Roman"/>
                <w:sz w:val="24"/>
                <w:szCs w:val="24"/>
              </w:rPr>
              <w:t>5</w:t>
            </w:r>
          </w:p>
        </w:tc>
        <w:tc>
          <w:tcPr>
            <w:tcW w:w="1559" w:type="dxa"/>
            <w:shd w:val="clear" w:color="auto" w:fill="FFFFFF"/>
          </w:tcPr>
          <w:p w14:paraId="0A4EAD64"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1, 2, 3, 4, 6, 7, </w:t>
            </w:r>
            <w:r w:rsidRPr="00D64380">
              <w:rPr>
                <w:rFonts w:ascii="Times New Roman" w:hAnsi="Times New Roman"/>
                <w:sz w:val="24"/>
                <w:szCs w:val="24"/>
              </w:rPr>
              <w:t xml:space="preserve"> </w:t>
            </w:r>
            <w:r w:rsidRPr="00D64380">
              <w:rPr>
                <w:rFonts w:ascii="Times New Roman" w:hAnsi="Times New Roman"/>
                <w:sz w:val="24"/>
                <w:szCs w:val="24"/>
                <w:lang w:val="uk-UA"/>
              </w:rPr>
              <w:t>9, 10, 11, 1</w:t>
            </w:r>
            <w:r w:rsidRPr="00D64380">
              <w:rPr>
                <w:rFonts w:ascii="Times New Roman" w:hAnsi="Times New Roman"/>
                <w:sz w:val="24"/>
                <w:szCs w:val="24"/>
              </w:rPr>
              <w:t>3</w:t>
            </w:r>
            <w:r w:rsidRPr="00D64380">
              <w:rPr>
                <w:rFonts w:ascii="Times New Roman" w:hAnsi="Times New Roman"/>
                <w:sz w:val="24"/>
                <w:szCs w:val="24"/>
                <w:lang w:val="uk-UA"/>
              </w:rPr>
              <w:t xml:space="preserve">, </w:t>
            </w:r>
            <w:r w:rsidRPr="00D64380">
              <w:rPr>
                <w:rFonts w:ascii="Times New Roman" w:hAnsi="Times New Roman"/>
                <w:sz w:val="24"/>
                <w:szCs w:val="24"/>
              </w:rPr>
              <w:t>16</w:t>
            </w:r>
            <w:r w:rsidRPr="00D64380">
              <w:rPr>
                <w:rFonts w:ascii="Times New Roman" w:hAnsi="Times New Roman"/>
                <w:sz w:val="24"/>
                <w:szCs w:val="24"/>
                <w:lang w:val="uk-UA"/>
              </w:rPr>
              <w:t>, 2</w:t>
            </w:r>
            <w:r w:rsidRPr="00D64380">
              <w:rPr>
                <w:rFonts w:ascii="Times New Roman" w:hAnsi="Times New Roman"/>
                <w:sz w:val="24"/>
                <w:szCs w:val="24"/>
              </w:rPr>
              <w:t>6</w:t>
            </w:r>
          </w:p>
        </w:tc>
      </w:tr>
      <w:tr w:rsidR="00565E70" w:rsidRPr="00D64380" w14:paraId="1CCEE8EC" w14:textId="77777777" w:rsidTr="00E86EB9">
        <w:trPr>
          <w:trHeight w:val="609"/>
        </w:trPr>
        <w:tc>
          <w:tcPr>
            <w:tcW w:w="1320" w:type="dxa"/>
            <w:shd w:val="clear" w:color="auto" w:fill="FFFFFF"/>
          </w:tcPr>
          <w:p w14:paraId="510C347F" w14:textId="77777777" w:rsidR="00565E70" w:rsidRPr="00D64380" w:rsidRDefault="00565E70" w:rsidP="00426746">
            <w:pPr>
              <w:spacing w:before="6"/>
              <w:rPr>
                <w:rFonts w:ascii="Times New Roman" w:hAnsi="Times New Roman"/>
                <w:b/>
                <w:bCs/>
                <w:sz w:val="24"/>
                <w:szCs w:val="24"/>
                <w:lang w:val="uk-UA"/>
              </w:rPr>
            </w:pPr>
            <w:r w:rsidRPr="00D64380">
              <w:rPr>
                <w:rFonts w:ascii="Times New Roman" w:hAnsi="Times New Roman"/>
                <w:b/>
                <w:bCs/>
                <w:sz w:val="24"/>
                <w:szCs w:val="24"/>
                <w:lang w:val="uk-UA"/>
              </w:rPr>
              <w:t>ПН16</w:t>
            </w:r>
          </w:p>
        </w:tc>
        <w:tc>
          <w:tcPr>
            <w:tcW w:w="2221" w:type="dxa"/>
            <w:shd w:val="clear" w:color="auto" w:fill="FFFFFF"/>
          </w:tcPr>
          <w:p w14:paraId="5C46DF3A" w14:textId="77777777" w:rsidR="00565E70" w:rsidRPr="00D64380" w:rsidRDefault="00565E70" w:rsidP="00D87E01">
            <w:pPr>
              <w:spacing w:before="6"/>
              <w:rPr>
                <w:rFonts w:ascii="Times New Roman" w:hAnsi="Times New Roman"/>
                <w:sz w:val="24"/>
                <w:szCs w:val="24"/>
                <w:lang w:val="uk-UA"/>
              </w:rPr>
            </w:pPr>
            <w:r w:rsidRPr="00D64380">
              <w:rPr>
                <w:rFonts w:ascii="Times New Roman" w:hAnsi="Times New Roman"/>
                <w:sz w:val="24"/>
                <w:szCs w:val="24"/>
                <w:lang w:val="uk-UA"/>
              </w:rPr>
              <w:t>Кондиціювання повітря</w:t>
            </w:r>
          </w:p>
        </w:tc>
        <w:tc>
          <w:tcPr>
            <w:tcW w:w="1247" w:type="dxa"/>
            <w:shd w:val="clear" w:color="auto" w:fill="FFFFFF"/>
          </w:tcPr>
          <w:p w14:paraId="25EE8DE9" w14:textId="77777777" w:rsidR="00565E70" w:rsidRPr="00D64380" w:rsidRDefault="00565E70" w:rsidP="00D87E01">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4BC6F551"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w:t>
            </w:r>
            <w:r w:rsidRPr="00D64380">
              <w:rPr>
                <w:rFonts w:ascii="Times New Roman" w:hAnsi="Times New Roman"/>
                <w:sz w:val="24"/>
                <w:szCs w:val="24"/>
                <w:lang w:val="uk-UA"/>
              </w:rPr>
              <w:t>2, 3, 6,  07, 11, 1</w:t>
            </w:r>
            <w:r w:rsidRPr="00D64380">
              <w:rPr>
                <w:rFonts w:ascii="Times New Roman" w:hAnsi="Times New Roman"/>
                <w:sz w:val="24"/>
                <w:szCs w:val="24"/>
              </w:rPr>
              <w:t>3</w:t>
            </w:r>
            <w:r w:rsidRPr="00D64380">
              <w:rPr>
                <w:rFonts w:ascii="Times New Roman" w:hAnsi="Times New Roman"/>
                <w:sz w:val="24"/>
                <w:szCs w:val="24"/>
                <w:lang w:val="uk-UA"/>
              </w:rPr>
              <w:t>, 1</w:t>
            </w:r>
            <w:r w:rsidRPr="00D64380">
              <w:rPr>
                <w:rFonts w:ascii="Times New Roman" w:hAnsi="Times New Roman"/>
                <w:sz w:val="24"/>
                <w:szCs w:val="24"/>
              </w:rPr>
              <w:t>4</w:t>
            </w:r>
            <w:r w:rsidRPr="00D64380">
              <w:rPr>
                <w:rFonts w:ascii="Times New Roman" w:hAnsi="Times New Roman"/>
                <w:sz w:val="24"/>
                <w:szCs w:val="24"/>
                <w:lang w:val="uk-UA"/>
              </w:rPr>
              <w:t>, 1</w:t>
            </w:r>
            <w:r w:rsidRPr="00D64380">
              <w:rPr>
                <w:rFonts w:ascii="Times New Roman" w:hAnsi="Times New Roman"/>
                <w:sz w:val="24"/>
                <w:szCs w:val="24"/>
              </w:rPr>
              <w:t>5</w:t>
            </w:r>
          </w:p>
        </w:tc>
        <w:tc>
          <w:tcPr>
            <w:tcW w:w="1701" w:type="dxa"/>
            <w:shd w:val="clear" w:color="auto" w:fill="FFFFFF"/>
          </w:tcPr>
          <w:p w14:paraId="2ABDFDD1"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rPr>
              <w:t>C</w:t>
            </w:r>
            <w:r w:rsidRPr="00D64380">
              <w:rPr>
                <w:rFonts w:ascii="Times New Roman" w:hAnsi="Times New Roman"/>
                <w:sz w:val="24"/>
                <w:szCs w:val="24"/>
                <w:lang w:val="uk-UA"/>
              </w:rPr>
              <w:t>К: 1, 3, 4, 5, 6, 10, 12, 14, 15</w:t>
            </w:r>
          </w:p>
        </w:tc>
        <w:tc>
          <w:tcPr>
            <w:tcW w:w="1559" w:type="dxa"/>
            <w:shd w:val="clear" w:color="auto" w:fill="FFFFFF"/>
          </w:tcPr>
          <w:p w14:paraId="55BF0926"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РН:</w:t>
            </w:r>
            <w:r w:rsidRPr="00D64380">
              <w:rPr>
                <w:rFonts w:ascii="Times New Roman" w:hAnsi="Times New Roman"/>
                <w:sz w:val="24"/>
                <w:szCs w:val="24"/>
              </w:rPr>
              <w:t>1, 3</w:t>
            </w:r>
            <w:r w:rsidRPr="00D64380">
              <w:rPr>
                <w:rFonts w:ascii="Times New Roman" w:hAnsi="Times New Roman"/>
                <w:sz w:val="24"/>
                <w:szCs w:val="24"/>
                <w:lang w:val="uk-UA"/>
              </w:rPr>
              <w:t>, 7, 9, 12, 15, 16, 18, 19, 21, 24, 27</w:t>
            </w:r>
          </w:p>
        </w:tc>
      </w:tr>
      <w:tr w:rsidR="00565E70" w:rsidRPr="00D64380" w14:paraId="48A11107" w14:textId="77777777" w:rsidTr="00E86EB9">
        <w:trPr>
          <w:trHeight w:val="487"/>
        </w:trPr>
        <w:tc>
          <w:tcPr>
            <w:tcW w:w="1320" w:type="dxa"/>
            <w:shd w:val="clear" w:color="auto" w:fill="FFFFFF"/>
          </w:tcPr>
          <w:p w14:paraId="48CA71B6" w14:textId="77777777" w:rsidR="00565E70" w:rsidRPr="00D64380" w:rsidRDefault="00565E70" w:rsidP="00426746">
            <w:pPr>
              <w:spacing w:before="6"/>
              <w:rPr>
                <w:rFonts w:ascii="Times New Roman" w:hAnsi="Times New Roman"/>
                <w:b/>
                <w:bCs/>
                <w:sz w:val="24"/>
                <w:szCs w:val="24"/>
                <w:lang w:val="uk-UA"/>
              </w:rPr>
            </w:pPr>
            <w:r w:rsidRPr="00D64380">
              <w:rPr>
                <w:rFonts w:ascii="Times New Roman" w:hAnsi="Times New Roman"/>
                <w:b/>
                <w:bCs/>
                <w:sz w:val="24"/>
                <w:szCs w:val="24"/>
                <w:lang w:val="uk-UA"/>
              </w:rPr>
              <w:t>ПН17</w:t>
            </w:r>
          </w:p>
        </w:tc>
        <w:tc>
          <w:tcPr>
            <w:tcW w:w="2221" w:type="dxa"/>
            <w:shd w:val="clear" w:color="auto" w:fill="FFFFFF"/>
          </w:tcPr>
          <w:p w14:paraId="19793401" w14:textId="77777777" w:rsidR="00565E70" w:rsidRPr="00D64380" w:rsidRDefault="00565E70" w:rsidP="00D87E01">
            <w:pPr>
              <w:spacing w:before="6"/>
              <w:rPr>
                <w:rFonts w:ascii="Times New Roman" w:hAnsi="Times New Roman"/>
                <w:sz w:val="24"/>
                <w:szCs w:val="24"/>
                <w:lang w:val="uk-UA"/>
              </w:rPr>
            </w:pPr>
            <w:r w:rsidRPr="00D64380">
              <w:rPr>
                <w:rFonts w:ascii="Times New Roman" w:hAnsi="Times New Roman"/>
                <w:sz w:val="24"/>
                <w:szCs w:val="24"/>
                <w:lang w:val="uk-UA"/>
              </w:rPr>
              <w:t xml:space="preserve">Газопостачання </w:t>
            </w:r>
          </w:p>
        </w:tc>
        <w:tc>
          <w:tcPr>
            <w:tcW w:w="1247" w:type="dxa"/>
            <w:shd w:val="clear" w:color="auto" w:fill="FFFFFF"/>
          </w:tcPr>
          <w:p w14:paraId="59CCB885" w14:textId="77777777" w:rsidR="00565E70" w:rsidRPr="00D64380" w:rsidRDefault="00565E70" w:rsidP="00D87E01">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1DCF9BF6"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ЗК:</w:t>
            </w:r>
            <w:r w:rsidRPr="00D64380">
              <w:rPr>
                <w:rFonts w:ascii="Times New Roman" w:hAnsi="Times New Roman"/>
                <w:sz w:val="24"/>
                <w:szCs w:val="24"/>
              </w:rPr>
              <w:t xml:space="preserve"> 1,</w:t>
            </w:r>
            <w:r w:rsidRPr="00D64380">
              <w:rPr>
                <w:rFonts w:ascii="Times New Roman" w:hAnsi="Times New Roman"/>
                <w:sz w:val="24"/>
                <w:szCs w:val="24"/>
                <w:lang w:val="uk-UA"/>
              </w:rPr>
              <w:t xml:space="preserve"> 2, 3, 6, 07,  11, 1</w:t>
            </w:r>
            <w:r w:rsidRPr="00D64380">
              <w:rPr>
                <w:rFonts w:ascii="Times New Roman" w:hAnsi="Times New Roman"/>
                <w:sz w:val="24"/>
                <w:szCs w:val="24"/>
              </w:rPr>
              <w:t>3</w:t>
            </w:r>
            <w:r w:rsidRPr="00D64380">
              <w:rPr>
                <w:rFonts w:ascii="Times New Roman" w:hAnsi="Times New Roman"/>
                <w:sz w:val="24"/>
                <w:szCs w:val="24"/>
                <w:lang w:val="uk-UA"/>
              </w:rPr>
              <w:t xml:space="preserve">, </w:t>
            </w:r>
            <w:r w:rsidRPr="00D64380">
              <w:rPr>
                <w:rFonts w:ascii="Times New Roman" w:hAnsi="Times New Roman"/>
                <w:sz w:val="24"/>
                <w:szCs w:val="24"/>
              </w:rPr>
              <w:t xml:space="preserve">14, </w:t>
            </w:r>
            <w:r w:rsidRPr="00D64380">
              <w:rPr>
                <w:rFonts w:ascii="Times New Roman" w:hAnsi="Times New Roman"/>
                <w:sz w:val="24"/>
                <w:szCs w:val="24"/>
                <w:lang w:val="uk-UA"/>
              </w:rPr>
              <w:t>15, 16, 17</w:t>
            </w:r>
          </w:p>
        </w:tc>
        <w:tc>
          <w:tcPr>
            <w:tcW w:w="1701" w:type="dxa"/>
            <w:shd w:val="clear" w:color="auto" w:fill="FFFFFF"/>
          </w:tcPr>
          <w:p w14:paraId="409EF772"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К: 1, 3, 4, 5, 6, 7, 8, 10, 11, 12, 14, 1</w:t>
            </w:r>
            <w:r w:rsidRPr="00D64380">
              <w:rPr>
                <w:rFonts w:ascii="Times New Roman" w:hAnsi="Times New Roman"/>
                <w:sz w:val="24"/>
                <w:szCs w:val="24"/>
              </w:rPr>
              <w:t>5</w:t>
            </w:r>
            <w:r w:rsidRPr="00D64380">
              <w:rPr>
                <w:rFonts w:ascii="Times New Roman" w:hAnsi="Times New Roman"/>
                <w:sz w:val="24"/>
                <w:szCs w:val="24"/>
                <w:lang w:val="uk-UA"/>
              </w:rPr>
              <w:t>, 1</w:t>
            </w:r>
            <w:r w:rsidRPr="00D64380">
              <w:rPr>
                <w:rFonts w:ascii="Times New Roman" w:hAnsi="Times New Roman"/>
                <w:sz w:val="24"/>
                <w:szCs w:val="24"/>
              </w:rPr>
              <w:t>6</w:t>
            </w:r>
          </w:p>
        </w:tc>
        <w:tc>
          <w:tcPr>
            <w:tcW w:w="1559" w:type="dxa"/>
            <w:shd w:val="clear" w:color="auto" w:fill="FFFFFF"/>
          </w:tcPr>
          <w:p w14:paraId="2D87AA68"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Pr="00D64380">
              <w:rPr>
                <w:rFonts w:ascii="Times New Roman" w:hAnsi="Times New Roman"/>
                <w:sz w:val="24"/>
                <w:szCs w:val="24"/>
              </w:rPr>
              <w:t xml:space="preserve">1, </w:t>
            </w:r>
            <w:r w:rsidRPr="00D64380">
              <w:rPr>
                <w:rFonts w:ascii="Times New Roman" w:hAnsi="Times New Roman"/>
                <w:sz w:val="24"/>
                <w:szCs w:val="24"/>
                <w:lang w:val="uk-UA"/>
              </w:rPr>
              <w:t>3, 7, 9, 1</w:t>
            </w:r>
            <w:r w:rsidRPr="00D64380">
              <w:rPr>
                <w:rFonts w:ascii="Times New Roman" w:hAnsi="Times New Roman"/>
                <w:sz w:val="24"/>
                <w:szCs w:val="24"/>
              </w:rPr>
              <w:t>1</w:t>
            </w:r>
            <w:r w:rsidRPr="00D64380">
              <w:rPr>
                <w:rFonts w:ascii="Times New Roman" w:hAnsi="Times New Roman"/>
                <w:sz w:val="24"/>
                <w:szCs w:val="24"/>
                <w:lang w:val="uk-UA"/>
              </w:rPr>
              <w:t xml:space="preserve">, 12, 15, 16, 18, </w:t>
            </w:r>
            <w:r w:rsidRPr="00D64380">
              <w:rPr>
                <w:rFonts w:ascii="Times New Roman" w:hAnsi="Times New Roman"/>
                <w:sz w:val="24"/>
                <w:szCs w:val="24"/>
              </w:rPr>
              <w:t xml:space="preserve">19, </w:t>
            </w:r>
            <w:r w:rsidRPr="00D64380">
              <w:rPr>
                <w:rFonts w:ascii="Times New Roman" w:hAnsi="Times New Roman"/>
                <w:sz w:val="24"/>
                <w:szCs w:val="24"/>
                <w:lang w:val="uk-UA"/>
              </w:rPr>
              <w:t>20, 21, 23, 24,  26, 27</w:t>
            </w:r>
          </w:p>
        </w:tc>
      </w:tr>
      <w:tr w:rsidR="00565E70" w:rsidRPr="00D64380" w14:paraId="48595AC5" w14:textId="77777777" w:rsidTr="00E86EB9">
        <w:trPr>
          <w:trHeight w:val="487"/>
        </w:trPr>
        <w:tc>
          <w:tcPr>
            <w:tcW w:w="1320" w:type="dxa"/>
            <w:shd w:val="clear" w:color="auto" w:fill="FFFFFF"/>
          </w:tcPr>
          <w:p w14:paraId="66170AB0" w14:textId="77777777" w:rsidR="00565E70" w:rsidRPr="00D64380" w:rsidRDefault="00565E70" w:rsidP="00426746">
            <w:pPr>
              <w:spacing w:before="6"/>
              <w:rPr>
                <w:rFonts w:ascii="Times New Roman" w:hAnsi="Times New Roman"/>
                <w:b/>
                <w:bCs/>
                <w:sz w:val="24"/>
                <w:szCs w:val="24"/>
                <w:lang w:val="uk-UA"/>
              </w:rPr>
            </w:pPr>
            <w:r w:rsidRPr="00D64380">
              <w:rPr>
                <w:rFonts w:ascii="Times New Roman" w:hAnsi="Times New Roman"/>
                <w:b/>
                <w:bCs/>
                <w:sz w:val="24"/>
                <w:szCs w:val="24"/>
                <w:lang w:val="uk-UA"/>
              </w:rPr>
              <w:t>ПН18</w:t>
            </w:r>
          </w:p>
        </w:tc>
        <w:tc>
          <w:tcPr>
            <w:tcW w:w="2221" w:type="dxa"/>
            <w:shd w:val="clear" w:color="auto" w:fill="FFFFFF"/>
          </w:tcPr>
          <w:p w14:paraId="1D01F747" w14:textId="77777777" w:rsidR="00565E70" w:rsidRPr="00D64380" w:rsidRDefault="00565E70" w:rsidP="00D87E01">
            <w:pPr>
              <w:spacing w:before="6"/>
              <w:rPr>
                <w:rFonts w:ascii="Times New Roman" w:hAnsi="Times New Roman"/>
                <w:sz w:val="24"/>
                <w:szCs w:val="24"/>
                <w:lang w:val="uk-UA"/>
              </w:rPr>
            </w:pPr>
            <w:r w:rsidRPr="00D64380">
              <w:rPr>
                <w:rFonts w:ascii="Times New Roman" w:hAnsi="Times New Roman"/>
                <w:sz w:val="24"/>
                <w:szCs w:val="24"/>
                <w:lang w:val="uk-UA"/>
              </w:rPr>
              <w:t xml:space="preserve">Теплопостачання </w:t>
            </w:r>
          </w:p>
        </w:tc>
        <w:tc>
          <w:tcPr>
            <w:tcW w:w="1247" w:type="dxa"/>
            <w:shd w:val="clear" w:color="auto" w:fill="FFFFFF"/>
          </w:tcPr>
          <w:p w14:paraId="6F782380" w14:textId="77777777" w:rsidR="00565E70" w:rsidRPr="00D64380" w:rsidRDefault="00565E70" w:rsidP="00D87E01">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EF6D4FE" w14:textId="77777777" w:rsidR="00565E70" w:rsidRPr="00D64380" w:rsidRDefault="00565E70" w:rsidP="00D87E01">
            <w:pPr>
              <w:jc w:val="center"/>
              <w:rPr>
                <w:rFonts w:ascii="Times New Roman" w:hAnsi="Times New Roman"/>
                <w:sz w:val="24"/>
                <w:szCs w:val="24"/>
                <w:lang w:val="uk-UA"/>
              </w:rPr>
            </w:pPr>
            <w:r w:rsidRPr="00D64380">
              <w:rPr>
                <w:rFonts w:ascii="Times New Roman" w:hAnsi="Times New Roman"/>
                <w:sz w:val="24"/>
                <w:szCs w:val="24"/>
                <w:lang w:val="uk-UA"/>
              </w:rPr>
              <w:t>ЗК: 01, 02, 03, 05, 06, 07, 10, 11, 12, 13, 14, 15, 16, 17</w:t>
            </w:r>
          </w:p>
        </w:tc>
        <w:tc>
          <w:tcPr>
            <w:tcW w:w="1701" w:type="dxa"/>
            <w:shd w:val="clear" w:color="auto" w:fill="FFFFFF"/>
          </w:tcPr>
          <w:p w14:paraId="0E55F8E8" w14:textId="77777777" w:rsidR="00565E70" w:rsidRPr="00D64380" w:rsidRDefault="00565E70" w:rsidP="00D87E01">
            <w:pPr>
              <w:jc w:val="center"/>
              <w:rPr>
                <w:rFonts w:ascii="Times New Roman" w:hAnsi="Times New Roman"/>
                <w:sz w:val="24"/>
                <w:szCs w:val="24"/>
                <w:lang w:val="uk-UA"/>
              </w:rPr>
            </w:pPr>
            <w:r w:rsidRPr="00D64380">
              <w:rPr>
                <w:rFonts w:ascii="Times New Roman" w:hAnsi="Times New Roman"/>
                <w:sz w:val="24"/>
                <w:szCs w:val="24"/>
                <w:lang w:val="uk-UA"/>
              </w:rPr>
              <w:t>СК: 01, 03, 04, 05, 06, 07, 08, 10, 11, 12, 14, 15, 16</w:t>
            </w:r>
          </w:p>
        </w:tc>
        <w:tc>
          <w:tcPr>
            <w:tcW w:w="1559" w:type="dxa"/>
            <w:shd w:val="clear" w:color="auto" w:fill="FFFFFF"/>
          </w:tcPr>
          <w:p w14:paraId="133A8DA9" w14:textId="77777777" w:rsidR="00565E70" w:rsidRPr="00D64380" w:rsidRDefault="00565E70" w:rsidP="00D87E01">
            <w:pPr>
              <w:jc w:val="center"/>
              <w:rPr>
                <w:rFonts w:ascii="Times New Roman" w:hAnsi="Times New Roman"/>
                <w:sz w:val="24"/>
                <w:szCs w:val="24"/>
                <w:lang w:val="uk-UA"/>
              </w:rPr>
            </w:pPr>
            <w:r w:rsidRPr="00D64380">
              <w:rPr>
                <w:rFonts w:ascii="Times New Roman" w:hAnsi="Times New Roman"/>
                <w:sz w:val="24"/>
                <w:szCs w:val="24"/>
                <w:lang w:val="uk-UA"/>
              </w:rPr>
              <w:t>РН: 01, 02, 03, 05, 07, 09, 11, 12, 14, 15, 18, 19, 20, 21, 23, 24, 25, 26, 27</w:t>
            </w:r>
          </w:p>
        </w:tc>
      </w:tr>
      <w:tr w:rsidR="00565E70" w:rsidRPr="00D64380" w14:paraId="3D73BB18" w14:textId="77777777" w:rsidTr="00E86EB9">
        <w:trPr>
          <w:trHeight w:val="705"/>
        </w:trPr>
        <w:tc>
          <w:tcPr>
            <w:tcW w:w="1320" w:type="dxa"/>
            <w:shd w:val="clear" w:color="auto" w:fill="FFFFFF"/>
          </w:tcPr>
          <w:p w14:paraId="26FC1142" w14:textId="77777777" w:rsidR="00565E70" w:rsidRPr="00D64380" w:rsidRDefault="00565E70" w:rsidP="00426746">
            <w:pPr>
              <w:spacing w:before="6"/>
              <w:rPr>
                <w:rFonts w:ascii="Times New Roman" w:hAnsi="Times New Roman"/>
                <w:b/>
                <w:bCs/>
                <w:sz w:val="24"/>
                <w:szCs w:val="24"/>
                <w:lang w:val="uk-UA"/>
              </w:rPr>
            </w:pPr>
            <w:r w:rsidRPr="00D64380">
              <w:rPr>
                <w:rFonts w:ascii="Times New Roman" w:hAnsi="Times New Roman"/>
                <w:b/>
                <w:bCs/>
                <w:sz w:val="24"/>
                <w:szCs w:val="24"/>
                <w:lang w:val="uk-UA"/>
              </w:rPr>
              <w:t>ПН19</w:t>
            </w:r>
          </w:p>
        </w:tc>
        <w:tc>
          <w:tcPr>
            <w:tcW w:w="2221" w:type="dxa"/>
            <w:shd w:val="clear" w:color="auto" w:fill="FFFFFF"/>
          </w:tcPr>
          <w:p w14:paraId="2F2ED4B7" w14:textId="77777777" w:rsidR="00565E70" w:rsidRPr="00D64380" w:rsidRDefault="00565E70" w:rsidP="00D87E01">
            <w:pPr>
              <w:spacing w:before="6"/>
              <w:rPr>
                <w:rFonts w:ascii="Times New Roman" w:hAnsi="Times New Roman"/>
                <w:sz w:val="24"/>
                <w:szCs w:val="24"/>
                <w:lang w:val="uk-UA"/>
              </w:rPr>
            </w:pPr>
            <w:r w:rsidRPr="00D64380">
              <w:rPr>
                <w:rFonts w:ascii="Times New Roman" w:hAnsi="Times New Roman"/>
                <w:sz w:val="24"/>
                <w:szCs w:val="24"/>
                <w:lang w:val="uk-UA"/>
              </w:rPr>
              <w:t xml:space="preserve">Експлуатація систем </w:t>
            </w:r>
            <w:proofErr w:type="spellStart"/>
            <w:r w:rsidRPr="00D64380">
              <w:rPr>
                <w:rFonts w:ascii="Times New Roman" w:hAnsi="Times New Roman"/>
                <w:sz w:val="24"/>
                <w:szCs w:val="24"/>
                <w:lang w:val="uk-UA"/>
              </w:rPr>
              <w:t>теплогазопостача-ння</w:t>
            </w:r>
            <w:proofErr w:type="spellEnd"/>
            <w:r w:rsidRPr="00D64380">
              <w:rPr>
                <w:rFonts w:ascii="Times New Roman" w:hAnsi="Times New Roman"/>
                <w:sz w:val="24"/>
                <w:szCs w:val="24"/>
                <w:lang w:val="uk-UA"/>
              </w:rPr>
              <w:t>, вентиляції та кондиціювання</w:t>
            </w:r>
          </w:p>
        </w:tc>
        <w:tc>
          <w:tcPr>
            <w:tcW w:w="1247" w:type="dxa"/>
            <w:shd w:val="clear" w:color="auto" w:fill="FFFFFF"/>
          </w:tcPr>
          <w:p w14:paraId="32A32BC0" w14:textId="77777777" w:rsidR="00565E70" w:rsidRPr="00D64380" w:rsidRDefault="00565E70" w:rsidP="00D87E01">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38D2323A" w14:textId="77777777" w:rsidR="00565E70" w:rsidRPr="00D64380" w:rsidRDefault="00565E70" w:rsidP="00D87E01">
            <w:pPr>
              <w:jc w:val="center"/>
              <w:rPr>
                <w:rFonts w:ascii="Times New Roman" w:hAnsi="Times New Roman"/>
                <w:sz w:val="24"/>
                <w:szCs w:val="24"/>
                <w:lang w:val="uk-UA"/>
              </w:rPr>
            </w:pPr>
            <w:r w:rsidRPr="00D64380">
              <w:rPr>
                <w:rFonts w:ascii="Times New Roman" w:hAnsi="Times New Roman"/>
                <w:sz w:val="24"/>
                <w:szCs w:val="24"/>
                <w:lang w:val="uk-UA"/>
              </w:rPr>
              <w:t>ЗК: 01, 02, 03, 05, 06, 07, 08, 10, 11, 12, 13, 14, 15, 16, 17</w:t>
            </w:r>
          </w:p>
        </w:tc>
        <w:tc>
          <w:tcPr>
            <w:tcW w:w="1701" w:type="dxa"/>
            <w:shd w:val="clear" w:color="auto" w:fill="FFFFFF"/>
          </w:tcPr>
          <w:p w14:paraId="72DDADDD" w14:textId="77777777" w:rsidR="00565E70" w:rsidRPr="00D64380" w:rsidRDefault="00565E70" w:rsidP="00D87E01">
            <w:pPr>
              <w:jc w:val="center"/>
              <w:rPr>
                <w:rFonts w:ascii="Times New Roman" w:hAnsi="Times New Roman"/>
                <w:sz w:val="24"/>
                <w:szCs w:val="24"/>
                <w:lang w:val="uk-UA"/>
              </w:rPr>
            </w:pPr>
            <w:r w:rsidRPr="00D64380">
              <w:rPr>
                <w:rFonts w:ascii="Times New Roman" w:hAnsi="Times New Roman"/>
                <w:sz w:val="24"/>
                <w:szCs w:val="24"/>
                <w:lang w:val="uk-UA"/>
              </w:rPr>
              <w:t>СК: 01, 06, 07, 10, 12, 14, 15, 16, 17</w:t>
            </w:r>
          </w:p>
        </w:tc>
        <w:tc>
          <w:tcPr>
            <w:tcW w:w="1559" w:type="dxa"/>
            <w:shd w:val="clear" w:color="auto" w:fill="FFFFFF"/>
          </w:tcPr>
          <w:p w14:paraId="3D63EC79" w14:textId="77777777" w:rsidR="00565E70" w:rsidRPr="00D64380" w:rsidRDefault="00565E70" w:rsidP="00D87E01">
            <w:pPr>
              <w:jc w:val="center"/>
              <w:rPr>
                <w:rFonts w:ascii="Times New Roman" w:hAnsi="Times New Roman"/>
                <w:sz w:val="24"/>
                <w:szCs w:val="24"/>
                <w:lang w:val="uk-UA"/>
              </w:rPr>
            </w:pPr>
            <w:r w:rsidRPr="00D64380">
              <w:rPr>
                <w:rFonts w:ascii="Times New Roman" w:hAnsi="Times New Roman"/>
                <w:sz w:val="24"/>
                <w:szCs w:val="24"/>
                <w:lang w:val="uk-UA"/>
              </w:rPr>
              <w:t xml:space="preserve">РН: 01, 02, 03, 05, 07, 08, 11, 12, 15, 17, 18, 19, 20, 21, </w:t>
            </w:r>
            <w:r w:rsidRPr="00D64380">
              <w:rPr>
                <w:rFonts w:ascii="Times New Roman" w:hAnsi="Times New Roman"/>
                <w:sz w:val="24"/>
                <w:szCs w:val="24"/>
                <w:lang w:val="uk-UA"/>
              </w:rPr>
              <w:lastRenderedPageBreak/>
              <w:t>22, 24, 26. 27, 28</w:t>
            </w:r>
          </w:p>
        </w:tc>
      </w:tr>
      <w:tr w:rsidR="00565E70" w:rsidRPr="00D64380" w14:paraId="12DDAD80" w14:textId="77777777" w:rsidTr="00E86EB9">
        <w:trPr>
          <w:trHeight w:val="710"/>
        </w:trPr>
        <w:tc>
          <w:tcPr>
            <w:tcW w:w="1320" w:type="dxa"/>
            <w:shd w:val="clear" w:color="auto" w:fill="FFFFFF"/>
          </w:tcPr>
          <w:p w14:paraId="1BDD5918" w14:textId="77777777" w:rsidR="00565E70" w:rsidRPr="00D64380" w:rsidRDefault="00565E70" w:rsidP="00426746">
            <w:pPr>
              <w:spacing w:before="6"/>
              <w:rPr>
                <w:rFonts w:ascii="Times New Roman" w:hAnsi="Times New Roman"/>
                <w:b/>
                <w:bCs/>
                <w:sz w:val="24"/>
                <w:szCs w:val="24"/>
                <w:lang w:val="uk-UA"/>
              </w:rPr>
            </w:pPr>
            <w:r w:rsidRPr="00D64380">
              <w:rPr>
                <w:rFonts w:ascii="Times New Roman" w:hAnsi="Times New Roman"/>
                <w:b/>
                <w:bCs/>
                <w:sz w:val="24"/>
                <w:szCs w:val="24"/>
                <w:lang w:val="uk-UA"/>
              </w:rPr>
              <w:lastRenderedPageBreak/>
              <w:t>ПН20</w:t>
            </w:r>
          </w:p>
        </w:tc>
        <w:tc>
          <w:tcPr>
            <w:tcW w:w="2221" w:type="dxa"/>
            <w:shd w:val="clear" w:color="auto" w:fill="FFFFFF"/>
          </w:tcPr>
          <w:p w14:paraId="15AFAB3D" w14:textId="77777777" w:rsidR="00565E70" w:rsidRPr="00D64380" w:rsidRDefault="00565E70" w:rsidP="00D87E01">
            <w:pPr>
              <w:spacing w:before="6"/>
              <w:rPr>
                <w:rFonts w:ascii="Times New Roman" w:hAnsi="Times New Roman"/>
                <w:sz w:val="24"/>
                <w:szCs w:val="24"/>
                <w:lang w:val="uk-UA"/>
              </w:rPr>
            </w:pPr>
            <w:r w:rsidRPr="00D64380">
              <w:rPr>
                <w:rFonts w:ascii="Times New Roman" w:hAnsi="Times New Roman"/>
                <w:sz w:val="24"/>
                <w:szCs w:val="24"/>
                <w:lang w:val="uk-UA"/>
              </w:rPr>
              <w:t>Технологія монтажних і заготівельних робіт</w:t>
            </w:r>
          </w:p>
        </w:tc>
        <w:tc>
          <w:tcPr>
            <w:tcW w:w="1247" w:type="dxa"/>
            <w:shd w:val="clear" w:color="auto" w:fill="FFFFFF"/>
          </w:tcPr>
          <w:p w14:paraId="0F48FB82" w14:textId="77777777" w:rsidR="00565E70" w:rsidRPr="00D64380" w:rsidRDefault="00565E70" w:rsidP="00D87E01">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7DE5747A"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Pr="00D64380">
              <w:rPr>
                <w:rFonts w:ascii="Times New Roman" w:hAnsi="Times New Roman"/>
                <w:sz w:val="24"/>
                <w:szCs w:val="24"/>
                <w:lang w:val="ru-RU"/>
              </w:rPr>
              <w:t xml:space="preserve">1, 2, </w:t>
            </w:r>
            <w:r w:rsidRPr="00D64380">
              <w:rPr>
                <w:rFonts w:ascii="Times New Roman" w:hAnsi="Times New Roman"/>
                <w:sz w:val="24"/>
                <w:szCs w:val="24"/>
                <w:lang w:val="uk-UA"/>
              </w:rPr>
              <w:t xml:space="preserve">3, </w:t>
            </w:r>
            <w:r w:rsidRPr="00D64380">
              <w:rPr>
                <w:rFonts w:ascii="Times New Roman" w:hAnsi="Times New Roman"/>
                <w:sz w:val="24"/>
                <w:szCs w:val="24"/>
                <w:lang w:val="ru-RU"/>
              </w:rPr>
              <w:t>6</w:t>
            </w:r>
            <w:r w:rsidRPr="00D64380">
              <w:rPr>
                <w:rFonts w:ascii="Times New Roman" w:hAnsi="Times New Roman"/>
                <w:sz w:val="24"/>
                <w:szCs w:val="24"/>
                <w:lang w:val="uk-UA"/>
              </w:rPr>
              <w:t xml:space="preserve">, </w:t>
            </w:r>
            <w:r w:rsidRPr="00D64380">
              <w:rPr>
                <w:rFonts w:ascii="Times New Roman" w:hAnsi="Times New Roman"/>
                <w:sz w:val="24"/>
                <w:szCs w:val="24"/>
                <w:lang w:val="ru-RU"/>
              </w:rPr>
              <w:t>8</w:t>
            </w:r>
            <w:r w:rsidRPr="00D64380">
              <w:rPr>
                <w:rFonts w:ascii="Times New Roman" w:hAnsi="Times New Roman"/>
                <w:sz w:val="24"/>
                <w:szCs w:val="24"/>
                <w:lang w:val="uk-UA"/>
              </w:rPr>
              <w:t>, 11, 1</w:t>
            </w:r>
            <w:r w:rsidRPr="00D64380">
              <w:rPr>
                <w:rFonts w:ascii="Times New Roman" w:hAnsi="Times New Roman"/>
                <w:sz w:val="24"/>
                <w:szCs w:val="24"/>
                <w:lang w:val="ru-RU"/>
              </w:rPr>
              <w:t>3</w:t>
            </w:r>
            <w:r w:rsidRPr="00D64380">
              <w:rPr>
                <w:rFonts w:ascii="Times New Roman" w:hAnsi="Times New Roman"/>
                <w:sz w:val="24"/>
                <w:szCs w:val="24"/>
                <w:lang w:val="uk-UA"/>
              </w:rPr>
              <w:t>, 1</w:t>
            </w:r>
            <w:r w:rsidRPr="00D64380">
              <w:rPr>
                <w:rFonts w:ascii="Times New Roman" w:hAnsi="Times New Roman"/>
                <w:sz w:val="24"/>
                <w:szCs w:val="24"/>
                <w:lang w:val="ru-RU"/>
              </w:rPr>
              <w:t>4</w:t>
            </w:r>
            <w:r w:rsidRPr="00D64380">
              <w:rPr>
                <w:rFonts w:ascii="Times New Roman" w:hAnsi="Times New Roman"/>
                <w:sz w:val="24"/>
                <w:szCs w:val="24"/>
                <w:lang w:val="uk-UA"/>
              </w:rPr>
              <w:t>, 1</w:t>
            </w:r>
            <w:r w:rsidRPr="00D64380">
              <w:rPr>
                <w:rFonts w:ascii="Times New Roman" w:hAnsi="Times New Roman"/>
                <w:sz w:val="24"/>
                <w:szCs w:val="24"/>
                <w:lang w:val="ru-RU"/>
              </w:rPr>
              <w:t>5</w:t>
            </w:r>
            <w:r w:rsidRPr="00D64380">
              <w:rPr>
                <w:rFonts w:ascii="Times New Roman" w:hAnsi="Times New Roman"/>
                <w:sz w:val="24"/>
                <w:szCs w:val="24"/>
                <w:lang w:val="uk-UA"/>
              </w:rPr>
              <w:t>, 1</w:t>
            </w:r>
            <w:r w:rsidRPr="00D64380">
              <w:rPr>
                <w:rFonts w:ascii="Times New Roman" w:hAnsi="Times New Roman"/>
                <w:sz w:val="24"/>
                <w:szCs w:val="24"/>
                <w:lang w:val="ru-RU"/>
              </w:rPr>
              <w:t>6</w:t>
            </w:r>
          </w:p>
        </w:tc>
        <w:tc>
          <w:tcPr>
            <w:tcW w:w="1701" w:type="dxa"/>
            <w:shd w:val="clear" w:color="auto" w:fill="FFFFFF"/>
          </w:tcPr>
          <w:p w14:paraId="66B26CBF"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3, 4, </w:t>
            </w:r>
            <w:r w:rsidRPr="00D64380">
              <w:rPr>
                <w:rFonts w:ascii="Times New Roman" w:hAnsi="Times New Roman"/>
                <w:sz w:val="24"/>
                <w:szCs w:val="24"/>
                <w:lang w:val="ru-RU"/>
              </w:rPr>
              <w:t xml:space="preserve">5, </w:t>
            </w:r>
            <w:r w:rsidRPr="00D64380">
              <w:rPr>
                <w:rFonts w:ascii="Times New Roman" w:hAnsi="Times New Roman"/>
                <w:sz w:val="24"/>
                <w:szCs w:val="24"/>
                <w:lang w:val="uk-UA"/>
              </w:rPr>
              <w:t xml:space="preserve">6, </w:t>
            </w:r>
            <w:r w:rsidRPr="00D64380">
              <w:rPr>
                <w:rFonts w:ascii="Times New Roman" w:hAnsi="Times New Roman"/>
                <w:sz w:val="24"/>
                <w:szCs w:val="24"/>
                <w:lang w:val="ru-RU"/>
              </w:rPr>
              <w:t xml:space="preserve">7, </w:t>
            </w:r>
            <w:r w:rsidRPr="00D64380">
              <w:rPr>
                <w:rFonts w:ascii="Times New Roman" w:hAnsi="Times New Roman"/>
                <w:sz w:val="24"/>
                <w:szCs w:val="24"/>
                <w:lang w:val="uk-UA"/>
              </w:rPr>
              <w:t>14</w:t>
            </w:r>
            <w:r w:rsidRPr="00D64380">
              <w:rPr>
                <w:rFonts w:ascii="Times New Roman" w:hAnsi="Times New Roman"/>
                <w:sz w:val="24"/>
                <w:szCs w:val="24"/>
              </w:rPr>
              <w:t>, 15</w:t>
            </w:r>
          </w:p>
        </w:tc>
        <w:tc>
          <w:tcPr>
            <w:tcW w:w="1559" w:type="dxa"/>
            <w:shd w:val="clear" w:color="auto" w:fill="FFFFFF"/>
          </w:tcPr>
          <w:p w14:paraId="6602C21D"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РН: 1, 2, </w:t>
            </w:r>
            <w:r w:rsidRPr="00D64380">
              <w:rPr>
                <w:rFonts w:ascii="Times New Roman" w:hAnsi="Times New Roman"/>
                <w:sz w:val="24"/>
                <w:szCs w:val="24"/>
              </w:rPr>
              <w:t xml:space="preserve">3, </w:t>
            </w:r>
            <w:r w:rsidRPr="00D64380">
              <w:rPr>
                <w:rFonts w:ascii="Times New Roman" w:hAnsi="Times New Roman"/>
                <w:sz w:val="24"/>
                <w:szCs w:val="24"/>
                <w:lang w:val="uk-UA"/>
              </w:rPr>
              <w:t xml:space="preserve">4, 5, </w:t>
            </w:r>
            <w:r w:rsidRPr="00D64380">
              <w:rPr>
                <w:rFonts w:ascii="Times New Roman" w:hAnsi="Times New Roman"/>
                <w:sz w:val="24"/>
                <w:szCs w:val="24"/>
              </w:rPr>
              <w:t>7</w:t>
            </w:r>
            <w:r w:rsidRPr="00D64380">
              <w:rPr>
                <w:rFonts w:ascii="Times New Roman" w:hAnsi="Times New Roman"/>
                <w:sz w:val="24"/>
                <w:szCs w:val="24"/>
                <w:lang w:val="uk-UA"/>
              </w:rPr>
              <w:t>, 10, 1</w:t>
            </w:r>
            <w:r w:rsidRPr="00D64380">
              <w:rPr>
                <w:rFonts w:ascii="Times New Roman" w:hAnsi="Times New Roman"/>
                <w:sz w:val="24"/>
                <w:szCs w:val="24"/>
              </w:rPr>
              <w:t>2</w:t>
            </w:r>
            <w:r w:rsidRPr="00D64380">
              <w:rPr>
                <w:rFonts w:ascii="Times New Roman" w:hAnsi="Times New Roman"/>
                <w:sz w:val="24"/>
                <w:szCs w:val="24"/>
                <w:lang w:val="uk-UA"/>
              </w:rPr>
              <w:t xml:space="preserve">, </w:t>
            </w:r>
            <w:r w:rsidRPr="00D64380">
              <w:rPr>
                <w:rFonts w:ascii="Times New Roman" w:hAnsi="Times New Roman"/>
                <w:sz w:val="24"/>
                <w:szCs w:val="24"/>
              </w:rPr>
              <w:t xml:space="preserve">15, </w:t>
            </w:r>
            <w:r w:rsidRPr="00D64380">
              <w:rPr>
                <w:rFonts w:ascii="Times New Roman" w:hAnsi="Times New Roman"/>
                <w:sz w:val="24"/>
                <w:szCs w:val="24"/>
                <w:lang w:val="uk-UA"/>
              </w:rPr>
              <w:t>1</w:t>
            </w:r>
            <w:r w:rsidRPr="00D64380">
              <w:rPr>
                <w:rFonts w:ascii="Times New Roman" w:hAnsi="Times New Roman"/>
                <w:sz w:val="24"/>
                <w:szCs w:val="24"/>
              </w:rPr>
              <w:t>9</w:t>
            </w:r>
            <w:r w:rsidRPr="00D64380">
              <w:rPr>
                <w:rFonts w:ascii="Times New Roman" w:hAnsi="Times New Roman"/>
                <w:sz w:val="24"/>
                <w:szCs w:val="24"/>
                <w:lang w:val="uk-UA"/>
              </w:rPr>
              <w:t>, 2</w:t>
            </w:r>
            <w:r w:rsidRPr="00D64380">
              <w:rPr>
                <w:rFonts w:ascii="Times New Roman" w:hAnsi="Times New Roman"/>
                <w:sz w:val="24"/>
                <w:szCs w:val="24"/>
              </w:rPr>
              <w:t>6</w:t>
            </w:r>
            <w:r w:rsidRPr="00D64380">
              <w:rPr>
                <w:rFonts w:ascii="Times New Roman" w:hAnsi="Times New Roman"/>
                <w:sz w:val="24"/>
                <w:szCs w:val="24"/>
                <w:lang w:val="uk-UA"/>
              </w:rPr>
              <w:t>, 27</w:t>
            </w:r>
          </w:p>
        </w:tc>
      </w:tr>
      <w:tr w:rsidR="00565E70" w:rsidRPr="00D64380" w14:paraId="443C1321" w14:textId="77777777" w:rsidTr="00E86EB9">
        <w:trPr>
          <w:trHeight w:val="998"/>
        </w:trPr>
        <w:tc>
          <w:tcPr>
            <w:tcW w:w="1320" w:type="dxa"/>
            <w:shd w:val="clear" w:color="auto" w:fill="FFFFFF"/>
          </w:tcPr>
          <w:p w14:paraId="5D55CE9B" w14:textId="77777777" w:rsidR="00565E70" w:rsidRPr="00D64380" w:rsidRDefault="00565E70" w:rsidP="005078F1">
            <w:pPr>
              <w:spacing w:before="6"/>
              <w:rPr>
                <w:rFonts w:ascii="Times New Roman" w:hAnsi="Times New Roman"/>
                <w:b/>
                <w:bCs/>
                <w:sz w:val="24"/>
                <w:szCs w:val="24"/>
                <w:lang w:val="uk-UA"/>
              </w:rPr>
            </w:pPr>
            <w:r w:rsidRPr="00D64380">
              <w:rPr>
                <w:rFonts w:ascii="Times New Roman" w:hAnsi="Times New Roman"/>
                <w:b/>
                <w:bCs/>
                <w:sz w:val="24"/>
                <w:szCs w:val="24"/>
                <w:lang w:val="uk-UA"/>
              </w:rPr>
              <w:t>ПВ1.01</w:t>
            </w:r>
          </w:p>
        </w:tc>
        <w:tc>
          <w:tcPr>
            <w:tcW w:w="2221" w:type="dxa"/>
            <w:shd w:val="clear" w:color="auto" w:fill="FFFFFF"/>
          </w:tcPr>
          <w:p w14:paraId="3FE3F89C" w14:textId="77777777" w:rsidR="00565E70" w:rsidRPr="00D64380" w:rsidRDefault="00565E70" w:rsidP="005078F1">
            <w:pPr>
              <w:spacing w:before="6"/>
              <w:rPr>
                <w:rFonts w:ascii="Times New Roman" w:hAnsi="Times New Roman"/>
                <w:sz w:val="24"/>
                <w:szCs w:val="24"/>
                <w:lang w:val="uk-UA"/>
              </w:rPr>
            </w:pPr>
            <w:r w:rsidRPr="00D64380">
              <w:rPr>
                <w:rFonts w:ascii="Times New Roman" w:hAnsi="Times New Roman"/>
                <w:sz w:val="24"/>
                <w:szCs w:val="24"/>
                <w:lang w:val="uk-UA"/>
              </w:rPr>
              <w:t>Інженерна геологія</w:t>
            </w:r>
          </w:p>
        </w:tc>
        <w:tc>
          <w:tcPr>
            <w:tcW w:w="1247" w:type="dxa"/>
            <w:shd w:val="clear" w:color="auto" w:fill="FFFFFF"/>
          </w:tcPr>
          <w:p w14:paraId="27C54C85" w14:textId="77777777" w:rsidR="00565E70" w:rsidRPr="00D64380" w:rsidRDefault="00565E70" w:rsidP="005078F1">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5715479B"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1, 2, 3, 5, 6, 7, 13, 15, 17</w:t>
            </w:r>
          </w:p>
        </w:tc>
        <w:tc>
          <w:tcPr>
            <w:tcW w:w="1701" w:type="dxa"/>
            <w:shd w:val="clear" w:color="auto" w:fill="FFFFFF"/>
          </w:tcPr>
          <w:p w14:paraId="6668F579"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К: 1, 3,</w:t>
            </w:r>
            <w:r w:rsidRPr="00D64380">
              <w:rPr>
                <w:rFonts w:ascii="Times New Roman" w:hAnsi="Times New Roman"/>
                <w:sz w:val="24"/>
                <w:szCs w:val="24"/>
              </w:rPr>
              <w:t xml:space="preserve"> 5, </w:t>
            </w:r>
            <w:r w:rsidRPr="00D64380">
              <w:rPr>
                <w:rFonts w:ascii="Times New Roman" w:hAnsi="Times New Roman"/>
                <w:sz w:val="24"/>
                <w:szCs w:val="24"/>
                <w:lang w:val="uk-UA"/>
              </w:rPr>
              <w:t xml:space="preserve">6, </w:t>
            </w:r>
            <w:r w:rsidRPr="00D64380">
              <w:rPr>
                <w:rFonts w:ascii="Times New Roman" w:hAnsi="Times New Roman"/>
                <w:sz w:val="24"/>
                <w:szCs w:val="24"/>
              </w:rPr>
              <w:t>10, 11, 14</w:t>
            </w:r>
          </w:p>
        </w:tc>
        <w:tc>
          <w:tcPr>
            <w:tcW w:w="1559" w:type="dxa"/>
            <w:shd w:val="clear" w:color="auto" w:fill="FFFFFF"/>
          </w:tcPr>
          <w:p w14:paraId="639E1FF0"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РН: 1, 2, 4, </w:t>
            </w:r>
            <w:r w:rsidRPr="00D64380">
              <w:rPr>
                <w:rFonts w:ascii="Times New Roman" w:hAnsi="Times New Roman"/>
                <w:sz w:val="24"/>
                <w:szCs w:val="24"/>
              </w:rPr>
              <w:t>7, 12, 15, 16, 19</w:t>
            </w:r>
          </w:p>
        </w:tc>
      </w:tr>
      <w:tr w:rsidR="00565E70" w:rsidRPr="00D64380" w14:paraId="1ACFDFE8" w14:textId="77777777" w:rsidTr="00E86EB9">
        <w:trPr>
          <w:trHeight w:val="998"/>
        </w:trPr>
        <w:tc>
          <w:tcPr>
            <w:tcW w:w="1320" w:type="dxa"/>
            <w:shd w:val="clear" w:color="auto" w:fill="FFFFFF"/>
          </w:tcPr>
          <w:p w14:paraId="4FB6A3C4" w14:textId="77777777" w:rsidR="00565E70" w:rsidRPr="00D64380" w:rsidRDefault="00565E70" w:rsidP="005078F1">
            <w:pPr>
              <w:spacing w:before="6"/>
              <w:rPr>
                <w:rFonts w:ascii="Times New Roman" w:hAnsi="Times New Roman"/>
                <w:b/>
                <w:bCs/>
                <w:sz w:val="24"/>
                <w:szCs w:val="24"/>
                <w:lang w:val="uk-UA"/>
              </w:rPr>
            </w:pPr>
            <w:r w:rsidRPr="00D64380">
              <w:rPr>
                <w:rFonts w:ascii="Times New Roman" w:hAnsi="Times New Roman"/>
                <w:b/>
                <w:bCs/>
                <w:sz w:val="24"/>
                <w:szCs w:val="24"/>
                <w:lang w:val="uk-UA"/>
              </w:rPr>
              <w:t>ПВ1.02</w:t>
            </w:r>
          </w:p>
        </w:tc>
        <w:tc>
          <w:tcPr>
            <w:tcW w:w="2221" w:type="dxa"/>
            <w:shd w:val="clear" w:color="auto" w:fill="FFFFFF"/>
            <w:vAlign w:val="center"/>
          </w:tcPr>
          <w:p w14:paraId="2CB57AAF" w14:textId="77777777" w:rsidR="00565E70" w:rsidRPr="00D64380" w:rsidRDefault="00565E70" w:rsidP="005078F1">
            <w:pPr>
              <w:rPr>
                <w:rFonts w:ascii="Times New Roman" w:hAnsi="Times New Roman"/>
                <w:sz w:val="24"/>
                <w:szCs w:val="24"/>
                <w:lang w:val="uk-UA"/>
              </w:rPr>
            </w:pPr>
            <w:r w:rsidRPr="00D64380">
              <w:rPr>
                <w:rFonts w:ascii="Times New Roman" w:hAnsi="Times New Roman"/>
                <w:sz w:val="24"/>
                <w:szCs w:val="24"/>
                <w:lang w:val="uk-UA"/>
              </w:rPr>
              <w:t>Основи механіки ґрунтів</w:t>
            </w:r>
          </w:p>
        </w:tc>
        <w:tc>
          <w:tcPr>
            <w:tcW w:w="1247" w:type="dxa"/>
            <w:shd w:val="clear" w:color="auto" w:fill="FFFFFF"/>
          </w:tcPr>
          <w:p w14:paraId="4930554E" w14:textId="77777777" w:rsidR="00565E70" w:rsidRPr="00D64380" w:rsidRDefault="00565E70" w:rsidP="005078F1">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5E4560FC"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1, 2, 3, 6, 11, 15, 16</w:t>
            </w:r>
          </w:p>
        </w:tc>
        <w:tc>
          <w:tcPr>
            <w:tcW w:w="1701" w:type="dxa"/>
            <w:shd w:val="clear" w:color="auto" w:fill="FFFFFF"/>
          </w:tcPr>
          <w:p w14:paraId="26A6809C"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2, 7, </w:t>
            </w:r>
            <w:r w:rsidRPr="00D64380">
              <w:rPr>
                <w:rFonts w:ascii="Times New Roman" w:hAnsi="Times New Roman"/>
                <w:sz w:val="24"/>
                <w:szCs w:val="24"/>
              </w:rPr>
              <w:t>10</w:t>
            </w:r>
            <w:r w:rsidRPr="00D64380">
              <w:rPr>
                <w:rFonts w:ascii="Times New Roman" w:hAnsi="Times New Roman"/>
                <w:sz w:val="24"/>
                <w:szCs w:val="24"/>
                <w:lang w:val="uk-UA"/>
              </w:rPr>
              <w:t>, 1</w:t>
            </w:r>
            <w:r w:rsidRPr="00D64380">
              <w:rPr>
                <w:rFonts w:ascii="Times New Roman" w:hAnsi="Times New Roman"/>
                <w:sz w:val="24"/>
                <w:szCs w:val="24"/>
              </w:rPr>
              <w:t>5</w:t>
            </w:r>
          </w:p>
        </w:tc>
        <w:tc>
          <w:tcPr>
            <w:tcW w:w="1559" w:type="dxa"/>
            <w:shd w:val="clear" w:color="auto" w:fill="FFFFFF"/>
          </w:tcPr>
          <w:p w14:paraId="5CA0AB13"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РН: 1, 2, </w:t>
            </w:r>
            <w:r w:rsidRPr="00D64380">
              <w:rPr>
                <w:rFonts w:ascii="Times New Roman" w:hAnsi="Times New Roman"/>
                <w:sz w:val="24"/>
                <w:szCs w:val="24"/>
              </w:rPr>
              <w:t>6, 7, 10, 15, 26</w:t>
            </w:r>
          </w:p>
        </w:tc>
      </w:tr>
      <w:tr w:rsidR="00565E70" w:rsidRPr="00D64380" w14:paraId="57DE486C" w14:textId="77777777" w:rsidTr="00E86EB9">
        <w:trPr>
          <w:trHeight w:val="998"/>
        </w:trPr>
        <w:tc>
          <w:tcPr>
            <w:tcW w:w="1320" w:type="dxa"/>
            <w:shd w:val="clear" w:color="auto" w:fill="FFFFFF"/>
          </w:tcPr>
          <w:p w14:paraId="33CD7F41" w14:textId="77777777" w:rsidR="00565E70" w:rsidRPr="00D64380" w:rsidRDefault="00565E70" w:rsidP="005078F1">
            <w:pPr>
              <w:spacing w:before="6"/>
              <w:rPr>
                <w:rFonts w:ascii="Times New Roman" w:hAnsi="Times New Roman"/>
                <w:b/>
                <w:bCs/>
                <w:sz w:val="24"/>
                <w:szCs w:val="24"/>
                <w:lang w:val="uk-UA"/>
              </w:rPr>
            </w:pPr>
            <w:r w:rsidRPr="00D64380">
              <w:rPr>
                <w:rFonts w:ascii="Times New Roman" w:hAnsi="Times New Roman"/>
                <w:b/>
                <w:bCs/>
                <w:sz w:val="24"/>
                <w:szCs w:val="24"/>
                <w:lang w:val="uk-UA"/>
              </w:rPr>
              <w:t>ПВ2.01</w:t>
            </w:r>
          </w:p>
        </w:tc>
        <w:tc>
          <w:tcPr>
            <w:tcW w:w="2221" w:type="dxa"/>
            <w:shd w:val="clear" w:color="auto" w:fill="FFFFFF"/>
          </w:tcPr>
          <w:p w14:paraId="6D97AE63" w14:textId="77777777" w:rsidR="00565E70" w:rsidRPr="00D64380" w:rsidRDefault="00565E70" w:rsidP="005078F1">
            <w:pPr>
              <w:spacing w:before="6"/>
              <w:rPr>
                <w:rFonts w:ascii="Times New Roman" w:hAnsi="Times New Roman"/>
                <w:sz w:val="24"/>
                <w:szCs w:val="24"/>
                <w:lang w:val="uk-UA"/>
              </w:rPr>
            </w:pPr>
            <w:r w:rsidRPr="00D64380">
              <w:rPr>
                <w:rFonts w:ascii="Times New Roman" w:hAnsi="Times New Roman"/>
                <w:sz w:val="24"/>
                <w:szCs w:val="24"/>
                <w:lang w:val="uk-UA"/>
              </w:rPr>
              <w:t>Електротехніка в будівництві</w:t>
            </w:r>
          </w:p>
        </w:tc>
        <w:tc>
          <w:tcPr>
            <w:tcW w:w="1247" w:type="dxa"/>
            <w:shd w:val="clear" w:color="auto" w:fill="FFFFFF"/>
          </w:tcPr>
          <w:p w14:paraId="6F09FAA2" w14:textId="77777777" w:rsidR="00565E70" w:rsidRPr="00D64380" w:rsidRDefault="00565E70" w:rsidP="005078F1">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CE0FDA1"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w:t>
            </w:r>
            <w:r w:rsidRPr="00D64380">
              <w:rPr>
                <w:rFonts w:ascii="Times New Roman" w:hAnsi="Times New Roman"/>
                <w:sz w:val="24"/>
                <w:szCs w:val="24"/>
                <w:lang w:val="uk-UA"/>
              </w:rPr>
              <w:t xml:space="preserve">2, </w:t>
            </w:r>
            <w:r w:rsidRPr="00D64380">
              <w:rPr>
                <w:rFonts w:ascii="Times New Roman" w:hAnsi="Times New Roman"/>
                <w:sz w:val="24"/>
                <w:szCs w:val="24"/>
              </w:rPr>
              <w:t>3</w:t>
            </w:r>
            <w:r w:rsidRPr="00D64380">
              <w:rPr>
                <w:rFonts w:ascii="Times New Roman" w:hAnsi="Times New Roman"/>
                <w:sz w:val="24"/>
                <w:szCs w:val="24"/>
                <w:lang w:val="uk-UA"/>
              </w:rPr>
              <w:t xml:space="preserve">, </w:t>
            </w:r>
            <w:r w:rsidRPr="00D64380">
              <w:rPr>
                <w:rFonts w:ascii="Times New Roman" w:hAnsi="Times New Roman"/>
                <w:sz w:val="24"/>
                <w:szCs w:val="24"/>
              </w:rPr>
              <w:t>5, 6, 7, 10, 13</w:t>
            </w:r>
          </w:p>
        </w:tc>
        <w:tc>
          <w:tcPr>
            <w:tcW w:w="1701" w:type="dxa"/>
            <w:shd w:val="clear" w:color="auto" w:fill="FFFFFF"/>
          </w:tcPr>
          <w:p w14:paraId="0E6EEF2B"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w:t>
            </w:r>
            <w:r w:rsidRPr="00D64380">
              <w:rPr>
                <w:rFonts w:ascii="Times New Roman" w:hAnsi="Times New Roman"/>
                <w:sz w:val="24"/>
                <w:szCs w:val="24"/>
              </w:rPr>
              <w:t>4, 10, 15</w:t>
            </w:r>
          </w:p>
        </w:tc>
        <w:tc>
          <w:tcPr>
            <w:tcW w:w="1559" w:type="dxa"/>
            <w:shd w:val="clear" w:color="auto" w:fill="FFFFFF"/>
          </w:tcPr>
          <w:p w14:paraId="50DA0AD4"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РН: 1, </w:t>
            </w:r>
            <w:r w:rsidRPr="00D64380">
              <w:rPr>
                <w:rFonts w:ascii="Times New Roman" w:hAnsi="Times New Roman"/>
                <w:sz w:val="24"/>
                <w:szCs w:val="24"/>
              </w:rPr>
              <w:t>7, 10, 12, 15, 19, 24</w:t>
            </w:r>
          </w:p>
        </w:tc>
      </w:tr>
      <w:tr w:rsidR="00565E70" w:rsidRPr="00D64380" w14:paraId="42E12D7A" w14:textId="77777777" w:rsidTr="00E86EB9">
        <w:trPr>
          <w:trHeight w:val="998"/>
        </w:trPr>
        <w:tc>
          <w:tcPr>
            <w:tcW w:w="1320" w:type="dxa"/>
            <w:shd w:val="clear" w:color="auto" w:fill="FFFFFF"/>
          </w:tcPr>
          <w:p w14:paraId="058D362C" w14:textId="77777777" w:rsidR="00565E70" w:rsidRPr="00D64380" w:rsidRDefault="00565E70" w:rsidP="005078F1">
            <w:pPr>
              <w:spacing w:before="6"/>
              <w:rPr>
                <w:rFonts w:ascii="Times New Roman" w:hAnsi="Times New Roman"/>
                <w:b/>
                <w:bCs/>
                <w:sz w:val="24"/>
                <w:szCs w:val="24"/>
                <w:lang w:val="uk-UA"/>
              </w:rPr>
            </w:pPr>
            <w:r w:rsidRPr="00D64380">
              <w:rPr>
                <w:rFonts w:ascii="Times New Roman" w:hAnsi="Times New Roman"/>
                <w:b/>
                <w:bCs/>
                <w:sz w:val="24"/>
                <w:szCs w:val="24"/>
                <w:lang w:val="uk-UA"/>
              </w:rPr>
              <w:t>ПВ2.02</w:t>
            </w:r>
          </w:p>
        </w:tc>
        <w:tc>
          <w:tcPr>
            <w:tcW w:w="2221" w:type="dxa"/>
            <w:shd w:val="clear" w:color="auto" w:fill="FFFFFF"/>
            <w:vAlign w:val="center"/>
          </w:tcPr>
          <w:p w14:paraId="1563EEC8" w14:textId="77777777" w:rsidR="00565E70" w:rsidRPr="00D64380" w:rsidRDefault="00565E70" w:rsidP="005078F1">
            <w:pPr>
              <w:rPr>
                <w:rFonts w:ascii="Times New Roman" w:hAnsi="Times New Roman"/>
                <w:sz w:val="24"/>
                <w:szCs w:val="24"/>
                <w:lang w:val="uk-UA"/>
              </w:rPr>
            </w:pPr>
            <w:r w:rsidRPr="00D64380">
              <w:rPr>
                <w:rFonts w:ascii="Times New Roman" w:hAnsi="Times New Roman"/>
                <w:sz w:val="24"/>
                <w:szCs w:val="24"/>
                <w:lang w:val="uk-UA"/>
              </w:rPr>
              <w:t>Електропостачання та електрообладнання в будівництві</w:t>
            </w:r>
          </w:p>
        </w:tc>
        <w:tc>
          <w:tcPr>
            <w:tcW w:w="1247" w:type="dxa"/>
            <w:shd w:val="clear" w:color="auto" w:fill="FFFFFF"/>
          </w:tcPr>
          <w:p w14:paraId="35CC3C5C" w14:textId="77777777" w:rsidR="00565E70" w:rsidRPr="00D64380" w:rsidRDefault="00565E70" w:rsidP="005078F1">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773456C2"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ЗК:</w:t>
            </w:r>
            <w:r w:rsidRPr="00D64380">
              <w:rPr>
                <w:rFonts w:ascii="Times New Roman" w:hAnsi="Times New Roman"/>
                <w:sz w:val="24"/>
                <w:szCs w:val="24"/>
              </w:rPr>
              <w:t>1,</w:t>
            </w:r>
            <w:r w:rsidRPr="00D64380">
              <w:rPr>
                <w:rFonts w:ascii="Times New Roman" w:hAnsi="Times New Roman"/>
                <w:sz w:val="24"/>
                <w:szCs w:val="24"/>
                <w:lang w:val="uk-UA"/>
              </w:rPr>
              <w:t xml:space="preserve"> 2, </w:t>
            </w:r>
            <w:r w:rsidRPr="00D64380">
              <w:rPr>
                <w:rFonts w:ascii="Times New Roman" w:hAnsi="Times New Roman"/>
                <w:sz w:val="24"/>
                <w:szCs w:val="24"/>
              </w:rPr>
              <w:t>3, 5, 6, 11</w:t>
            </w:r>
          </w:p>
        </w:tc>
        <w:tc>
          <w:tcPr>
            <w:tcW w:w="1701" w:type="dxa"/>
            <w:shd w:val="clear" w:color="auto" w:fill="FFFFFF"/>
          </w:tcPr>
          <w:p w14:paraId="2DF1394D"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w:t>
            </w:r>
            <w:r w:rsidRPr="00D64380">
              <w:rPr>
                <w:rFonts w:ascii="Times New Roman" w:hAnsi="Times New Roman"/>
                <w:sz w:val="24"/>
                <w:szCs w:val="24"/>
              </w:rPr>
              <w:t>2, 14, 16</w:t>
            </w:r>
          </w:p>
        </w:tc>
        <w:tc>
          <w:tcPr>
            <w:tcW w:w="1559" w:type="dxa"/>
            <w:shd w:val="clear" w:color="auto" w:fill="FFFFFF"/>
          </w:tcPr>
          <w:p w14:paraId="1A301D4F"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РН: 1, </w:t>
            </w:r>
            <w:r w:rsidRPr="00D64380">
              <w:rPr>
                <w:rFonts w:ascii="Times New Roman" w:hAnsi="Times New Roman"/>
                <w:sz w:val="24"/>
                <w:szCs w:val="24"/>
              </w:rPr>
              <w:t>7, 10, 15, 18, 24</w:t>
            </w:r>
          </w:p>
        </w:tc>
      </w:tr>
      <w:tr w:rsidR="00565E70" w:rsidRPr="00D64380" w14:paraId="5DDC8EE3" w14:textId="77777777" w:rsidTr="00964D73">
        <w:trPr>
          <w:trHeight w:val="998"/>
        </w:trPr>
        <w:tc>
          <w:tcPr>
            <w:tcW w:w="1320" w:type="dxa"/>
            <w:shd w:val="clear" w:color="auto" w:fill="FFFFFF"/>
          </w:tcPr>
          <w:p w14:paraId="539A69A0" w14:textId="77777777" w:rsidR="00565E70" w:rsidRPr="00D64380" w:rsidRDefault="00565E70" w:rsidP="005078F1">
            <w:pPr>
              <w:spacing w:before="6"/>
              <w:rPr>
                <w:rFonts w:ascii="Times New Roman" w:hAnsi="Times New Roman"/>
                <w:b/>
                <w:bCs/>
                <w:sz w:val="24"/>
                <w:szCs w:val="24"/>
                <w:lang w:val="uk-UA"/>
              </w:rPr>
            </w:pPr>
            <w:r w:rsidRPr="00D64380">
              <w:rPr>
                <w:rFonts w:ascii="Times New Roman" w:hAnsi="Times New Roman"/>
                <w:b/>
                <w:bCs/>
                <w:sz w:val="24"/>
                <w:szCs w:val="24"/>
                <w:lang w:val="uk-UA"/>
              </w:rPr>
              <w:t>ПВ3.01</w:t>
            </w:r>
          </w:p>
        </w:tc>
        <w:tc>
          <w:tcPr>
            <w:tcW w:w="2221" w:type="dxa"/>
            <w:shd w:val="clear" w:color="auto" w:fill="FFFFFF"/>
          </w:tcPr>
          <w:p w14:paraId="65D303D4" w14:textId="77777777" w:rsidR="00565E70" w:rsidRPr="00D64380" w:rsidRDefault="00565E70" w:rsidP="005078F1">
            <w:pPr>
              <w:spacing w:before="6"/>
              <w:rPr>
                <w:rFonts w:ascii="Times New Roman" w:hAnsi="Times New Roman"/>
                <w:sz w:val="24"/>
                <w:szCs w:val="24"/>
                <w:lang w:val="uk-UA"/>
              </w:rPr>
            </w:pPr>
            <w:r w:rsidRPr="00D64380">
              <w:rPr>
                <w:rFonts w:ascii="Times New Roman" w:hAnsi="Times New Roman"/>
                <w:sz w:val="24"/>
                <w:szCs w:val="24"/>
                <w:lang w:val="uk-UA"/>
              </w:rPr>
              <w:t>Основи охорони праці та цивільного захисту</w:t>
            </w:r>
          </w:p>
        </w:tc>
        <w:tc>
          <w:tcPr>
            <w:tcW w:w="1247" w:type="dxa"/>
            <w:shd w:val="clear" w:color="auto" w:fill="FFFFFF"/>
          </w:tcPr>
          <w:p w14:paraId="6B46BAA6" w14:textId="77777777" w:rsidR="00565E70" w:rsidRPr="00D64380" w:rsidRDefault="00565E70" w:rsidP="005078F1">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13735BF5"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1, 2, 3, 5, 6, 7, 11, 15, 16, 17</w:t>
            </w:r>
          </w:p>
        </w:tc>
        <w:tc>
          <w:tcPr>
            <w:tcW w:w="1701" w:type="dxa"/>
            <w:shd w:val="clear" w:color="auto" w:fill="FFFFFF"/>
          </w:tcPr>
          <w:p w14:paraId="4B9B7DFA"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w:t>
            </w:r>
            <w:r w:rsidRPr="00D64380">
              <w:rPr>
                <w:rFonts w:ascii="Times New Roman" w:hAnsi="Times New Roman"/>
                <w:sz w:val="24"/>
                <w:szCs w:val="24"/>
              </w:rPr>
              <w:t>1, 2, 4, 7, 10, 15</w:t>
            </w:r>
          </w:p>
        </w:tc>
        <w:tc>
          <w:tcPr>
            <w:tcW w:w="1559" w:type="dxa"/>
            <w:shd w:val="clear" w:color="auto" w:fill="FFFFFF"/>
          </w:tcPr>
          <w:p w14:paraId="273CAD99" w14:textId="77777777" w:rsidR="00565E70" w:rsidRPr="00D64380" w:rsidRDefault="00565E70" w:rsidP="005078F1">
            <w:pPr>
              <w:jc w:val="center"/>
              <w:rPr>
                <w:rFonts w:ascii="Times New Roman" w:hAnsi="Times New Roman"/>
                <w:sz w:val="24"/>
                <w:szCs w:val="24"/>
              </w:rPr>
            </w:pPr>
            <w:r w:rsidRPr="00D64380">
              <w:rPr>
                <w:rFonts w:ascii="Times New Roman" w:hAnsi="Times New Roman"/>
                <w:sz w:val="24"/>
                <w:szCs w:val="24"/>
                <w:lang w:val="uk-UA"/>
              </w:rPr>
              <w:t xml:space="preserve">РН: </w:t>
            </w:r>
            <w:r w:rsidRPr="00D64380">
              <w:rPr>
                <w:rFonts w:ascii="Times New Roman" w:hAnsi="Times New Roman"/>
                <w:sz w:val="24"/>
                <w:szCs w:val="24"/>
              </w:rPr>
              <w:t>1, 7, 10, 19, 24, 26, 27, 28</w:t>
            </w:r>
          </w:p>
        </w:tc>
      </w:tr>
      <w:tr w:rsidR="00565E70" w:rsidRPr="00D64380" w14:paraId="0ED771A2" w14:textId="77777777" w:rsidTr="001070E6">
        <w:trPr>
          <w:trHeight w:val="998"/>
        </w:trPr>
        <w:tc>
          <w:tcPr>
            <w:tcW w:w="1320" w:type="dxa"/>
            <w:shd w:val="clear" w:color="auto" w:fill="FFFFFF"/>
          </w:tcPr>
          <w:p w14:paraId="71627F2A" w14:textId="77777777" w:rsidR="00565E70" w:rsidRPr="00D64380" w:rsidRDefault="00565E70" w:rsidP="00DE5511">
            <w:pPr>
              <w:rPr>
                <w:rFonts w:ascii="Times New Roman" w:hAnsi="Times New Roman"/>
                <w:sz w:val="24"/>
                <w:szCs w:val="24"/>
                <w:lang w:val="uk-UA"/>
              </w:rPr>
            </w:pPr>
            <w:r w:rsidRPr="00D64380">
              <w:rPr>
                <w:rFonts w:ascii="Times New Roman" w:hAnsi="Times New Roman"/>
                <w:b/>
                <w:bCs/>
                <w:sz w:val="24"/>
                <w:szCs w:val="24"/>
                <w:lang w:val="uk-UA"/>
              </w:rPr>
              <w:t>ПВ3.02</w:t>
            </w:r>
          </w:p>
        </w:tc>
        <w:tc>
          <w:tcPr>
            <w:tcW w:w="2221" w:type="dxa"/>
            <w:shd w:val="clear" w:color="auto" w:fill="FFFFFF"/>
            <w:vAlign w:val="center"/>
          </w:tcPr>
          <w:p w14:paraId="6AB57341" w14:textId="77777777" w:rsidR="00565E70" w:rsidRPr="00D64380" w:rsidRDefault="00565E70" w:rsidP="00D564A9">
            <w:pPr>
              <w:rPr>
                <w:rFonts w:ascii="Times New Roman" w:hAnsi="Times New Roman"/>
                <w:sz w:val="24"/>
                <w:szCs w:val="24"/>
                <w:lang w:val="ru-RU"/>
              </w:rPr>
            </w:pPr>
            <w:r w:rsidRPr="00D64380">
              <w:rPr>
                <w:rFonts w:ascii="Times New Roman" w:hAnsi="Times New Roman"/>
                <w:sz w:val="24"/>
                <w:szCs w:val="24"/>
                <w:lang w:val="uk-UA"/>
              </w:rPr>
              <w:t xml:space="preserve">Теорія тепло- та </w:t>
            </w:r>
            <w:proofErr w:type="spellStart"/>
            <w:r w:rsidRPr="00D64380">
              <w:rPr>
                <w:rFonts w:ascii="Times New Roman" w:hAnsi="Times New Roman"/>
                <w:sz w:val="24"/>
                <w:szCs w:val="24"/>
                <w:lang w:val="uk-UA"/>
              </w:rPr>
              <w:t>масопереносу</w:t>
            </w:r>
            <w:proofErr w:type="spellEnd"/>
            <w:r w:rsidRPr="00D64380">
              <w:rPr>
                <w:rFonts w:ascii="Times New Roman" w:hAnsi="Times New Roman"/>
                <w:sz w:val="24"/>
                <w:szCs w:val="24"/>
                <w:lang w:val="uk-UA"/>
              </w:rPr>
              <w:t xml:space="preserve"> у матеріалах</w:t>
            </w:r>
          </w:p>
        </w:tc>
        <w:tc>
          <w:tcPr>
            <w:tcW w:w="1247" w:type="dxa"/>
            <w:shd w:val="clear" w:color="auto" w:fill="FFFFFF"/>
          </w:tcPr>
          <w:p w14:paraId="4E136E56" w14:textId="77777777" w:rsidR="00565E70" w:rsidRPr="00D64380" w:rsidRDefault="00565E70" w:rsidP="00D564A9">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5A7CBE65"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w:t>
            </w:r>
            <w:r w:rsidRPr="00D64380">
              <w:rPr>
                <w:rFonts w:ascii="Times New Roman" w:hAnsi="Times New Roman"/>
                <w:sz w:val="24"/>
                <w:szCs w:val="24"/>
                <w:lang w:val="uk-UA"/>
              </w:rPr>
              <w:t>2, 3, 6,</w:t>
            </w:r>
            <w:r w:rsidRPr="00D64380">
              <w:rPr>
                <w:rFonts w:ascii="Times New Roman" w:hAnsi="Times New Roman"/>
                <w:sz w:val="24"/>
                <w:szCs w:val="24"/>
              </w:rPr>
              <w:t xml:space="preserve"> 11,</w:t>
            </w:r>
            <w:r w:rsidRPr="00D64380">
              <w:rPr>
                <w:rFonts w:ascii="Times New Roman" w:hAnsi="Times New Roman"/>
                <w:sz w:val="24"/>
                <w:szCs w:val="24"/>
                <w:lang w:val="uk-UA"/>
              </w:rPr>
              <w:t xml:space="preserve"> </w:t>
            </w:r>
            <w:r w:rsidRPr="00D64380">
              <w:rPr>
                <w:rFonts w:ascii="Times New Roman" w:hAnsi="Times New Roman"/>
                <w:sz w:val="24"/>
                <w:szCs w:val="24"/>
              </w:rPr>
              <w:t>13</w:t>
            </w:r>
            <w:r w:rsidRPr="00D64380">
              <w:rPr>
                <w:rFonts w:ascii="Times New Roman" w:hAnsi="Times New Roman"/>
                <w:sz w:val="24"/>
                <w:szCs w:val="24"/>
                <w:lang w:val="uk-UA"/>
              </w:rPr>
              <w:t>, 1</w:t>
            </w:r>
            <w:r w:rsidRPr="00D64380">
              <w:rPr>
                <w:rFonts w:ascii="Times New Roman" w:hAnsi="Times New Roman"/>
                <w:sz w:val="24"/>
                <w:szCs w:val="24"/>
              </w:rPr>
              <w:t>4</w:t>
            </w:r>
            <w:r w:rsidRPr="00D64380">
              <w:rPr>
                <w:rFonts w:ascii="Times New Roman" w:hAnsi="Times New Roman"/>
                <w:sz w:val="24"/>
                <w:szCs w:val="24"/>
                <w:lang w:val="uk-UA"/>
              </w:rPr>
              <w:t>, 1</w:t>
            </w:r>
            <w:r w:rsidRPr="00D64380">
              <w:rPr>
                <w:rFonts w:ascii="Times New Roman" w:hAnsi="Times New Roman"/>
                <w:sz w:val="24"/>
                <w:szCs w:val="24"/>
              </w:rPr>
              <w:t>7</w:t>
            </w:r>
          </w:p>
        </w:tc>
        <w:tc>
          <w:tcPr>
            <w:tcW w:w="1701" w:type="dxa"/>
            <w:shd w:val="clear" w:color="auto" w:fill="FFFFFF"/>
          </w:tcPr>
          <w:p w14:paraId="7EA10AC5"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w:t>
            </w:r>
            <w:r w:rsidRPr="00D64380">
              <w:rPr>
                <w:rFonts w:ascii="Times New Roman" w:hAnsi="Times New Roman"/>
                <w:sz w:val="24"/>
                <w:szCs w:val="24"/>
              </w:rPr>
              <w:t>12, 1</w:t>
            </w:r>
            <w:r w:rsidRPr="00D64380">
              <w:rPr>
                <w:rFonts w:ascii="Times New Roman" w:hAnsi="Times New Roman"/>
                <w:sz w:val="24"/>
                <w:szCs w:val="24"/>
                <w:lang w:val="uk-UA"/>
              </w:rPr>
              <w:t>3</w:t>
            </w:r>
          </w:p>
        </w:tc>
        <w:tc>
          <w:tcPr>
            <w:tcW w:w="1559" w:type="dxa"/>
            <w:shd w:val="clear" w:color="auto" w:fill="FFFFFF"/>
          </w:tcPr>
          <w:p w14:paraId="03271EDB"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РН: 1, </w:t>
            </w:r>
            <w:r w:rsidRPr="00D64380">
              <w:rPr>
                <w:rFonts w:ascii="Times New Roman" w:hAnsi="Times New Roman"/>
                <w:sz w:val="24"/>
                <w:szCs w:val="24"/>
              </w:rPr>
              <w:t>2, 3</w:t>
            </w:r>
            <w:r w:rsidRPr="00D64380">
              <w:rPr>
                <w:rFonts w:ascii="Times New Roman" w:hAnsi="Times New Roman"/>
                <w:sz w:val="24"/>
                <w:szCs w:val="24"/>
                <w:lang w:val="uk-UA"/>
              </w:rPr>
              <w:t xml:space="preserve">, </w:t>
            </w:r>
            <w:r w:rsidRPr="00D64380">
              <w:rPr>
                <w:rFonts w:ascii="Times New Roman" w:hAnsi="Times New Roman"/>
                <w:sz w:val="24"/>
                <w:szCs w:val="24"/>
              </w:rPr>
              <w:t>7</w:t>
            </w:r>
            <w:r w:rsidRPr="00D64380">
              <w:rPr>
                <w:rFonts w:ascii="Times New Roman" w:hAnsi="Times New Roman"/>
                <w:sz w:val="24"/>
                <w:szCs w:val="24"/>
                <w:lang w:val="uk-UA"/>
              </w:rPr>
              <w:t>, 1</w:t>
            </w:r>
            <w:r w:rsidRPr="00D64380">
              <w:rPr>
                <w:rFonts w:ascii="Times New Roman" w:hAnsi="Times New Roman"/>
                <w:sz w:val="24"/>
                <w:szCs w:val="24"/>
              </w:rPr>
              <w:t>5</w:t>
            </w:r>
            <w:r w:rsidRPr="00D64380">
              <w:rPr>
                <w:rFonts w:ascii="Times New Roman" w:hAnsi="Times New Roman"/>
                <w:sz w:val="24"/>
                <w:szCs w:val="24"/>
                <w:lang w:val="uk-UA"/>
              </w:rPr>
              <w:t>, 1</w:t>
            </w:r>
            <w:r w:rsidRPr="00D64380">
              <w:rPr>
                <w:rFonts w:ascii="Times New Roman" w:hAnsi="Times New Roman"/>
                <w:sz w:val="24"/>
                <w:szCs w:val="24"/>
              </w:rPr>
              <w:t>7</w:t>
            </w:r>
            <w:r w:rsidRPr="00D64380">
              <w:rPr>
                <w:rFonts w:ascii="Times New Roman" w:hAnsi="Times New Roman"/>
                <w:sz w:val="24"/>
                <w:szCs w:val="24"/>
                <w:lang w:val="uk-UA"/>
              </w:rPr>
              <w:t>, 2</w:t>
            </w:r>
            <w:r w:rsidRPr="00D64380">
              <w:rPr>
                <w:rFonts w:ascii="Times New Roman" w:hAnsi="Times New Roman"/>
                <w:sz w:val="24"/>
                <w:szCs w:val="24"/>
              </w:rPr>
              <w:t>4</w:t>
            </w:r>
            <w:r w:rsidRPr="00D64380">
              <w:rPr>
                <w:rFonts w:ascii="Times New Roman" w:hAnsi="Times New Roman"/>
                <w:sz w:val="24"/>
                <w:szCs w:val="24"/>
                <w:lang w:val="uk-UA"/>
              </w:rPr>
              <w:t xml:space="preserve"> </w:t>
            </w:r>
          </w:p>
        </w:tc>
      </w:tr>
      <w:tr w:rsidR="00565E70" w:rsidRPr="00D64380" w14:paraId="2475B9DC" w14:textId="77777777" w:rsidTr="00E86EB9">
        <w:trPr>
          <w:trHeight w:val="998"/>
        </w:trPr>
        <w:tc>
          <w:tcPr>
            <w:tcW w:w="1320" w:type="dxa"/>
            <w:shd w:val="clear" w:color="auto" w:fill="FFFFFF"/>
          </w:tcPr>
          <w:p w14:paraId="7A2EFE8F" w14:textId="77777777" w:rsidR="00565E70" w:rsidRPr="00D64380" w:rsidRDefault="00565E70" w:rsidP="00646224">
            <w:pPr>
              <w:rPr>
                <w:rFonts w:ascii="Times New Roman" w:hAnsi="Times New Roman"/>
                <w:sz w:val="24"/>
                <w:szCs w:val="24"/>
                <w:lang w:val="uk-UA"/>
              </w:rPr>
            </w:pPr>
            <w:r w:rsidRPr="00D64380">
              <w:rPr>
                <w:rFonts w:ascii="Times New Roman" w:hAnsi="Times New Roman"/>
                <w:b/>
                <w:bCs/>
                <w:sz w:val="24"/>
                <w:szCs w:val="24"/>
                <w:lang w:val="uk-UA"/>
              </w:rPr>
              <w:t>ПВ4.01</w:t>
            </w:r>
          </w:p>
        </w:tc>
        <w:tc>
          <w:tcPr>
            <w:tcW w:w="2221" w:type="dxa"/>
            <w:shd w:val="clear" w:color="auto" w:fill="FFFFFF"/>
            <w:vAlign w:val="center"/>
          </w:tcPr>
          <w:p w14:paraId="77E8B952" w14:textId="77777777" w:rsidR="00565E70" w:rsidRPr="00D64380" w:rsidRDefault="00565E70" w:rsidP="0019162B">
            <w:pPr>
              <w:rPr>
                <w:rFonts w:ascii="Times New Roman" w:hAnsi="Times New Roman"/>
                <w:sz w:val="24"/>
                <w:szCs w:val="24"/>
                <w:lang w:val="ru-RU"/>
              </w:rPr>
            </w:pPr>
            <w:proofErr w:type="spellStart"/>
            <w:r w:rsidRPr="00D64380">
              <w:rPr>
                <w:rFonts w:ascii="Times New Roman" w:hAnsi="Times New Roman"/>
                <w:sz w:val="24"/>
                <w:szCs w:val="24"/>
                <w:lang w:val="ru-RU"/>
              </w:rPr>
              <w:t>Архітектура</w:t>
            </w:r>
            <w:proofErr w:type="spellEnd"/>
            <w:r w:rsidRPr="00D64380">
              <w:rPr>
                <w:rFonts w:ascii="Times New Roman" w:hAnsi="Times New Roman"/>
                <w:sz w:val="24"/>
                <w:szCs w:val="24"/>
                <w:lang w:val="ru-RU"/>
              </w:rPr>
              <w:t xml:space="preserve"> </w:t>
            </w:r>
            <w:proofErr w:type="spellStart"/>
            <w:r w:rsidRPr="00D64380">
              <w:rPr>
                <w:rFonts w:ascii="Times New Roman" w:hAnsi="Times New Roman"/>
                <w:sz w:val="24"/>
                <w:szCs w:val="24"/>
                <w:lang w:val="ru-RU"/>
              </w:rPr>
              <w:t>нежитлових</w:t>
            </w:r>
            <w:proofErr w:type="spellEnd"/>
            <w:r w:rsidRPr="00D64380">
              <w:rPr>
                <w:rFonts w:ascii="Times New Roman" w:hAnsi="Times New Roman"/>
                <w:sz w:val="24"/>
                <w:szCs w:val="24"/>
                <w:lang w:val="ru-RU"/>
              </w:rPr>
              <w:t xml:space="preserve"> </w:t>
            </w:r>
            <w:proofErr w:type="spellStart"/>
            <w:r w:rsidRPr="00D64380">
              <w:rPr>
                <w:rFonts w:ascii="Times New Roman" w:hAnsi="Times New Roman"/>
                <w:sz w:val="24"/>
                <w:szCs w:val="24"/>
                <w:lang w:val="ru-RU"/>
              </w:rPr>
              <w:t>територій</w:t>
            </w:r>
            <w:proofErr w:type="spellEnd"/>
          </w:p>
        </w:tc>
        <w:tc>
          <w:tcPr>
            <w:tcW w:w="1247" w:type="dxa"/>
            <w:shd w:val="clear" w:color="auto" w:fill="FFFFFF"/>
          </w:tcPr>
          <w:p w14:paraId="361A64EB" w14:textId="77777777" w:rsidR="00565E70" w:rsidRPr="00D64380" w:rsidRDefault="00565E70" w:rsidP="0019162B">
            <w:pPr>
              <w:jc w:val="center"/>
              <w:rPr>
                <w:sz w:val="24"/>
                <w:szCs w:val="24"/>
                <w:lang w:val="ru-RU"/>
              </w:rPr>
            </w:pPr>
            <w:r w:rsidRPr="00D64380">
              <w:rPr>
                <w:sz w:val="24"/>
                <w:szCs w:val="24"/>
                <w:lang w:val="ru-RU"/>
              </w:rPr>
              <w:t>+</w:t>
            </w:r>
          </w:p>
        </w:tc>
        <w:tc>
          <w:tcPr>
            <w:tcW w:w="1701" w:type="dxa"/>
            <w:shd w:val="clear" w:color="auto" w:fill="FFFFFF"/>
          </w:tcPr>
          <w:p w14:paraId="2D9E5507" w14:textId="77777777" w:rsidR="00565E70" w:rsidRPr="00D64380" w:rsidRDefault="00565E70" w:rsidP="0019162B">
            <w:pPr>
              <w:jc w:val="center"/>
              <w:rPr>
                <w:rFonts w:ascii="Times New Roman" w:hAnsi="Times New Roman"/>
                <w:sz w:val="24"/>
                <w:szCs w:val="24"/>
                <w:lang w:val="uk-UA"/>
              </w:rPr>
            </w:pPr>
            <w:r w:rsidRPr="00D64380">
              <w:rPr>
                <w:rFonts w:ascii="Times New Roman" w:hAnsi="Times New Roman"/>
                <w:sz w:val="24"/>
                <w:szCs w:val="24"/>
                <w:lang w:val="uk-UA"/>
              </w:rPr>
              <w:t>ЗК: 01, 02, 03, 06, 07, 08, 10, 14, 15, 17</w:t>
            </w:r>
          </w:p>
        </w:tc>
        <w:tc>
          <w:tcPr>
            <w:tcW w:w="1701" w:type="dxa"/>
            <w:shd w:val="clear" w:color="auto" w:fill="FFFFFF"/>
          </w:tcPr>
          <w:p w14:paraId="2E30B63A" w14:textId="77777777" w:rsidR="00565E70" w:rsidRPr="00D64380" w:rsidRDefault="00565E70" w:rsidP="0019162B">
            <w:pPr>
              <w:jc w:val="center"/>
              <w:rPr>
                <w:rFonts w:ascii="Times New Roman" w:hAnsi="Times New Roman"/>
                <w:sz w:val="24"/>
                <w:szCs w:val="24"/>
                <w:lang w:val="uk-UA"/>
              </w:rPr>
            </w:pPr>
            <w:r w:rsidRPr="00D64380">
              <w:rPr>
                <w:rFonts w:ascii="Times New Roman" w:hAnsi="Times New Roman"/>
                <w:sz w:val="24"/>
                <w:szCs w:val="24"/>
                <w:lang w:val="uk-UA"/>
              </w:rPr>
              <w:t>СК: 01, 03, 05, 06, 07, 09, 10, 11</w:t>
            </w:r>
          </w:p>
        </w:tc>
        <w:tc>
          <w:tcPr>
            <w:tcW w:w="1559" w:type="dxa"/>
            <w:shd w:val="clear" w:color="auto" w:fill="FFFFFF"/>
          </w:tcPr>
          <w:p w14:paraId="1DCB89E4" w14:textId="77777777" w:rsidR="00565E70" w:rsidRPr="00D64380" w:rsidRDefault="00565E70" w:rsidP="0019162B">
            <w:pPr>
              <w:jc w:val="center"/>
              <w:rPr>
                <w:rFonts w:ascii="Times New Roman" w:hAnsi="Times New Roman"/>
                <w:sz w:val="24"/>
                <w:szCs w:val="24"/>
                <w:lang w:val="uk-UA"/>
              </w:rPr>
            </w:pPr>
            <w:r w:rsidRPr="00D64380">
              <w:rPr>
                <w:rFonts w:ascii="Times New Roman" w:hAnsi="Times New Roman"/>
                <w:sz w:val="24"/>
                <w:szCs w:val="24"/>
                <w:lang w:val="uk-UA"/>
              </w:rPr>
              <w:t>РН: 01, 02, 03, 05, 07, 08, 09, 11, 12, 13, 14, 16, 23, 25, 28</w:t>
            </w:r>
          </w:p>
        </w:tc>
      </w:tr>
      <w:tr w:rsidR="00565E70" w:rsidRPr="00D64380" w14:paraId="0B69F6D0" w14:textId="77777777" w:rsidTr="00E86EB9">
        <w:trPr>
          <w:trHeight w:val="998"/>
        </w:trPr>
        <w:tc>
          <w:tcPr>
            <w:tcW w:w="1320" w:type="dxa"/>
            <w:shd w:val="clear" w:color="auto" w:fill="FFFFFF"/>
          </w:tcPr>
          <w:p w14:paraId="5367F214" w14:textId="77777777" w:rsidR="00565E70" w:rsidRPr="00D64380" w:rsidRDefault="00565E70" w:rsidP="00646224">
            <w:pPr>
              <w:rPr>
                <w:rFonts w:ascii="Times New Roman" w:hAnsi="Times New Roman"/>
                <w:b/>
                <w:bCs/>
                <w:sz w:val="24"/>
                <w:szCs w:val="24"/>
                <w:lang w:val="uk-UA"/>
              </w:rPr>
            </w:pPr>
            <w:r w:rsidRPr="00D64380">
              <w:rPr>
                <w:rFonts w:ascii="Times New Roman" w:hAnsi="Times New Roman"/>
                <w:b/>
                <w:bCs/>
                <w:sz w:val="24"/>
                <w:szCs w:val="24"/>
                <w:lang w:val="uk-UA"/>
              </w:rPr>
              <w:t>ПВ4.02</w:t>
            </w:r>
          </w:p>
        </w:tc>
        <w:tc>
          <w:tcPr>
            <w:tcW w:w="2221" w:type="dxa"/>
            <w:shd w:val="clear" w:color="auto" w:fill="FFFFFF"/>
            <w:vAlign w:val="center"/>
          </w:tcPr>
          <w:p w14:paraId="55BEDC34" w14:textId="77777777" w:rsidR="00565E70" w:rsidRPr="00D64380" w:rsidRDefault="00565E70" w:rsidP="00646224">
            <w:pPr>
              <w:rPr>
                <w:rFonts w:ascii="Times New Roman" w:hAnsi="Times New Roman"/>
                <w:sz w:val="24"/>
                <w:szCs w:val="24"/>
                <w:lang w:val="uk-UA"/>
              </w:rPr>
            </w:pPr>
            <w:r w:rsidRPr="00D64380">
              <w:rPr>
                <w:rFonts w:ascii="Times New Roman" w:hAnsi="Times New Roman"/>
                <w:sz w:val="24"/>
                <w:szCs w:val="24"/>
                <w:lang w:val="uk-UA"/>
              </w:rPr>
              <w:t>Ландшафтна архітектура</w:t>
            </w:r>
          </w:p>
        </w:tc>
        <w:tc>
          <w:tcPr>
            <w:tcW w:w="1247" w:type="dxa"/>
            <w:shd w:val="clear" w:color="auto" w:fill="FFFFFF"/>
          </w:tcPr>
          <w:p w14:paraId="1612A929" w14:textId="77777777" w:rsidR="00565E70" w:rsidRPr="00D64380" w:rsidRDefault="00565E70" w:rsidP="00646224">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64F03D71"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ЗК: 01, 02, 03, 06, 07, 08, 10, 12, 14, 15, 17</w:t>
            </w:r>
          </w:p>
        </w:tc>
        <w:tc>
          <w:tcPr>
            <w:tcW w:w="1701" w:type="dxa"/>
            <w:shd w:val="clear" w:color="auto" w:fill="FFFFFF"/>
          </w:tcPr>
          <w:p w14:paraId="6F72170D"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СК: 01, 05, 07, 08, 09, 10, 11</w:t>
            </w:r>
          </w:p>
        </w:tc>
        <w:tc>
          <w:tcPr>
            <w:tcW w:w="1559" w:type="dxa"/>
            <w:shd w:val="clear" w:color="auto" w:fill="FFFFFF"/>
          </w:tcPr>
          <w:p w14:paraId="06EB495C" w14:textId="77777777"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РН: 01, 02, 03, 07, 11, 12, 13, 15, 16, 23, 25, 28</w:t>
            </w:r>
          </w:p>
        </w:tc>
      </w:tr>
      <w:tr w:rsidR="00565E70" w:rsidRPr="00D64380" w14:paraId="6AC92E05" w14:textId="77777777" w:rsidTr="00E86EB9">
        <w:trPr>
          <w:trHeight w:val="998"/>
        </w:trPr>
        <w:tc>
          <w:tcPr>
            <w:tcW w:w="1320" w:type="dxa"/>
            <w:shd w:val="clear" w:color="auto" w:fill="FFFFFF"/>
          </w:tcPr>
          <w:p w14:paraId="7B2E395D" w14:textId="77777777" w:rsidR="00565E70" w:rsidRPr="00D64380" w:rsidRDefault="00565E70" w:rsidP="002D245E">
            <w:pPr>
              <w:rPr>
                <w:rFonts w:ascii="Times New Roman" w:hAnsi="Times New Roman"/>
                <w:sz w:val="24"/>
                <w:szCs w:val="24"/>
                <w:lang w:val="uk-UA"/>
              </w:rPr>
            </w:pPr>
            <w:r w:rsidRPr="00D64380">
              <w:rPr>
                <w:rFonts w:ascii="Times New Roman" w:hAnsi="Times New Roman"/>
                <w:b/>
                <w:bCs/>
                <w:sz w:val="24"/>
                <w:szCs w:val="24"/>
                <w:lang w:val="uk-UA"/>
              </w:rPr>
              <w:t>ПВ5.01</w:t>
            </w:r>
          </w:p>
        </w:tc>
        <w:tc>
          <w:tcPr>
            <w:tcW w:w="2221" w:type="dxa"/>
            <w:shd w:val="clear" w:color="auto" w:fill="FFFFFF"/>
            <w:vAlign w:val="center"/>
          </w:tcPr>
          <w:p w14:paraId="375BA0A4" w14:textId="77777777" w:rsidR="00565E70" w:rsidRPr="00D64380" w:rsidRDefault="00565E70" w:rsidP="00BC0670">
            <w:pPr>
              <w:rPr>
                <w:rFonts w:ascii="Times New Roman" w:hAnsi="Times New Roman"/>
                <w:sz w:val="24"/>
                <w:szCs w:val="24"/>
                <w:lang w:val="uk-UA"/>
              </w:rPr>
            </w:pPr>
            <w:r w:rsidRPr="00D64380">
              <w:rPr>
                <w:rFonts w:ascii="Times New Roman" w:hAnsi="Times New Roman"/>
                <w:sz w:val="24"/>
                <w:szCs w:val="24"/>
                <w:lang w:val="uk-UA"/>
              </w:rPr>
              <w:t>Зварювання та інші способи з’єднання матеріалів</w:t>
            </w:r>
          </w:p>
        </w:tc>
        <w:tc>
          <w:tcPr>
            <w:tcW w:w="1247" w:type="dxa"/>
            <w:shd w:val="clear" w:color="auto" w:fill="FFFFFF"/>
          </w:tcPr>
          <w:p w14:paraId="512E9728" w14:textId="77777777" w:rsidR="00565E70" w:rsidRPr="00D64380" w:rsidRDefault="00565E70" w:rsidP="00BC0670">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0369C2BC"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ЗК: 01, 02, 03, 07, 08, 11, 16</w:t>
            </w:r>
          </w:p>
        </w:tc>
        <w:tc>
          <w:tcPr>
            <w:tcW w:w="1701" w:type="dxa"/>
            <w:shd w:val="clear" w:color="auto" w:fill="FFFFFF"/>
          </w:tcPr>
          <w:p w14:paraId="0B605AAD"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СК: 03, 04, 15</w:t>
            </w:r>
          </w:p>
        </w:tc>
        <w:tc>
          <w:tcPr>
            <w:tcW w:w="1559" w:type="dxa"/>
            <w:shd w:val="clear" w:color="auto" w:fill="FFFFFF"/>
          </w:tcPr>
          <w:p w14:paraId="0A83510E"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РН: 03, 04, 19, 26</w:t>
            </w:r>
          </w:p>
        </w:tc>
      </w:tr>
      <w:tr w:rsidR="00565E70" w:rsidRPr="00D64380" w14:paraId="65C7500F" w14:textId="77777777" w:rsidTr="00E86EB9">
        <w:trPr>
          <w:trHeight w:val="998"/>
        </w:trPr>
        <w:tc>
          <w:tcPr>
            <w:tcW w:w="1320" w:type="dxa"/>
            <w:shd w:val="clear" w:color="auto" w:fill="FFFFFF"/>
          </w:tcPr>
          <w:p w14:paraId="42F76EE7" w14:textId="77777777" w:rsidR="00565E70" w:rsidRPr="00D64380" w:rsidRDefault="00565E70" w:rsidP="002D245E">
            <w:pPr>
              <w:rPr>
                <w:rFonts w:ascii="Times New Roman" w:hAnsi="Times New Roman"/>
                <w:b/>
                <w:bCs/>
                <w:sz w:val="24"/>
                <w:szCs w:val="24"/>
                <w:lang w:val="uk-UA"/>
              </w:rPr>
            </w:pPr>
            <w:r w:rsidRPr="00D64380">
              <w:rPr>
                <w:rFonts w:ascii="Times New Roman" w:hAnsi="Times New Roman"/>
                <w:b/>
                <w:bCs/>
                <w:sz w:val="24"/>
                <w:szCs w:val="24"/>
                <w:lang w:val="uk-UA"/>
              </w:rPr>
              <w:t>ПВ5.02</w:t>
            </w:r>
          </w:p>
        </w:tc>
        <w:tc>
          <w:tcPr>
            <w:tcW w:w="2221" w:type="dxa"/>
            <w:shd w:val="clear" w:color="auto" w:fill="FFFFFF"/>
            <w:vAlign w:val="center"/>
          </w:tcPr>
          <w:p w14:paraId="29665BC7" w14:textId="77777777" w:rsidR="00565E70" w:rsidRPr="00D64380" w:rsidRDefault="00565E70" w:rsidP="00BC0670">
            <w:pPr>
              <w:rPr>
                <w:rFonts w:ascii="Times New Roman" w:hAnsi="Times New Roman"/>
                <w:sz w:val="24"/>
                <w:szCs w:val="24"/>
                <w:lang w:val="uk-UA"/>
              </w:rPr>
            </w:pPr>
            <w:r w:rsidRPr="00D64380">
              <w:rPr>
                <w:rFonts w:ascii="Times New Roman" w:hAnsi="Times New Roman"/>
                <w:sz w:val="24"/>
                <w:szCs w:val="24"/>
                <w:lang w:val="uk-UA"/>
              </w:rPr>
              <w:t>Проблеми розробки теплоізоляційних матеріалів в умовах України</w:t>
            </w:r>
          </w:p>
        </w:tc>
        <w:tc>
          <w:tcPr>
            <w:tcW w:w="1247" w:type="dxa"/>
            <w:shd w:val="clear" w:color="auto" w:fill="FFFFFF"/>
          </w:tcPr>
          <w:p w14:paraId="56DB9C2F" w14:textId="77777777" w:rsidR="00565E70" w:rsidRPr="00D64380" w:rsidRDefault="00565E70" w:rsidP="00BC0670">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4203AE6F"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ЗК: 01, 02, 03, 06, 07, 08, 10, 11, 12, 13, 14</w:t>
            </w:r>
          </w:p>
        </w:tc>
        <w:tc>
          <w:tcPr>
            <w:tcW w:w="1701" w:type="dxa"/>
            <w:shd w:val="clear" w:color="auto" w:fill="FFFFFF"/>
          </w:tcPr>
          <w:p w14:paraId="2247BFBA"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СК: 01, 04, 10, 13, 15, 16</w:t>
            </w:r>
          </w:p>
        </w:tc>
        <w:tc>
          <w:tcPr>
            <w:tcW w:w="1559" w:type="dxa"/>
            <w:shd w:val="clear" w:color="auto" w:fill="FFFFFF"/>
          </w:tcPr>
          <w:p w14:paraId="35930F86"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РН: 01, 02, 03, 07, 08, 12, 15, 17, 19, 20, 25, 27, 28</w:t>
            </w:r>
          </w:p>
        </w:tc>
      </w:tr>
      <w:tr w:rsidR="00B652CE" w:rsidRPr="00D64380" w14:paraId="7BEB256F" w14:textId="77777777" w:rsidTr="00E86EB9">
        <w:trPr>
          <w:trHeight w:val="998"/>
        </w:trPr>
        <w:tc>
          <w:tcPr>
            <w:tcW w:w="1320" w:type="dxa"/>
            <w:shd w:val="clear" w:color="auto" w:fill="FFFFFF"/>
          </w:tcPr>
          <w:p w14:paraId="2A573B1F" w14:textId="77777777" w:rsidR="00B652CE" w:rsidRPr="00D64380" w:rsidRDefault="00B652CE" w:rsidP="00B652CE">
            <w:pPr>
              <w:rPr>
                <w:rFonts w:ascii="Times New Roman" w:hAnsi="Times New Roman"/>
                <w:sz w:val="24"/>
                <w:szCs w:val="24"/>
                <w:lang w:val="uk-UA"/>
              </w:rPr>
            </w:pPr>
            <w:r w:rsidRPr="00D64380">
              <w:rPr>
                <w:rFonts w:ascii="Times New Roman" w:hAnsi="Times New Roman"/>
                <w:b/>
                <w:bCs/>
                <w:sz w:val="24"/>
                <w:szCs w:val="24"/>
                <w:lang w:val="uk-UA"/>
              </w:rPr>
              <w:t>ПВ6.01</w:t>
            </w:r>
          </w:p>
        </w:tc>
        <w:tc>
          <w:tcPr>
            <w:tcW w:w="2221" w:type="dxa"/>
            <w:shd w:val="clear" w:color="auto" w:fill="FFFFFF"/>
          </w:tcPr>
          <w:p w14:paraId="6F83EEC6" w14:textId="77777777" w:rsidR="00B652CE" w:rsidRPr="00D64380" w:rsidRDefault="00B652CE" w:rsidP="00B652CE">
            <w:pPr>
              <w:spacing w:before="6"/>
              <w:rPr>
                <w:rFonts w:ascii="Times New Roman" w:hAnsi="Times New Roman"/>
                <w:sz w:val="24"/>
                <w:szCs w:val="24"/>
                <w:lang w:val="uk-UA"/>
              </w:rPr>
            </w:pPr>
            <w:r w:rsidRPr="00D64380">
              <w:rPr>
                <w:rFonts w:ascii="Times New Roman" w:hAnsi="Times New Roman"/>
                <w:sz w:val="24"/>
                <w:szCs w:val="24"/>
                <w:lang w:val="uk-UA"/>
              </w:rPr>
              <w:t>Інженерні мережі</w:t>
            </w:r>
          </w:p>
        </w:tc>
        <w:tc>
          <w:tcPr>
            <w:tcW w:w="1247" w:type="dxa"/>
            <w:shd w:val="clear" w:color="auto" w:fill="FFFFFF"/>
          </w:tcPr>
          <w:p w14:paraId="336C0BF4" w14:textId="77777777" w:rsidR="00B652CE" w:rsidRPr="00D64380" w:rsidRDefault="00B652CE" w:rsidP="00B652CE">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53136A61" w14:textId="3A8F7485"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ЗК01, ЗК02, ЗК06, ЗК11, ЗК14, ЗК15, ЗК16, ЗК17</w:t>
            </w:r>
          </w:p>
        </w:tc>
        <w:tc>
          <w:tcPr>
            <w:tcW w:w="1701" w:type="dxa"/>
            <w:shd w:val="clear" w:color="auto" w:fill="FFFFFF"/>
          </w:tcPr>
          <w:p w14:paraId="2AE4E3CE" w14:textId="428FD09A"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СК01, СК03, СК06, СК08, СК12, СК15, СК16</w:t>
            </w:r>
          </w:p>
        </w:tc>
        <w:tc>
          <w:tcPr>
            <w:tcW w:w="1559" w:type="dxa"/>
            <w:shd w:val="clear" w:color="auto" w:fill="FFFFFF"/>
          </w:tcPr>
          <w:p w14:paraId="2A042423" w14:textId="69CF717C"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РН01, РН03, РН04, РН07, РН09, РН11, РН18, РН19, РН21, РН23, РН28</w:t>
            </w:r>
          </w:p>
        </w:tc>
      </w:tr>
      <w:tr w:rsidR="00B652CE" w:rsidRPr="00D64380" w14:paraId="098FBE45" w14:textId="77777777" w:rsidTr="00E86EB9">
        <w:trPr>
          <w:trHeight w:val="998"/>
        </w:trPr>
        <w:tc>
          <w:tcPr>
            <w:tcW w:w="1320" w:type="dxa"/>
            <w:shd w:val="clear" w:color="auto" w:fill="FFFFFF"/>
          </w:tcPr>
          <w:p w14:paraId="0708018C" w14:textId="77777777" w:rsidR="00B652CE" w:rsidRPr="00D64380" w:rsidRDefault="00B652CE" w:rsidP="00B652CE">
            <w:pPr>
              <w:rPr>
                <w:rFonts w:ascii="Times New Roman" w:hAnsi="Times New Roman"/>
                <w:b/>
                <w:bCs/>
                <w:sz w:val="24"/>
                <w:szCs w:val="24"/>
                <w:lang w:val="uk-UA"/>
              </w:rPr>
            </w:pPr>
            <w:r w:rsidRPr="00D64380">
              <w:rPr>
                <w:rFonts w:ascii="Times New Roman" w:hAnsi="Times New Roman"/>
                <w:b/>
                <w:bCs/>
                <w:sz w:val="24"/>
                <w:szCs w:val="24"/>
                <w:lang w:val="uk-UA"/>
              </w:rPr>
              <w:lastRenderedPageBreak/>
              <w:t>ПВ6.02</w:t>
            </w:r>
          </w:p>
        </w:tc>
        <w:tc>
          <w:tcPr>
            <w:tcW w:w="2221" w:type="dxa"/>
            <w:shd w:val="clear" w:color="auto" w:fill="FFFFFF"/>
          </w:tcPr>
          <w:p w14:paraId="593012D4" w14:textId="77777777" w:rsidR="00B652CE" w:rsidRPr="00D64380" w:rsidRDefault="00B652CE" w:rsidP="00B652CE">
            <w:pPr>
              <w:spacing w:before="6"/>
              <w:rPr>
                <w:rFonts w:ascii="Times New Roman" w:hAnsi="Times New Roman"/>
                <w:sz w:val="24"/>
                <w:szCs w:val="24"/>
                <w:lang w:val="uk-UA"/>
              </w:rPr>
            </w:pPr>
            <w:r w:rsidRPr="00D64380">
              <w:rPr>
                <w:rFonts w:ascii="Times New Roman" w:hAnsi="Times New Roman"/>
                <w:sz w:val="24"/>
                <w:szCs w:val="24"/>
                <w:lang w:val="uk-UA"/>
              </w:rPr>
              <w:t>Основи будівництва систем забезпечення життєдіяльності населених пунктів</w:t>
            </w:r>
          </w:p>
        </w:tc>
        <w:tc>
          <w:tcPr>
            <w:tcW w:w="1247" w:type="dxa"/>
            <w:shd w:val="clear" w:color="auto" w:fill="FFFFFF"/>
          </w:tcPr>
          <w:p w14:paraId="244F26FC" w14:textId="77777777" w:rsidR="00B652CE" w:rsidRPr="00D64380" w:rsidRDefault="00B652CE" w:rsidP="00B652CE">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0B974E78" w14:textId="2D901338"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ЗК02, ЗК05, ЗК11, ЗК14, ЗК15, ЗК17</w:t>
            </w:r>
          </w:p>
        </w:tc>
        <w:tc>
          <w:tcPr>
            <w:tcW w:w="1701" w:type="dxa"/>
            <w:shd w:val="clear" w:color="auto" w:fill="FFFFFF"/>
          </w:tcPr>
          <w:p w14:paraId="46A9F88E" w14:textId="6767ED4D"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СК01, СК03, СК05, СК06, СК08, СК12, СК15</w:t>
            </w:r>
          </w:p>
        </w:tc>
        <w:tc>
          <w:tcPr>
            <w:tcW w:w="1559" w:type="dxa"/>
            <w:shd w:val="clear" w:color="auto" w:fill="FFFFFF"/>
          </w:tcPr>
          <w:p w14:paraId="01B14AD0" w14:textId="50713C0B"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РН01, РН03, РН04, РН07, РН09, РН11, РН19, РН24, РН28</w:t>
            </w:r>
          </w:p>
        </w:tc>
      </w:tr>
      <w:tr w:rsidR="00565E70" w:rsidRPr="00D64380" w14:paraId="3A68A81D" w14:textId="77777777" w:rsidTr="00E86EB9">
        <w:trPr>
          <w:trHeight w:val="998"/>
        </w:trPr>
        <w:tc>
          <w:tcPr>
            <w:tcW w:w="1320" w:type="dxa"/>
            <w:shd w:val="clear" w:color="auto" w:fill="FFFFFF"/>
          </w:tcPr>
          <w:p w14:paraId="6A831317" w14:textId="77777777" w:rsidR="00565E70" w:rsidRPr="00D64380" w:rsidRDefault="00565E70" w:rsidP="00646224">
            <w:pPr>
              <w:rPr>
                <w:rFonts w:ascii="Times New Roman" w:hAnsi="Times New Roman"/>
                <w:sz w:val="24"/>
                <w:szCs w:val="24"/>
                <w:lang w:val="uk-UA"/>
              </w:rPr>
            </w:pPr>
            <w:r w:rsidRPr="00D64380">
              <w:rPr>
                <w:rFonts w:ascii="Times New Roman" w:hAnsi="Times New Roman"/>
                <w:b/>
                <w:bCs/>
                <w:sz w:val="24"/>
                <w:szCs w:val="24"/>
                <w:lang w:val="uk-UA"/>
              </w:rPr>
              <w:t>ПВ7.01</w:t>
            </w:r>
          </w:p>
        </w:tc>
        <w:tc>
          <w:tcPr>
            <w:tcW w:w="2221" w:type="dxa"/>
            <w:shd w:val="clear" w:color="auto" w:fill="FFFFFF"/>
          </w:tcPr>
          <w:p w14:paraId="418048C4" w14:textId="77777777" w:rsidR="00565E70" w:rsidRPr="00D64380" w:rsidRDefault="00565E70" w:rsidP="006F03D4">
            <w:pPr>
              <w:spacing w:before="6"/>
              <w:rPr>
                <w:rFonts w:ascii="Times New Roman" w:hAnsi="Times New Roman"/>
                <w:sz w:val="24"/>
                <w:szCs w:val="24"/>
                <w:lang w:val="uk-UA"/>
              </w:rPr>
            </w:pPr>
            <w:r w:rsidRPr="00D64380">
              <w:rPr>
                <w:rFonts w:ascii="Times New Roman" w:hAnsi="Times New Roman"/>
                <w:sz w:val="24"/>
                <w:szCs w:val="24"/>
                <w:lang w:val="uk-UA"/>
              </w:rPr>
              <w:t>Енергозберігаючі технології забезпечення мікроклімату приміщень різного призначення</w:t>
            </w:r>
          </w:p>
        </w:tc>
        <w:tc>
          <w:tcPr>
            <w:tcW w:w="1247" w:type="dxa"/>
            <w:shd w:val="clear" w:color="auto" w:fill="FFFFFF"/>
          </w:tcPr>
          <w:p w14:paraId="71745593" w14:textId="77777777" w:rsidR="00565E70" w:rsidRPr="00D64380" w:rsidRDefault="00565E70" w:rsidP="006F03D4">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1703E875" w14:textId="21644340" w:rsidR="00565E70" w:rsidRPr="00D64380" w:rsidRDefault="00565E70" w:rsidP="006F03D4">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43617C" w:rsidRPr="00D64380">
              <w:rPr>
                <w:rFonts w:ascii="Times New Roman" w:hAnsi="Times New Roman"/>
                <w:sz w:val="24"/>
                <w:szCs w:val="24"/>
                <w:lang w:val="uk-UA"/>
              </w:rPr>
              <w:t xml:space="preserve">01, 02, 03, 06, 07, 11, </w:t>
            </w:r>
            <w:r w:rsidR="009E3053" w:rsidRPr="00D64380">
              <w:rPr>
                <w:rFonts w:ascii="Times New Roman" w:hAnsi="Times New Roman"/>
                <w:sz w:val="24"/>
                <w:szCs w:val="24"/>
                <w:lang w:val="uk-UA"/>
              </w:rPr>
              <w:t>13, 14, 15, 16, 17</w:t>
            </w:r>
          </w:p>
        </w:tc>
        <w:tc>
          <w:tcPr>
            <w:tcW w:w="1701" w:type="dxa"/>
            <w:shd w:val="clear" w:color="auto" w:fill="FFFFFF"/>
          </w:tcPr>
          <w:p w14:paraId="0BF99451" w14:textId="373B448A" w:rsidR="00565E70" w:rsidRPr="00D64380" w:rsidRDefault="009E3053" w:rsidP="006F03D4">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 xml:space="preserve">01, 03, 06, 09, 10, 12, 13, 14, 15, </w:t>
            </w:r>
            <w:r w:rsidR="003466AD" w:rsidRPr="00D64380">
              <w:rPr>
                <w:rFonts w:ascii="Times New Roman" w:hAnsi="Times New Roman"/>
                <w:sz w:val="24"/>
                <w:szCs w:val="24"/>
                <w:lang w:val="uk-UA"/>
              </w:rPr>
              <w:t>16</w:t>
            </w:r>
          </w:p>
        </w:tc>
        <w:tc>
          <w:tcPr>
            <w:tcW w:w="1559" w:type="dxa"/>
            <w:shd w:val="clear" w:color="auto" w:fill="FFFFFF"/>
          </w:tcPr>
          <w:p w14:paraId="00BBA9AB" w14:textId="1F28E3CC" w:rsidR="00565E70" w:rsidRPr="00D64380" w:rsidRDefault="00565E70" w:rsidP="006F03D4">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3466AD" w:rsidRPr="00D64380">
              <w:rPr>
                <w:rFonts w:ascii="Times New Roman" w:hAnsi="Times New Roman"/>
                <w:sz w:val="24"/>
                <w:szCs w:val="24"/>
                <w:lang w:val="uk-UA"/>
              </w:rPr>
              <w:t xml:space="preserve">01, 02, 03, 05, 07, 09, 12, 13, 15, 17, 18, 19, 20, 21, 24, 25, </w:t>
            </w:r>
            <w:r w:rsidR="00007E78" w:rsidRPr="00D64380">
              <w:rPr>
                <w:rFonts w:ascii="Times New Roman" w:hAnsi="Times New Roman"/>
                <w:sz w:val="24"/>
                <w:szCs w:val="24"/>
                <w:lang w:val="uk-UA"/>
              </w:rPr>
              <w:t>26, 27, 28</w:t>
            </w:r>
          </w:p>
        </w:tc>
      </w:tr>
      <w:tr w:rsidR="00565E70" w:rsidRPr="00D64380" w14:paraId="09F03AC4" w14:textId="77777777" w:rsidTr="00E86EB9">
        <w:trPr>
          <w:trHeight w:val="667"/>
        </w:trPr>
        <w:tc>
          <w:tcPr>
            <w:tcW w:w="1320" w:type="dxa"/>
            <w:shd w:val="clear" w:color="auto" w:fill="FFFFFF"/>
          </w:tcPr>
          <w:p w14:paraId="5C0633B5" w14:textId="77777777" w:rsidR="00565E70" w:rsidRPr="00D64380" w:rsidRDefault="00565E70" w:rsidP="00646224">
            <w:pPr>
              <w:rPr>
                <w:rFonts w:ascii="Times New Roman" w:hAnsi="Times New Roman"/>
                <w:b/>
                <w:bCs/>
                <w:sz w:val="24"/>
                <w:szCs w:val="24"/>
                <w:lang w:val="uk-UA"/>
              </w:rPr>
            </w:pPr>
            <w:r w:rsidRPr="00D64380">
              <w:rPr>
                <w:rFonts w:ascii="Times New Roman" w:hAnsi="Times New Roman"/>
                <w:b/>
                <w:bCs/>
                <w:sz w:val="24"/>
                <w:szCs w:val="24"/>
                <w:lang w:val="uk-UA"/>
              </w:rPr>
              <w:t>ПВ7.02</w:t>
            </w:r>
          </w:p>
        </w:tc>
        <w:tc>
          <w:tcPr>
            <w:tcW w:w="2221" w:type="dxa"/>
            <w:shd w:val="clear" w:color="auto" w:fill="FFFFFF"/>
          </w:tcPr>
          <w:p w14:paraId="74FA7D85" w14:textId="77777777" w:rsidR="00565E70" w:rsidRPr="00D64380" w:rsidRDefault="00565E70" w:rsidP="006F03D4">
            <w:pPr>
              <w:spacing w:before="6"/>
              <w:rPr>
                <w:rFonts w:ascii="Times New Roman" w:hAnsi="Times New Roman"/>
                <w:sz w:val="24"/>
                <w:szCs w:val="24"/>
                <w:lang w:val="uk-UA"/>
              </w:rPr>
            </w:pPr>
            <w:r w:rsidRPr="00D64380">
              <w:rPr>
                <w:rFonts w:ascii="Times New Roman" w:hAnsi="Times New Roman"/>
                <w:sz w:val="24"/>
                <w:szCs w:val="24"/>
                <w:lang w:val="uk-UA"/>
              </w:rPr>
              <w:t>Нетрадиційні та поновлювальні джерела енергії для систем теплопостачання і вентиляції</w:t>
            </w:r>
          </w:p>
        </w:tc>
        <w:tc>
          <w:tcPr>
            <w:tcW w:w="1247" w:type="dxa"/>
            <w:shd w:val="clear" w:color="auto" w:fill="FFFFFF"/>
          </w:tcPr>
          <w:p w14:paraId="48AE3E31" w14:textId="77777777" w:rsidR="00565E70" w:rsidRPr="00D64380" w:rsidRDefault="00565E70" w:rsidP="006F03D4">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5F94C6C6" w14:textId="44E7C0A1" w:rsidR="00565E70" w:rsidRPr="00D64380" w:rsidRDefault="00565E70" w:rsidP="006F03D4">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007E78" w:rsidRPr="00D64380">
              <w:rPr>
                <w:rFonts w:ascii="Times New Roman" w:hAnsi="Times New Roman"/>
                <w:sz w:val="24"/>
                <w:szCs w:val="24"/>
                <w:lang w:val="uk-UA"/>
              </w:rPr>
              <w:t>01, 02, 03, 06, 07, 11, 13, 14, 15, 16, 17</w:t>
            </w:r>
          </w:p>
        </w:tc>
        <w:tc>
          <w:tcPr>
            <w:tcW w:w="1701" w:type="dxa"/>
            <w:shd w:val="clear" w:color="auto" w:fill="FFFFFF"/>
          </w:tcPr>
          <w:p w14:paraId="699A8620" w14:textId="5CBA8534" w:rsidR="00565E70" w:rsidRPr="00D64380" w:rsidRDefault="00007E78" w:rsidP="006F03D4">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 xml:space="preserve">01, 03, 06, 07, 08, 10, 12, 13, 15, </w:t>
            </w:r>
            <w:r w:rsidR="00851A3E" w:rsidRPr="00D64380">
              <w:rPr>
                <w:rFonts w:ascii="Times New Roman" w:hAnsi="Times New Roman"/>
                <w:sz w:val="24"/>
                <w:szCs w:val="24"/>
                <w:lang w:val="uk-UA"/>
              </w:rPr>
              <w:t>16, 17</w:t>
            </w:r>
          </w:p>
        </w:tc>
        <w:tc>
          <w:tcPr>
            <w:tcW w:w="1559" w:type="dxa"/>
            <w:shd w:val="clear" w:color="auto" w:fill="FFFFFF"/>
          </w:tcPr>
          <w:p w14:paraId="68185E8D" w14:textId="0593DC82" w:rsidR="00565E70" w:rsidRPr="00D64380" w:rsidRDefault="00565E70" w:rsidP="006F03D4">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851A3E" w:rsidRPr="00D64380">
              <w:rPr>
                <w:rFonts w:ascii="Times New Roman" w:hAnsi="Times New Roman"/>
                <w:sz w:val="24"/>
                <w:szCs w:val="24"/>
                <w:lang w:val="uk-UA"/>
              </w:rPr>
              <w:t>01, 02, 03, 05, 07, 09, 11, 12, 15, 17, 19, 20, 21, 22, 26, 27, 28</w:t>
            </w:r>
          </w:p>
        </w:tc>
      </w:tr>
      <w:tr w:rsidR="00565E70" w:rsidRPr="00D64380" w14:paraId="6ED78457" w14:textId="77777777" w:rsidTr="00E86EB9">
        <w:trPr>
          <w:trHeight w:val="998"/>
        </w:trPr>
        <w:tc>
          <w:tcPr>
            <w:tcW w:w="1320" w:type="dxa"/>
            <w:shd w:val="clear" w:color="auto" w:fill="FFFFFF"/>
          </w:tcPr>
          <w:p w14:paraId="600B2820" w14:textId="77777777" w:rsidR="00565E70" w:rsidRPr="00D64380" w:rsidRDefault="00565E70" w:rsidP="00646224">
            <w:pPr>
              <w:rPr>
                <w:rFonts w:ascii="Times New Roman" w:hAnsi="Times New Roman"/>
                <w:sz w:val="24"/>
                <w:szCs w:val="24"/>
                <w:lang w:val="uk-UA"/>
              </w:rPr>
            </w:pPr>
            <w:r w:rsidRPr="00D64380">
              <w:rPr>
                <w:rFonts w:ascii="Times New Roman" w:hAnsi="Times New Roman"/>
                <w:b/>
                <w:bCs/>
                <w:sz w:val="24"/>
                <w:szCs w:val="24"/>
                <w:lang w:val="uk-UA"/>
              </w:rPr>
              <w:t>ПВ8.01</w:t>
            </w:r>
          </w:p>
        </w:tc>
        <w:tc>
          <w:tcPr>
            <w:tcW w:w="2221" w:type="dxa"/>
            <w:shd w:val="clear" w:color="auto" w:fill="FFFFFF"/>
          </w:tcPr>
          <w:p w14:paraId="270F32F0" w14:textId="29BDFAA1" w:rsidR="00565E70" w:rsidRPr="00D64380" w:rsidRDefault="00565E70" w:rsidP="00646224">
            <w:pPr>
              <w:spacing w:before="6"/>
              <w:rPr>
                <w:rFonts w:ascii="Times New Roman" w:hAnsi="Times New Roman"/>
                <w:sz w:val="24"/>
                <w:szCs w:val="24"/>
                <w:lang w:val="uk-UA"/>
              </w:rPr>
            </w:pPr>
            <w:r w:rsidRPr="00D64380">
              <w:rPr>
                <w:rFonts w:ascii="Times New Roman" w:hAnsi="Times New Roman"/>
                <w:sz w:val="24"/>
                <w:szCs w:val="24"/>
                <w:lang w:val="uk-UA"/>
              </w:rPr>
              <w:t xml:space="preserve">Системи автоматизованого </w:t>
            </w:r>
            <w:proofErr w:type="spellStart"/>
            <w:r w:rsidRPr="00D64380">
              <w:rPr>
                <w:rFonts w:ascii="Times New Roman" w:hAnsi="Times New Roman"/>
                <w:sz w:val="24"/>
                <w:szCs w:val="24"/>
                <w:lang w:val="uk-UA"/>
              </w:rPr>
              <w:t>про</w:t>
            </w:r>
            <w:r w:rsidR="002A447B" w:rsidRPr="00D64380">
              <w:rPr>
                <w:rFonts w:ascii="Times New Roman" w:hAnsi="Times New Roman"/>
                <w:sz w:val="24"/>
                <w:szCs w:val="24"/>
                <w:lang w:val="uk-UA"/>
              </w:rPr>
              <w:t>є</w:t>
            </w:r>
            <w:r w:rsidRPr="00D64380">
              <w:rPr>
                <w:rFonts w:ascii="Times New Roman" w:hAnsi="Times New Roman"/>
                <w:sz w:val="24"/>
                <w:szCs w:val="24"/>
                <w:lang w:val="uk-UA"/>
              </w:rPr>
              <w:t>ктування</w:t>
            </w:r>
            <w:proofErr w:type="spellEnd"/>
          </w:p>
        </w:tc>
        <w:tc>
          <w:tcPr>
            <w:tcW w:w="1247" w:type="dxa"/>
            <w:shd w:val="clear" w:color="auto" w:fill="FFFFFF"/>
          </w:tcPr>
          <w:p w14:paraId="0D21D677" w14:textId="77777777" w:rsidR="00565E70" w:rsidRPr="00D64380" w:rsidRDefault="00565E70" w:rsidP="00646224">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62D4C53" w14:textId="5EC8C7B1"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AD78ED" w:rsidRPr="00D64380">
              <w:rPr>
                <w:rFonts w:ascii="Times New Roman" w:hAnsi="Times New Roman"/>
                <w:sz w:val="24"/>
                <w:szCs w:val="24"/>
                <w:lang w:val="uk-UA"/>
              </w:rPr>
              <w:t xml:space="preserve">01, 02, 03, 05, 07, </w:t>
            </w:r>
            <w:r w:rsidR="00FA4B94" w:rsidRPr="00D64380">
              <w:rPr>
                <w:rFonts w:ascii="Times New Roman" w:hAnsi="Times New Roman"/>
                <w:sz w:val="24"/>
                <w:szCs w:val="24"/>
                <w:lang w:val="uk-UA"/>
              </w:rPr>
              <w:t>11, 12, 14</w:t>
            </w:r>
          </w:p>
        </w:tc>
        <w:tc>
          <w:tcPr>
            <w:tcW w:w="1701" w:type="dxa"/>
            <w:shd w:val="clear" w:color="auto" w:fill="FFFFFF"/>
          </w:tcPr>
          <w:p w14:paraId="72D5F5B9" w14:textId="47482401" w:rsidR="00565E70" w:rsidRPr="00D64380" w:rsidRDefault="00FA4B94" w:rsidP="00646224">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 xml:space="preserve">03, 05, 09, 10, 11, </w:t>
            </w:r>
            <w:r w:rsidR="00507E26" w:rsidRPr="00D64380">
              <w:rPr>
                <w:rFonts w:ascii="Times New Roman" w:hAnsi="Times New Roman"/>
                <w:sz w:val="24"/>
                <w:szCs w:val="24"/>
                <w:lang w:val="uk-UA"/>
              </w:rPr>
              <w:t>15</w:t>
            </w:r>
          </w:p>
        </w:tc>
        <w:tc>
          <w:tcPr>
            <w:tcW w:w="1559" w:type="dxa"/>
            <w:shd w:val="clear" w:color="auto" w:fill="FFFFFF"/>
          </w:tcPr>
          <w:p w14:paraId="1540B7CA" w14:textId="4DD80CEC"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507E26" w:rsidRPr="00D64380">
              <w:rPr>
                <w:rFonts w:ascii="Times New Roman" w:hAnsi="Times New Roman"/>
                <w:sz w:val="24"/>
                <w:szCs w:val="24"/>
                <w:lang w:val="uk-UA"/>
              </w:rPr>
              <w:t xml:space="preserve">03, 06, 09, </w:t>
            </w:r>
            <w:r w:rsidR="002C0A59" w:rsidRPr="00D64380">
              <w:rPr>
                <w:rFonts w:ascii="Times New Roman" w:hAnsi="Times New Roman"/>
                <w:sz w:val="24"/>
                <w:szCs w:val="24"/>
                <w:lang w:val="uk-UA"/>
              </w:rPr>
              <w:t>14, 16, 19, 23, 25, 27</w:t>
            </w:r>
          </w:p>
        </w:tc>
      </w:tr>
      <w:tr w:rsidR="00565E70" w:rsidRPr="00D64380" w14:paraId="1F81BDA6" w14:textId="77777777" w:rsidTr="00E86EB9">
        <w:trPr>
          <w:trHeight w:val="773"/>
        </w:trPr>
        <w:tc>
          <w:tcPr>
            <w:tcW w:w="1320" w:type="dxa"/>
            <w:shd w:val="clear" w:color="auto" w:fill="FFFFFF"/>
          </w:tcPr>
          <w:p w14:paraId="5CFCF424" w14:textId="77777777" w:rsidR="00565E70" w:rsidRPr="00D64380" w:rsidRDefault="00565E70" w:rsidP="00646224">
            <w:pPr>
              <w:rPr>
                <w:rFonts w:ascii="Times New Roman" w:hAnsi="Times New Roman"/>
                <w:b/>
                <w:bCs/>
                <w:sz w:val="24"/>
                <w:szCs w:val="24"/>
                <w:lang w:val="uk-UA"/>
              </w:rPr>
            </w:pPr>
            <w:r w:rsidRPr="00D64380">
              <w:rPr>
                <w:rFonts w:ascii="Times New Roman" w:hAnsi="Times New Roman"/>
                <w:b/>
                <w:bCs/>
                <w:sz w:val="24"/>
                <w:szCs w:val="24"/>
                <w:lang w:val="uk-UA"/>
              </w:rPr>
              <w:t>ПВ8.02</w:t>
            </w:r>
          </w:p>
        </w:tc>
        <w:tc>
          <w:tcPr>
            <w:tcW w:w="2221" w:type="dxa"/>
            <w:shd w:val="clear" w:color="auto" w:fill="FFFFFF"/>
          </w:tcPr>
          <w:p w14:paraId="6F2EF0B4" w14:textId="77777777" w:rsidR="00565E70" w:rsidRPr="00D64380" w:rsidRDefault="00565E70" w:rsidP="00646224">
            <w:pPr>
              <w:spacing w:before="6"/>
              <w:rPr>
                <w:rFonts w:ascii="Times New Roman" w:hAnsi="Times New Roman"/>
                <w:sz w:val="24"/>
                <w:szCs w:val="24"/>
                <w:lang w:val="uk-UA"/>
              </w:rPr>
            </w:pPr>
            <w:r w:rsidRPr="00D64380">
              <w:rPr>
                <w:rFonts w:ascii="Times New Roman" w:hAnsi="Times New Roman"/>
                <w:sz w:val="24"/>
                <w:szCs w:val="24"/>
              </w:rPr>
              <w:t>BIM</w:t>
            </w:r>
            <w:r w:rsidRPr="00D64380">
              <w:rPr>
                <w:rFonts w:ascii="Times New Roman" w:hAnsi="Times New Roman"/>
                <w:sz w:val="24"/>
                <w:szCs w:val="24"/>
                <w:lang w:val="ru-RU"/>
              </w:rPr>
              <w:t>-</w:t>
            </w:r>
            <w:proofErr w:type="spellStart"/>
            <w:r w:rsidRPr="00D64380">
              <w:rPr>
                <w:rFonts w:ascii="Times New Roman" w:hAnsi="Times New Roman"/>
                <w:sz w:val="24"/>
                <w:szCs w:val="24"/>
                <w:lang w:val="ru-RU"/>
              </w:rPr>
              <w:t>технології</w:t>
            </w:r>
            <w:proofErr w:type="spellEnd"/>
            <w:r w:rsidRPr="00D64380">
              <w:rPr>
                <w:rFonts w:ascii="Times New Roman" w:hAnsi="Times New Roman"/>
                <w:sz w:val="24"/>
                <w:szCs w:val="24"/>
                <w:lang w:val="uk-UA"/>
              </w:rPr>
              <w:t xml:space="preserve"> в цивільній інженерії</w:t>
            </w:r>
          </w:p>
        </w:tc>
        <w:tc>
          <w:tcPr>
            <w:tcW w:w="1247" w:type="dxa"/>
            <w:shd w:val="clear" w:color="auto" w:fill="FFFFFF"/>
          </w:tcPr>
          <w:p w14:paraId="76D50B3E" w14:textId="77777777" w:rsidR="00565E70" w:rsidRPr="00D64380" w:rsidRDefault="00565E70" w:rsidP="00646224">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661D526A" w14:textId="431EF606"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2C0A59" w:rsidRPr="00D64380">
              <w:rPr>
                <w:rFonts w:ascii="Times New Roman" w:hAnsi="Times New Roman"/>
                <w:sz w:val="24"/>
                <w:szCs w:val="24"/>
                <w:lang w:val="uk-UA"/>
              </w:rPr>
              <w:t>01, 02, 03, 05, 07, 11, 12, 14</w:t>
            </w:r>
          </w:p>
        </w:tc>
        <w:tc>
          <w:tcPr>
            <w:tcW w:w="1701" w:type="dxa"/>
            <w:shd w:val="clear" w:color="auto" w:fill="FFFFFF"/>
          </w:tcPr>
          <w:p w14:paraId="0DEFA752" w14:textId="19F3F25A" w:rsidR="00565E70" w:rsidRPr="00D64380" w:rsidRDefault="0032618B" w:rsidP="00646224">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 xml:space="preserve">03, 05, 06, </w:t>
            </w:r>
            <w:r w:rsidR="003C76F6" w:rsidRPr="00D64380">
              <w:rPr>
                <w:rFonts w:ascii="Times New Roman" w:hAnsi="Times New Roman"/>
                <w:sz w:val="24"/>
                <w:szCs w:val="24"/>
                <w:lang w:val="uk-UA"/>
              </w:rPr>
              <w:t>08, 09, 10, 11, 15</w:t>
            </w:r>
          </w:p>
        </w:tc>
        <w:tc>
          <w:tcPr>
            <w:tcW w:w="1559" w:type="dxa"/>
            <w:shd w:val="clear" w:color="auto" w:fill="FFFFFF"/>
          </w:tcPr>
          <w:p w14:paraId="3DF29D1A" w14:textId="42626446" w:rsidR="00565E70" w:rsidRPr="00D64380" w:rsidRDefault="00565E70" w:rsidP="00646224">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3C76F6" w:rsidRPr="00D64380">
              <w:rPr>
                <w:rFonts w:ascii="Times New Roman" w:hAnsi="Times New Roman"/>
                <w:sz w:val="24"/>
                <w:szCs w:val="24"/>
                <w:lang w:val="uk-UA"/>
              </w:rPr>
              <w:t xml:space="preserve">01, </w:t>
            </w:r>
            <w:r w:rsidR="007B3DC9" w:rsidRPr="00D64380">
              <w:rPr>
                <w:rFonts w:ascii="Times New Roman" w:hAnsi="Times New Roman"/>
                <w:sz w:val="24"/>
                <w:szCs w:val="24"/>
                <w:lang w:val="uk-UA"/>
              </w:rPr>
              <w:t xml:space="preserve">02, 03, 05, 06, 07, 09, 11, 12, 13, 14, 15, </w:t>
            </w:r>
            <w:r w:rsidR="005C5AB4" w:rsidRPr="00D64380">
              <w:rPr>
                <w:rFonts w:ascii="Times New Roman" w:hAnsi="Times New Roman"/>
                <w:sz w:val="24"/>
                <w:szCs w:val="24"/>
                <w:lang w:val="uk-UA"/>
              </w:rPr>
              <w:t>16, 19, 20, 23, 25, 27</w:t>
            </w:r>
          </w:p>
        </w:tc>
      </w:tr>
      <w:tr w:rsidR="00565E70" w:rsidRPr="00D64380" w14:paraId="2F323751" w14:textId="77777777" w:rsidTr="005C5F7D">
        <w:trPr>
          <w:trHeight w:val="708"/>
        </w:trPr>
        <w:tc>
          <w:tcPr>
            <w:tcW w:w="1320" w:type="dxa"/>
            <w:shd w:val="clear" w:color="auto" w:fill="FFFFFF"/>
          </w:tcPr>
          <w:p w14:paraId="4F553C8E" w14:textId="77777777" w:rsidR="00565E70" w:rsidRPr="00D64380" w:rsidRDefault="00565E70" w:rsidP="00646224">
            <w:pPr>
              <w:rPr>
                <w:rFonts w:ascii="Times New Roman" w:hAnsi="Times New Roman"/>
                <w:sz w:val="24"/>
                <w:szCs w:val="24"/>
                <w:lang w:val="uk-UA"/>
              </w:rPr>
            </w:pPr>
            <w:r w:rsidRPr="00D64380">
              <w:rPr>
                <w:rFonts w:ascii="Times New Roman" w:hAnsi="Times New Roman"/>
                <w:b/>
                <w:bCs/>
                <w:sz w:val="24"/>
                <w:szCs w:val="24"/>
                <w:lang w:val="uk-UA"/>
              </w:rPr>
              <w:t>ПВ9.02</w:t>
            </w:r>
          </w:p>
        </w:tc>
        <w:tc>
          <w:tcPr>
            <w:tcW w:w="2221" w:type="dxa"/>
            <w:shd w:val="clear" w:color="auto" w:fill="FFFFFF"/>
          </w:tcPr>
          <w:p w14:paraId="1400F6B8" w14:textId="77777777" w:rsidR="00565E70" w:rsidRPr="00D64380" w:rsidRDefault="00565E70" w:rsidP="00DE5511">
            <w:pPr>
              <w:spacing w:before="6"/>
              <w:rPr>
                <w:rFonts w:ascii="Times New Roman" w:hAnsi="Times New Roman"/>
                <w:sz w:val="24"/>
                <w:szCs w:val="24"/>
                <w:lang w:val="uk-UA"/>
              </w:rPr>
            </w:pPr>
            <w:r w:rsidRPr="00D64380">
              <w:rPr>
                <w:rFonts w:ascii="Times New Roman" w:hAnsi="Times New Roman"/>
                <w:sz w:val="24"/>
                <w:szCs w:val="24"/>
                <w:lang w:val="uk-UA"/>
              </w:rPr>
              <w:t>Насоси та вентилятори</w:t>
            </w:r>
          </w:p>
        </w:tc>
        <w:tc>
          <w:tcPr>
            <w:tcW w:w="1247" w:type="dxa"/>
            <w:shd w:val="clear" w:color="auto" w:fill="FFFFFF"/>
          </w:tcPr>
          <w:p w14:paraId="0405B03D" w14:textId="77777777" w:rsidR="00565E70" w:rsidRPr="00D64380" w:rsidRDefault="00565E70" w:rsidP="00DE5511">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6946BAE5" w14:textId="383EAA09" w:rsidR="00565E70" w:rsidRPr="00D64380" w:rsidRDefault="00565E70" w:rsidP="00DE5511">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5C5AB4" w:rsidRPr="00D64380">
              <w:rPr>
                <w:rFonts w:ascii="Times New Roman" w:hAnsi="Times New Roman"/>
                <w:sz w:val="24"/>
                <w:szCs w:val="24"/>
                <w:lang w:val="uk-UA"/>
              </w:rPr>
              <w:t xml:space="preserve">01, 02, 03, 06, 07, 10, 11, </w:t>
            </w:r>
            <w:r w:rsidR="00C8240C" w:rsidRPr="00D64380">
              <w:rPr>
                <w:rFonts w:ascii="Times New Roman" w:hAnsi="Times New Roman"/>
                <w:sz w:val="24"/>
                <w:szCs w:val="24"/>
                <w:lang w:val="uk-UA"/>
              </w:rPr>
              <w:t>15, 16</w:t>
            </w:r>
          </w:p>
        </w:tc>
        <w:tc>
          <w:tcPr>
            <w:tcW w:w="1701" w:type="dxa"/>
            <w:shd w:val="clear" w:color="auto" w:fill="FFFFFF"/>
          </w:tcPr>
          <w:p w14:paraId="597CDFDF" w14:textId="573B3BA3" w:rsidR="00565E70" w:rsidRPr="00D64380" w:rsidRDefault="00C8240C" w:rsidP="00DE5511">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 xml:space="preserve">01, 03, 04, 06, 13, </w:t>
            </w:r>
            <w:r w:rsidR="00E671E8" w:rsidRPr="00D64380">
              <w:rPr>
                <w:rFonts w:ascii="Times New Roman" w:hAnsi="Times New Roman"/>
                <w:sz w:val="24"/>
                <w:szCs w:val="24"/>
                <w:lang w:val="uk-UA"/>
              </w:rPr>
              <w:t>15, 16</w:t>
            </w:r>
          </w:p>
        </w:tc>
        <w:tc>
          <w:tcPr>
            <w:tcW w:w="1559" w:type="dxa"/>
            <w:shd w:val="clear" w:color="auto" w:fill="FFFFFF"/>
          </w:tcPr>
          <w:p w14:paraId="26A55172" w14:textId="5F5003ED" w:rsidR="00565E70" w:rsidRPr="00D64380" w:rsidRDefault="00565E70" w:rsidP="00DE5511">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E671E8" w:rsidRPr="00D64380">
              <w:rPr>
                <w:rFonts w:ascii="Times New Roman" w:hAnsi="Times New Roman"/>
                <w:sz w:val="24"/>
                <w:szCs w:val="24"/>
                <w:lang w:val="uk-UA"/>
              </w:rPr>
              <w:t xml:space="preserve">02, 03, 04, 05, 07, 09, 12, 17, 19, 20, </w:t>
            </w:r>
            <w:r w:rsidR="002A447B" w:rsidRPr="00D64380">
              <w:rPr>
                <w:rFonts w:ascii="Times New Roman" w:hAnsi="Times New Roman"/>
                <w:sz w:val="24"/>
                <w:szCs w:val="24"/>
                <w:lang w:val="uk-UA"/>
              </w:rPr>
              <w:t>21, 26, 27</w:t>
            </w:r>
          </w:p>
        </w:tc>
      </w:tr>
      <w:tr w:rsidR="00565E70" w:rsidRPr="00D64380" w14:paraId="3FD9CAA6" w14:textId="77777777" w:rsidTr="005C5F7D">
        <w:trPr>
          <w:trHeight w:val="715"/>
        </w:trPr>
        <w:tc>
          <w:tcPr>
            <w:tcW w:w="1320" w:type="dxa"/>
            <w:shd w:val="clear" w:color="auto" w:fill="FFFFFF"/>
          </w:tcPr>
          <w:p w14:paraId="3480DB0B" w14:textId="77777777" w:rsidR="00565E70" w:rsidRPr="00D64380" w:rsidRDefault="00565E70" w:rsidP="00646224">
            <w:pPr>
              <w:rPr>
                <w:rFonts w:ascii="Times New Roman" w:hAnsi="Times New Roman"/>
                <w:sz w:val="24"/>
                <w:szCs w:val="24"/>
                <w:lang w:val="uk-UA"/>
              </w:rPr>
            </w:pPr>
            <w:r w:rsidRPr="00D64380">
              <w:rPr>
                <w:rFonts w:ascii="Times New Roman" w:hAnsi="Times New Roman"/>
                <w:b/>
                <w:bCs/>
                <w:sz w:val="24"/>
                <w:szCs w:val="24"/>
                <w:lang w:val="uk-UA"/>
              </w:rPr>
              <w:t>ПВ9.02</w:t>
            </w:r>
          </w:p>
        </w:tc>
        <w:tc>
          <w:tcPr>
            <w:tcW w:w="2221" w:type="dxa"/>
            <w:shd w:val="clear" w:color="auto" w:fill="FFFFFF"/>
          </w:tcPr>
          <w:p w14:paraId="4E600CD0" w14:textId="77777777" w:rsidR="00565E70" w:rsidRPr="00D64380" w:rsidRDefault="00565E70" w:rsidP="00C717B7">
            <w:pPr>
              <w:spacing w:before="6"/>
              <w:rPr>
                <w:rFonts w:ascii="Times New Roman" w:hAnsi="Times New Roman"/>
                <w:sz w:val="24"/>
                <w:szCs w:val="24"/>
                <w:lang w:val="uk-UA"/>
              </w:rPr>
            </w:pPr>
            <w:r w:rsidRPr="00D64380">
              <w:rPr>
                <w:rFonts w:ascii="Times New Roman" w:hAnsi="Times New Roman"/>
                <w:sz w:val="24"/>
                <w:szCs w:val="24"/>
                <w:lang w:val="uk-UA"/>
              </w:rPr>
              <w:t>Індивідуальні теплові пункти</w:t>
            </w:r>
          </w:p>
        </w:tc>
        <w:tc>
          <w:tcPr>
            <w:tcW w:w="1247" w:type="dxa"/>
            <w:shd w:val="clear" w:color="auto" w:fill="FFFFFF"/>
          </w:tcPr>
          <w:p w14:paraId="55D85CE8" w14:textId="77777777" w:rsidR="00565E70" w:rsidRPr="00D64380" w:rsidRDefault="00565E70" w:rsidP="00C717B7">
            <w:pPr>
              <w:jc w:val="center"/>
              <w:rPr>
                <w:sz w:val="24"/>
                <w:szCs w:val="24"/>
                <w:lang w:val="uk-UA"/>
              </w:rPr>
            </w:pPr>
            <w:r w:rsidRPr="00D64380">
              <w:rPr>
                <w:sz w:val="24"/>
                <w:szCs w:val="24"/>
                <w:lang w:val="uk-UA"/>
              </w:rPr>
              <w:t>+</w:t>
            </w:r>
          </w:p>
        </w:tc>
        <w:tc>
          <w:tcPr>
            <w:tcW w:w="1701" w:type="dxa"/>
            <w:shd w:val="clear" w:color="auto" w:fill="FFFFFF"/>
          </w:tcPr>
          <w:p w14:paraId="687105D9" w14:textId="77777777" w:rsidR="00565E70" w:rsidRPr="00D64380" w:rsidRDefault="00565E70" w:rsidP="00C717B7">
            <w:pPr>
              <w:jc w:val="center"/>
              <w:rPr>
                <w:rFonts w:ascii="Times New Roman" w:hAnsi="Times New Roman"/>
                <w:sz w:val="24"/>
                <w:szCs w:val="24"/>
                <w:lang w:val="uk-UA"/>
              </w:rPr>
            </w:pPr>
            <w:r w:rsidRPr="00D64380">
              <w:rPr>
                <w:rFonts w:ascii="Times New Roman" w:hAnsi="Times New Roman"/>
                <w:sz w:val="24"/>
                <w:szCs w:val="24"/>
                <w:lang w:val="uk-UA"/>
              </w:rPr>
              <w:t>ЗК: 01, 02, 03, 05, 06, 07, 10, 11, 15, 16</w:t>
            </w:r>
          </w:p>
        </w:tc>
        <w:tc>
          <w:tcPr>
            <w:tcW w:w="1701" w:type="dxa"/>
            <w:shd w:val="clear" w:color="auto" w:fill="FFFFFF"/>
          </w:tcPr>
          <w:p w14:paraId="52FA404E" w14:textId="77777777" w:rsidR="00565E70" w:rsidRPr="00D64380" w:rsidRDefault="00565E70" w:rsidP="00C717B7">
            <w:pPr>
              <w:jc w:val="center"/>
              <w:rPr>
                <w:rFonts w:ascii="Times New Roman" w:hAnsi="Times New Roman"/>
                <w:sz w:val="24"/>
                <w:szCs w:val="24"/>
                <w:lang w:val="uk-UA"/>
              </w:rPr>
            </w:pPr>
            <w:r w:rsidRPr="00D64380">
              <w:rPr>
                <w:rFonts w:ascii="Times New Roman" w:hAnsi="Times New Roman"/>
                <w:sz w:val="24"/>
                <w:szCs w:val="24"/>
                <w:lang w:val="uk-UA"/>
              </w:rPr>
              <w:t>СК: 01, 03, 04, 05, 06, 10, 12, 13, 15, 16</w:t>
            </w:r>
          </w:p>
        </w:tc>
        <w:tc>
          <w:tcPr>
            <w:tcW w:w="1559" w:type="dxa"/>
            <w:shd w:val="clear" w:color="auto" w:fill="FFFFFF"/>
          </w:tcPr>
          <w:p w14:paraId="6581CE72" w14:textId="77777777" w:rsidR="00565E70" w:rsidRPr="00D64380" w:rsidRDefault="00565E70" w:rsidP="00C717B7">
            <w:pPr>
              <w:jc w:val="center"/>
              <w:rPr>
                <w:rFonts w:ascii="Times New Roman" w:hAnsi="Times New Roman"/>
                <w:sz w:val="24"/>
                <w:szCs w:val="24"/>
                <w:lang w:val="uk-UA"/>
              </w:rPr>
            </w:pPr>
            <w:r w:rsidRPr="00D64380">
              <w:rPr>
                <w:rFonts w:ascii="Times New Roman" w:hAnsi="Times New Roman"/>
                <w:sz w:val="24"/>
                <w:szCs w:val="24"/>
                <w:lang w:val="uk-UA"/>
              </w:rPr>
              <w:t>РН: 01, 02, 03, 04, 05, 07, 09, 12, 14, 15, 17, 19, 20, 21, 23, 26, 27</w:t>
            </w:r>
          </w:p>
        </w:tc>
      </w:tr>
      <w:tr w:rsidR="00565E70" w:rsidRPr="00D64380" w14:paraId="70950D33" w14:textId="77777777" w:rsidTr="00E86EB9">
        <w:trPr>
          <w:trHeight w:val="707"/>
        </w:trPr>
        <w:tc>
          <w:tcPr>
            <w:tcW w:w="1320" w:type="dxa"/>
            <w:shd w:val="clear" w:color="auto" w:fill="FFFFFF"/>
          </w:tcPr>
          <w:p w14:paraId="214016FA" w14:textId="77777777" w:rsidR="00565E70" w:rsidRPr="00D64380" w:rsidRDefault="00565E70" w:rsidP="002D245E">
            <w:pPr>
              <w:rPr>
                <w:rFonts w:ascii="Times New Roman" w:hAnsi="Times New Roman"/>
                <w:sz w:val="24"/>
                <w:szCs w:val="24"/>
                <w:lang w:val="uk-UA"/>
              </w:rPr>
            </w:pPr>
            <w:r w:rsidRPr="00D64380">
              <w:rPr>
                <w:rFonts w:ascii="Times New Roman" w:hAnsi="Times New Roman"/>
                <w:b/>
                <w:bCs/>
                <w:sz w:val="24"/>
                <w:szCs w:val="24"/>
                <w:lang w:val="uk-UA"/>
              </w:rPr>
              <w:t>ПВ10.01</w:t>
            </w:r>
          </w:p>
        </w:tc>
        <w:tc>
          <w:tcPr>
            <w:tcW w:w="2221" w:type="dxa"/>
            <w:shd w:val="clear" w:color="auto" w:fill="FFFFFF"/>
          </w:tcPr>
          <w:p w14:paraId="32BE320A" w14:textId="77777777" w:rsidR="00565E70" w:rsidRPr="00D64380" w:rsidRDefault="00565E70" w:rsidP="005F383D">
            <w:pPr>
              <w:spacing w:before="6"/>
              <w:rPr>
                <w:rFonts w:ascii="Times New Roman" w:hAnsi="Times New Roman"/>
                <w:sz w:val="24"/>
                <w:szCs w:val="24"/>
                <w:lang w:val="uk-UA"/>
              </w:rPr>
            </w:pPr>
            <w:r w:rsidRPr="00D64380">
              <w:rPr>
                <w:rFonts w:ascii="Times New Roman" w:hAnsi="Times New Roman"/>
                <w:sz w:val="24"/>
                <w:szCs w:val="24"/>
                <w:lang w:val="uk-UA"/>
              </w:rPr>
              <w:t>Засоби контролю технологічних процесів теплогазопостачання, вентиляції та кондиціювання</w:t>
            </w:r>
          </w:p>
        </w:tc>
        <w:tc>
          <w:tcPr>
            <w:tcW w:w="1247" w:type="dxa"/>
            <w:shd w:val="clear" w:color="auto" w:fill="FFFFFF"/>
          </w:tcPr>
          <w:p w14:paraId="45926C78" w14:textId="77777777" w:rsidR="00565E70" w:rsidRPr="00D64380" w:rsidRDefault="00565E70" w:rsidP="005F383D">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1D581256" w14:textId="04441447" w:rsidR="00565E70" w:rsidRPr="00D64380" w:rsidRDefault="00565E70" w:rsidP="005F383D">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6D0F19" w:rsidRPr="00D64380">
              <w:rPr>
                <w:rFonts w:ascii="Times New Roman" w:hAnsi="Times New Roman"/>
                <w:sz w:val="24"/>
                <w:szCs w:val="24"/>
                <w:lang w:val="uk-UA"/>
              </w:rPr>
              <w:t>01, 02, 03, 05, 06, 07, 11, 12, 13, 16</w:t>
            </w:r>
          </w:p>
        </w:tc>
        <w:tc>
          <w:tcPr>
            <w:tcW w:w="1701" w:type="dxa"/>
            <w:shd w:val="clear" w:color="auto" w:fill="FFFFFF"/>
          </w:tcPr>
          <w:p w14:paraId="56C41F71" w14:textId="6DF89A8A" w:rsidR="00565E70" w:rsidRPr="00D64380" w:rsidRDefault="006D0F19" w:rsidP="005F383D">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 xml:space="preserve">01, </w:t>
            </w:r>
            <w:r w:rsidR="0042535F" w:rsidRPr="00D64380">
              <w:rPr>
                <w:rFonts w:ascii="Times New Roman" w:hAnsi="Times New Roman"/>
                <w:sz w:val="24"/>
                <w:szCs w:val="24"/>
                <w:lang w:val="uk-UA"/>
              </w:rPr>
              <w:t xml:space="preserve">03, 04, 06, 07, 10, </w:t>
            </w:r>
            <w:r w:rsidR="006359C9" w:rsidRPr="00D64380">
              <w:rPr>
                <w:rFonts w:ascii="Times New Roman" w:hAnsi="Times New Roman"/>
                <w:sz w:val="24"/>
                <w:szCs w:val="24"/>
                <w:lang w:val="uk-UA"/>
              </w:rPr>
              <w:t xml:space="preserve">12, </w:t>
            </w:r>
            <w:r w:rsidR="0042535F" w:rsidRPr="00D64380">
              <w:rPr>
                <w:rFonts w:ascii="Times New Roman" w:hAnsi="Times New Roman"/>
                <w:sz w:val="24"/>
                <w:szCs w:val="24"/>
                <w:lang w:val="uk-UA"/>
              </w:rPr>
              <w:t>13, 14, 15</w:t>
            </w:r>
          </w:p>
        </w:tc>
        <w:tc>
          <w:tcPr>
            <w:tcW w:w="1559" w:type="dxa"/>
            <w:shd w:val="clear" w:color="auto" w:fill="FFFFFF"/>
          </w:tcPr>
          <w:p w14:paraId="3CF726B7" w14:textId="3D81D1DF" w:rsidR="00565E70" w:rsidRPr="00D64380" w:rsidRDefault="00565E70" w:rsidP="005F383D">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184B77" w:rsidRPr="00D64380">
              <w:rPr>
                <w:rFonts w:ascii="Times New Roman" w:hAnsi="Times New Roman"/>
                <w:sz w:val="24"/>
                <w:szCs w:val="24"/>
                <w:lang w:val="uk-UA"/>
              </w:rPr>
              <w:t xml:space="preserve">01, 02, 03, 05, 06, 07, 09, 12, 15, 17, 18, 19, 20, 24, 25, </w:t>
            </w:r>
            <w:r w:rsidR="006359C9" w:rsidRPr="00D64380">
              <w:rPr>
                <w:rFonts w:ascii="Times New Roman" w:hAnsi="Times New Roman"/>
                <w:sz w:val="24"/>
                <w:szCs w:val="24"/>
                <w:lang w:val="uk-UA"/>
              </w:rPr>
              <w:t>26</w:t>
            </w:r>
          </w:p>
        </w:tc>
      </w:tr>
      <w:tr w:rsidR="00565E70" w:rsidRPr="00D64380" w14:paraId="50053D58" w14:textId="77777777" w:rsidTr="00E86EB9">
        <w:trPr>
          <w:trHeight w:val="713"/>
        </w:trPr>
        <w:tc>
          <w:tcPr>
            <w:tcW w:w="1320" w:type="dxa"/>
            <w:shd w:val="clear" w:color="auto" w:fill="FFFFFF"/>
          </w:tcPr>
          <w:p w14:paraId="21284BC0" w14:textId="77777777" w:rsidR="00565E70" w:rsidRPr="00D64380" w:rsidRDefault="00565E70" w:rsidP="002D245E">
            <w:pPr>
              <w:rPr>
                <w:rFonts w:ascii="Times New Roman" w:hAnsi="Times New Roman"/>
                <w:b/>
                <w:bCs/>
                <w:sz w:val="24"/>
                <w:szCs w:val="24"/>
                <w:lang w:val="uk-UA"/>
              </w:rPr>
            </w:pPr>
            <w:r w:rsidRPr="00D64380">
              <w:rPr>
                <w:rFonts w:ascii="Times New Roman" w:hAnsi="Times New Roman"/>
                <w:b/>
                <w:bCs/>
                <w:sz w:val="24"/>
                <w:szCs w:val="24"/>
                <w:lang w:val="uk-UA"/>
              </w:rPr>
              <w:t>ПВ10.02</w:t>
            </w:r>
          </w:p>
        </w:tc>
        <w:tc>
          <w:tcPr>
            <w:tcW w:w="2221" w:type="dxa"/>
            <w:shd w:val="clear" w:color="auto" w:fill="FFFFFF"/>
          </w:tcPr>
          <w:p w14:paraId="21EEBFB9" w14:textId="77777777" w:rsidR="00565E70" w:rsidRPr="00D64380" w:rsidRDefault="00565E70" w:rsidP="005F383D">
            <w:pPr>
              <w:spacing w:before="6"/>
              <w:rPr>
                <w:rFonts w:ascii="Times New Roman" w:hAnsi="Times New Roman"/>
                <w:sz w:val="24"/>
                <w:szCs w:val="24"/>
                <w:lang w:val="uk-UA"/>
              </w:rPr>
            </w:pPr>
            <w:r w:rsidRPr="00D64380">
              <w:rPr>
                <w:rFonts w:ascii="Times New Roman" w:hAnsi="Times New Roman"/>
                <w:sz w:val="24"/>
                <w:szCs w:val="24"/>
                <w:lang w:val="uk-UA"/>
              </w:rPr>
              <w:t>Метрологія та стандартизація в теплогазопостачанні, вентиляції та кондиціюванні</w:t>
            </w:r>
          </w:p>
        </w:tc>
        <w:tc>
          <w:tcPr>
            <w:tcW w:w="1247" w:type="dxa"/>
            <w:shd w:val="clear" w:color="auto" w:fill="FFFFFF"/>
          </w:tcPr>
          <w:p w14:paraId="5F3DCDCF" w14:textId="77777777" w:rsidR="00565E70" w:rsidRPr="00D64380" w:rsidRDefault="00565E70" w:rsidP="005F383D">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610D617A" w14:textId="75E91B87" w:rsidR="00565E70" w:rsidRPr="00D64380" w:rsidRDefault="00565E70" w:rsidP="005F383D">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006359C9" w:rsidRPr="00D64380">
              <w:rPr>
                <w:rFonts w:ascii="Times New Roman" w:hAnsi="Times New Roman"/>
                <w:sz w:val="24"/>
                <w:szCs w:val="24"/>
                <w:lang w:val="uk-UA"/>
              </w:rPr>
              <w:t>01, 02, 03, 05, 06, 07, 11, 12, 13, 16</w:t>
            </w:r>
          </w:p>
        </w:tc>
        <w:tc>
          <w:tcPr>
            <w:tcW w:w="1701" w:type="dxa"/>
            <w:shd w:val="clear" w:color="auto" w:fill="FFFFFF"/>
          </w:tcPr>
          <w:p w14:paraId="59617902" w14:textId="0C6771C6" w:rsidR="00565E70" w:rsidRPr="00D64380" w:rsidRDefault="006359C9" w:rsidP="005F383D">
            <w:pPr>
              <w:jc w:val="center"/>
              <w:rPr>
                <w:rFonts w:ascii="Times New Roman" w:hAnsi="Times New Roman"/>
                <w:sz w:val="24"/>
                <w:szCs w:val="24"/>
                <w:lang w:val="uk-UA"/>
              </w:rPr>
            </w:pPr>
            <w:r w:rsidRPr="00D64380">
              <w:rPr>
                <w:rFonts w:ascii="Times New Roman" w:hAnsi="Times New Roman"/>
                <w:sz w:val="24"/>
                <w:szCs w:val="24"/>
                <w:lang w:val="uk-UA"/>
              </w:rPr>
              <w:t>С</w:t>
            </w:r>
            <w:r w:rsidR="00565E70" w:rsidRPr="00D64380">
              <w:rPr>
                <w:rFonts w:ascii="Times New Roman" w:hAnsi="Times New Roman"/>
                <w:sz w:val="24"/>
                <w:szCs w:val="24"/>
                <w:lang w:val="uk-UA"/>
              </w:rPr>
              <w:t xml:space="preserve">К: </w:t>
            </w:r>
            <w:r w:rsidRPr="00D64380">
              <w:rPr>
                <w:rFonts w:ascii="Times New Roman" w:hAnsi="Times New Roman"/>
                <w:sz w:val="24"/>
                <w:szCs w:val="24"/>
                <w:lang w:val="uk-UA"/>
              </w:rPr>
              <w:t>01, 03, 04, 06, 10, 14, 15,</w:t>
            </w:r>
            <w:r w:rsidR="008958AF" w:rsidRPr="00D64380">
              <w:rPr>
                <w:rFonts w:ascii="Times New Roman" w:hAnsi="Times New Roman"/>
                <w:sz w:val="24"/>
                <w:szCs w:val="24"/>
                <w:lang w:val="uk-UA"/>
              </w:rPr>
              <w:t xml:space="preserve"> 16</w:t>
            </w:r>
          </w:p>
        </w:tc>
        <w:tc>
          <w:tcPr>
            <w:tcW w:w="1559" w:type="dxa"/>
            <w:shd w:val="clear" w:color="auto" w:fill="FFFFFF"/>
          </w:tcPr>
          <w:p w14:paraId="0B6C2CF4" w14:textId="2A099F10" w:rsidR="00565E70" w:rsidRPr="00D64380" w:rsidRDefault="00565E70" w:rsidP="005F383D">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008958AF" w:rsidRPr="00D64380">
              <w:rPr>
                <w:rFonts w:ascii="Times New Roman" w:hAnsi="Times New Roman"/>
                <w:sz w:val="24"/>
                <w:szCs w:val="24"/>
                <w:lang w:val="uk-UA"/>
              </w:rPr>
              <w:t>01, 02, 03, 04, 05, 07, 09, 12, 15, 18, 19, 20, 24, 25, 26,</w:t>
            </w:r>
            <w:r w:rsidR="00D60C43" w:rsidRPr="00D64380">
              <w:rPr>
                <w:rFonts w:ascii="Times New Roman" w:hAnsi="Times New Roman"/>
                <w:sz w:val="24"/>
                <w:szCs w:val="24"/>
                <w:lang w:val="uk-UA"/>
              </w:rPr>
              <w:t xml:space="preserve"> 28</w:t>
            </w:r>
          </w:p>
        </w:tc>
      </w:tr>
      <w:tr w:rsidR="00565E70" w:rsidRPr="00D64380" w14:paraId="0CE69396" w14:textId="77777777" w:rsidTr="002458A8">
        <w:trPr>
          <w:trHeight w:val="713"/>
        </w:trPr>
        <w:tc>
          <w:tcPr>
            <w:tcW w:w="1320" w:type="dxa"/>
            <w:shd w:val="clear" w:color="auto" w:fill="FFFFFF"/>
          </w:tcPr>
          <w:p w14:paraId="740F355A" w14:textId="77777777" w:rsidR="00565E70" w:rsidRPr="00D64380" w:rsidRDefault="00565E70" w:rsidP="00BC0670">
            <w:pPr>
              <w:rPr>
                <w:rFonts w:ascii="Times New Roman" w:hAnsi="Times New Roman"/>
                <w:sz w:val="24"/>
                <w:szCs w:val="24"/>
                <w:lang w:val="uk-UA"/>
              </w:rPr>
            </w:pPr>
            <w:r w:rsidRPr="00D64380">
              <w:rPr>
                <w:rFonts w:ascii="Times New Roman" w:hAnsi="Times New Roman"/>
                <w:b/>
                <w:bCs/>
                <w:sz w:val="24"/>
                <w:szCs w:val="24"/>
                <w:lang w:val="uk-UA"/>
              </w:rPr>
              <w:t>ПВ11.01</w:t>
            </w:r>
          </w:p>
        </w:tc>
        <w:tc>
          <w:tcPr>
            <w:tcW w:w="2221" w:type="dxa"/>
            <w:shd w:val="clear" w:color="auto" w:fill="FFFFFF"/>
            <w:vAlign w:val="center"/>
          </w:tcPr>
          <w:p w14:paraId="067EBC7A" w14:textId="77777777" w:rsidR="00565E70" w:rsidRPr="00D64380" w:rsidRDefault="00565E70" w:rsidP="00BC0670">
            <w:pPr>
              <w:rPr>
                <w:rFonts w:ascii="Times New Roman" w:hAnsi="Times New Roman"/>
                <w:sz w:val="24"/>
                <w:szCs w:val="24"/>
                <w:lang w:val="uk-UA"/>
              </w:rPr>
            </w:pPr>
            <w:r w:rsidRPr="00D64380">
              <w:rPr>
                <w:rFonts w:ascii="Times New Roman" w:hAnsi="Times New Roman"/>
                <w:sz w:val="24"/>
                <w:szCs w:val="24"/>
                <w:lang w:val="uk-UA"/>
              </w:rPr>
              <w:t>Основи менеджменту і маркетингу</w:t>
            </w:r>
          </w:p>
        </w:tc>
        <w:tc>
          <w:tcPr>
            <w:tcW w:w="1247" w:type="dxa"/>
            <w:shd w:val="clear" w:color="auto" w:fill="FFFFFF"/>
          </w:tcPr>
          <w:p w14:paraId="471154AF" w14:textId="77777777" w:rsidR="00565E70" w:rsidRPr="00D64380" w:rsidRDefault="00565E70" w:rsidP="00BC0670">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7EEA9889"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1, 2, </w:t>
            </w:r>
            <w:r w:rsidRPr="00D64380">
              <w:rPr>
                <w:rFonts w:ascii="Times New Roman" w:hAnsi="Times New Roman"/>
                <w:sz w:val="24"/>
                <w:szCs w:val="24"/>
                <w:lang w:val="uk-UA"/>
              </w:rPr>
              <w:t xml:space="preserve">3, </w:t>
            </w:r>
            <w:r w:rsidRPr="00D64380">
              <w:rPr>
                <w:rFonts w:ascii="Times New Roman" w:hAnsi="Times New Roman"/>
                <w:sz w:val="24"/>
                <w:szCs w:val="24"/>
              </w:rPr>
              <w:t>5</w:t>
            </w:r>
            <w:r w:rsidRPr="00D64380">
              <w:rPr>
                <w:rFonts w:ascii="Times New Roman" w:hAnsi="Times New Roman"/>
                <w:sz w:val="24"/>
                <w:szCs w:val="24"/>
                <w:lang w:val="uk-UA"/>
              </w:rPr>
              <w:t xml:space="preserve">, 6, 7, </w:t>
            </w:r>
            <w:r w:rsidRPr="00D64380">
              <w:rPr>
                <w:rFonts w:ascii="Times New Roman" w:hAnsi="Times New Roman"/>
                <w:sz w:val="24"/>
                <w:szCs w:val="24"/>
              </w:rPr>
              <w:t>8</w:t>
            </w:r>
            <w:r w:rsidRPr="00D64380">
              <w:rPr>
                <w:rFonts w:ascii="Times New Roman" w:hAnsi="Times New Roman"/>
                <w:sz w:val="24"/>
                <w:szCs w:val="24"/>
                <w:lang w:val="uk-UA"/>
              </w:rPr>
              <w:t>, 11, 12, 13, 14, 15</w:t>
            </w:r>
          </w:p>
        </w:tc>
        <w:tc>
          <w:tcPr>
            <w:tcW w:w="1701" w:type="dxa"/>
            <w:shd w:val="clear" w:color="auto" w:fill="FFFFFF"/>
          </w:tcPr>
          <w:p w14:paraId="08EAAD3E"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w:t>
            </w:r>
            <w:proofErr w:type="gramStart"/>
            <w:r w:rsidRPr="00D64380">
              <w:rPr>
                <w:rFonts w:ascii="Times New Roman" w:hAnsi="Times New Roman"/>
                <w:sz w:val="24"/>
                <w:szCs w:val="24"/>
              </w:rPr>
              <w:t>2</w:t>
            </w:r>
            <w:r w:rsidRPr="00D64380">
              <w:rPr>
                <w:rFonts w:ascii="Times New Roman" w:hAnsi="Times New Roman"/>
                <w:sz w:val="24"/>
                <w:szCs w:val="24"/>
                <w:lang w:val="uk-UA"/>
              </w:rPr>
              <w:t>,  9</w:t>
            </w:r>
            <w:proofErr w:type="gramEnd"/>
            <w:r w:rsidRPr="00D64380">
              <w:rPr>
                <w:rFonts w:ascii="Times New Roman" w:hAnsi="Times New Roman"/>
                <w:sz w:val="24"/>
                <w:szCs w:val="24"/>
                <w:lang w:val="uk-UA"/>
              </w:rPr>
              <w:t>, 1</w:t>
            </w:r>
            <w:r w:rsidRPr="00D64380">
              <w:rPr>
                <w:rFonts w:ascii="Times New Roman" w:hAnsi="Times New Roman"/>
                <w:sz w:val="24"/>
                <w:szCs w:val="24"/>
              </w:rPr>
              <w:t>2</w:t>
            </w:r>
          </w:p>
        </w:tc>
        <w:tc>
          <w:tcPr>
            <w:tcW w:w="1559" w:type="dxa"/>
            <w:shd w:val="clear" w:color="auto" w:fill="FFFFFF"/>
          </w:tcPr>
          <w:p w14:paraId="2E04E589"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w:t>
            </w:r>
            <w:r w:rsidRPr="00D64380">
              <w:rPr>
                <w:rFonts w:ascii="Times New Roman" w:hAnsi="Times New Roman"/>
                <w:sz w:val="24"/>
                <w:szCs w:val="24"/>
              </w:rPr>
              <w:t>3</w:t>
            </w:r>
            <w:r w:rsidRPr="00D64380">
              <w:rPr>
                <w:rFonts w:ascii="Times New Roman" w:hAnsi="Times New Roman"/>
                <w:sz w:val="24"/>
                <w:szCs w:val="24"/>
                <w:lang w:val="uk-UA"/>
              </w:rPr>
              <w:t xml:space="preserve">, </w:t>
            </w:r>
            <w:r w:rsidRPr="00D64380">
              <w:rPr>
                <w:rFonts w:ascii="Times New Roman" w:hAnsi="Times New Roman"/>
                <w:sz w:val="24"/>
                <w:szCs w:val="24"/>
              </w:rPr>
              <w:t>6</w:t>
            </w:r>
            <w:r w:rsidRPr="00D64380">
              <w:rPr>
                <w:rFonts w:ascii="Times New Roman" w:hAnsi="Times New Roman"/>
                <w:sz w:val="24"/>
                <w:szCs w:val="24"/>
                <w:lang w:val="uk-UA"/>
              </w:rPr>
              <w:t xml:space="preserve">, </w:t>
            </w:r>
            <w:r w:rsidRPr="00D64380">
              <w:rPr>
                <w:rFonts w:ascii="Times New Roman" w:hAnsi="Times New Roman"/>
                <w:sz w:val="24"/>
                <w:szCs w:val="24"/>
              </w:rPr>
              <w:t xml:space="preserve">7, </w:t>
            </w:r>
            <w:r w:rsidRPr="00D64380">
              <w:rPr>
                <w:rFonts w:ascii="Times New Roman" w:hAnsi="Times New Roman"/>
                <w:sz w:val="24"/>
                <w:szCs w:val="24"/>
                <w:lang w:val="uk-UA"/>
              </w:rPr>
              <w:t xml:space="preserve">10, 13, 25, </w:t>
            </w:r>
            <w:r w:rsidRPr="00D64380">
              <w:rPr>
                <w:rFonts w:ascii="Times New Roman" w:hAnsi="Times New Roman"/>
                <w:sz w:val="24"/>
                <w:szCs w:val="24"/>
              </w:rPr>
              <w:t>28</w:t>
            </w:r>
          </w:p>
        </w:tc>
      </w:tr>
      <w:tr w:rsidR="00565E70" w:rsidRPr="00D64380" w14:paraId="29E42034" w14:textId="77777777" w:rsidTr="002458A8">
        <w:trPr>
          <w:trHeight w:val="713"/>
        </w:trPr>
        <w:tc>
          <w:tcPr>
            <w:tcW w:w="1320" w:type="dxa"/>
            <w:shd w:val="clear" w:color="auto" w:fill="FFFFFF"/>
          </w:tcPr>
          <w:p w14:paraId="04B89AAB" w14:textId="77777777" w:rsidR="00565E70" w:rsidRPr="00D64380" w:rsidRDefault="00565E70" w:rsidP="00BC0670">
            <w:pPr>
              <w:rPr>
                <w:rFonts w:ascii="Times New Roman" w:hAnsi="Times New Roman"/>
                <w:b/>
                <w:bCs/>
                <w:sz w:val="24"/>
                <w:szCs w:val="24"/>
                <w:lang w:val="uk-UA"/>
              </w:rPr>
            </w:pPr>
            <w:r w:rsidRPr="00D64380">
              <w:rPr>
                <w:rFonts w:ascii="Times New Roman" w:hAnsi="Times New Roman"/>
                <w:b/>
                <w:bCs/>
                <w:sz w:val="24"/>
                <w:szCs w:val="24"/>
                <w:lang w:val="uk-UA"/>
              </w:rPr>
              <w:lastRenderedPageBreak/>
              <w:t>ПВ11.02</w:t>
            </w:r>
          </w:p>
        </w:tc>
        <w:tc>
          <w:tcPr>
            <w:tcW w:w="2221" w:type="dxa"/>
            <w:shd w:val="clear" w:color="auto" w:fill="FFFFFF"/>
            <w:vAlign w:val="center"/>
          </w:tcPr>
          <w:p w14:paraId="391235F0" w14:textId="77777777" w:rsidR="00565E70" w:rsidRPr="00D64380" w:rsidRDefault="00565E70" w:rsidP="00BC0670">
            <w:pPr>
              <w:rPr>
                <w:rFonts w:ascii="Times New Roman" w:hAnsi="Times New Roman"/>
                <w:sz w:val="24"/>
                <w:szCs w:val="24"/>
                <w:lang w:val="uk-UA"/>
              </w:rPr>
            </w:pPr>
            <w:r w:rsidRPr="00D64380">
              <w:rPr>
                <w:rFonts w:ascii="Times New Roman" w:hAnsi="Times New Roman"/>
                <w:sz w:val="24"/>
                <w:szCs w:val="24"/>
                <w:lang w:val="uk-UA"/>
              </w:rPr>
              <w:t>Кошторисна справа</w:t>
            </w:r>
          </w:p>
        </w:tc>
        <w:tc>
          <w:tcPr>
            <w:tcW w:w="1247" w:type="dxa"/>
            <w:shd w:val="clear" w:color="auto" w:fill="FFFFFF"/>
          </w:tcPr>
          <w:p w14:paraId="0AAC0B49" w14:textId="77777777" w:rsidR="00565E70" w:rsidRPr="00D64380" w:rsidRDefault="00565E70" w:rsidP="00BC0670">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0539B3DC"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1, 2, 3</w:t>
            </w:r>
            <w:r w:rsidRPr="00D64380">
              <w:rPr>
                <w:rFonts w:ascii="Times New Roman" w:hAnsi="Times New Roman"/>
                <w:sz w:val="24"/>
                <w:szCs w:val="24"/>
                <w:lang w:val="uk-UA"/>
              </w:rPr>
              <w:t>,</w:t>
            </w:r>
            <w:r w:rsidRPr="00D64380">
              <w:rPr>
                <w:rFonts w:ascii="Times New Roman" w:hAnsi="Times New Roman"/>
                <w:sz w:val="24"/>
                <w:szCs w:val="24"/>
              </w:rPr>
              <w:t xml:space="preserve"> 5, </w:t>
            </w:r>
            <w:r w:rsidRPr="00D64380">
              <w:rPr>
                <w:rFonts w:ascii="Times New Roman" w:hAnsi="Times New Roman"/>
                <w:sz w:val="24"/>
                <w:szCs w:val="24"/>
                <w:lang w:val="uk-UA"/>
              </w:rPr>
              <w:t xml:space="preserve"> 6, 11,</w:t>
            </w:r>
            <w:r w:rsidRPr="00D64380">
              <w:rPr>
                <w:rFonts w:ascii="Times New Roman" w:hAnsi="Times New Roman"/>
                <w:sz w:val="24"/>
                <w:szCs w:val="24"/>
              </w:rPr>
              <w:t xml:space="preserve"> 15</w:t>
            </w:r>
          </w:p>
        </w:tc>
        <w:tc>
          <w:tcPr>
            <w:tcW w:w="1701" w:type="dxa"/>
            <w:shd w:val="clear" w:color="auto" w:fill="FFFFFF"/>
          </w:tcPr>
          <w:p w14:paraId="11B5A537"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w:t>
            </w:r>
            <w:r w:rsidRPr="00D64380">
              <w:rPr>
                <w:rFonts w:ascii="Times New Roman" w:hAnsi="Times New Roman"/>
                <w:sz w:val="24"/>
                <w:szCs w:val="24"/>
              </w:rPr>
              <w:t>4</w:t>
            </w:r>
            <w:r w:rsidRPr="00D64380">
              <w:rPr>
                <w:rFonts w:ascii="Times New Roman" w:hAnsi="Times New Roman"/>
                <w:sz w:val="24"/>
                <w:szCs w:val="24"/>
                <w:lang w:val="uk-UA"/>
              </w:rPr>
              <w:t xml:space="preserve">, </w:t>
            </w:r>
            <w:r w:rsidRPr="00D64380">
              <w:rPr>
                <w:rFonts w:ascii="Times New Roman" w:hAnsi="Times New Roman"/>
                <w:sz w:val="24"/>
                <w:szCs w:val="24"/>
              </w:rPr>
              <w:t>5</w:t>
            </w:r>
            <w:r w:rsidRPr="00D64380">
              <w:rPr>
                <w:rFonts w:ascii="Times New Roman" w:hAnsi="Times New Roman"/>
                <w:sz w:val="24"/>
                <w:szCs w:val="24"/>
                <w:lang w:val="uk-UA"/>
              </w:rPr>
              <w:t xml:space="preserve">, </w:t>
            </w:r>
            <w:r w:rsidRPr="00D64380">
              <w:rPr>
                <w:rFonts w:ascii="Times New Roman" w:hAnsi="Times New Roman"/>
                <w:sz w:val="24"/>
                <w:szCs w:val="24"/>
              </w:rPr>
              <w:t>6</w:t>
            </w:r>
            <w:r w:rsidRPr="00D64380">
              <w:rPr>
                <w:rFonts w:ascii="Times New Roman" w:hAnsi="Times New Roman"/>
                <w:sz w:val="24"/>
                <w:szCs w:val="24"/>
                <w:lang w:val="uk-UA"/>
              </w:rPr>
              <w:t>, 1</w:t>
            </w:r>
            <w:r w:rsidRPr="00D64380">
              <w:rPr>
                <w:rFonts w:ascii="Times New Roman" w:hAnsi="Times New Roman"/>
                <w:sz w:val="24"/>
                <w:szCs w:val="24"/>
              </w:rPr>
              <w:t>0</w:t>
            </w:r>
          </w:p>
        </w:tc>
        <w:tc>
          <w:tcPr>
            <w:tcW w:w="1559" w:type="dxa"/>
            <w:shd w:val="clear" w:color="auto" w:fill="FFFFFF"/>
          </w:tcPr>
          <w:p w14:paraId="008FDB7E"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5, </w:t>
            </w:r>
            <w:r w:rsidRPr="00D64380">
              <w:rPr>
                <w:rFonts w:ascii="Times New Roman" w:hAnsi="Times New Roman"/>
                <w:sz w:val="24"/>
                <w:szCs w:val="24"/>
              </w:rPr>
              <w:t xml:space="preserve">7, </w:t>
            </w:r>
            <w:r w:rsidRPr="00D64380">
              <w:rPr>
                <w:rFonts w:ascii="Times New Roman" w:hAnsi="Times New Roman"/>
                <w:sz w:val="24"/>
                <w:szCs w:val="24"/>
                <w:lang w:val="uk-UA"/>
              </w:rPr>
              <w:t>27</w:t>
            </w:r>
            <w:r w:rsidRPr="00D64380">
              <w:rPr>
                <w:rFonts w:ascii="Times New Roman" w:hAnsi="Times New Roman"/>
                <w:sz w:val="24"/>
                <w:szCs w:val="24"/>
              </w:rPr>
              <w:t>, 28</w:t>
            </w:r>
          </w:p>
        </w:tc>
      </w:tr>
      <w:tr w:rsidR="00565E70" w:rsidRPr="00D64380" w14:paraId="24DAFAE2" w14:textId="77777777" w:rsidTr="00E86EB9">
        <w:trPr>
          <w:trHeight w:val="713"/>
        </w:trPr>
        <w:tc>
          <w:tcPr>
            <w:tcW w:w="1320" w:type="dxa"/>
            <w:shd w:val="clear" w:color="auto" w:fill="FFFFFF"/>
          </w:tcPr>
          <w:p w14:paraId="2FB443E8" w14:textId="77777777" w:rsidR="00565E70" w:rsidRPr="00D64380" w:rsidRDefault="00565E70" w:rsidP="00BC0670">
            <w:pPr>
              <w:rPr>
                <w:rFonts w:ascii="Times New Roman" w:hAnsi="Times New Roman"/>
                <w:sz w:val="24"/>
                <w:szCs w:val="24"/>
                <w:lang w:val="uk-UA"/>
              </w:rPr>
            </w:pPr>
            <w:r w:rsidRPr="00D64380">
              <w:rPr>
                <w:rFonts w:ascii="Times New Roman" w:hAnsi="Times New Roman"/>
                <w:b/>
                <w:bCs/>
                <w:sz w:val="24"/>
                <w:szCs w:val="24"/>
                <w:lang w:val="uk-UA"/>
              </w:rPr>
              <w:t>ПВ12.01</w:t>
            </w:r>
          </w:p>
        </w:tc>
        <w:tc>
          <w:tcPr>
            <w:tcW w:w="2221" w:type="dxa"/>
            <w:shd w:val="clear" w:color="auto" w:fill="FFFFFF"/>
          </w:tcPr>
          <w:p w14:paraId="319DF888" w14:textId="77777777" w:rsidR="00565E70" w:rsidRPr="00D64380" w:rsidRDefault="00565E70" w:rsidP="00BC0670">
            <w:pPr>
              <w:spacing w:before="6"/>
              <w:rPr>
                <w:rFonts w:ascii="Times New Roman" w:hAnsi="Times New Roman"/>
                <w:sz w:val="24"/>
                <w:szCs w:val="24"/>
                <w:lang w:val="uk-UA"/>
              </w:rPr>
            </w:pPr>
            <w:r w:rsidRPr="00D64380">
              <w:rPr>
                <w:rFonts w:ascii="Times New Roman" w:hAnsi="Times New Roman"/>
                <w:sz w:val="24"/>
                <w:szCs w:val="24"/>
                <w:lang w:val="uk-UA"/>
              </w:rPr>
              <w:t>Технологічні стадії будівельного виробництва</w:t>
            </w:r>
          </w:p>
        </w:tc>
        <w:tc>
          <w:tcPr>
            <w:tcW w:w="1247" w:type="dxa"/>
            <w:shd w:val="clear" w:color="auto" w:fill="FFFFFF"/>
          </w:tcPr>
          <w:p w14:paraId="1454420D" w14:textId="77777777" w:rsidR="00565E70" w:rsidRPr="00D64380" w:rsidRDefault="00565E70" w:rsidP="00BC0670">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7F76B73C"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1, 2, </w:t>
            </w:r>
            <w:r w:rsidRPr="00D64380">
              <w:rPr>
                <w:rFonts w:ascii="Times New Roman" w:hAnsi="Times New Roman"/>
                <w:sz w:val="24"/>
                <w:szCs w:val="24"/>
                <w:lang w:val="uk-UA"/>
              </w:rPr>
              <w:t xml:space="preserve">3, 5, 6, 7, </w:t>
            </w:r>
            <w:r w:rsidRPr="00D64380">
              <w:rPr>
                <w:rFonts w:ascii="Times New Roman" w:hAnsi="Times New Roman"/>
                <w:sz w:val="24"/>
                <w:szCs w:val="24"/>
              </w:rPr>
              <w:t xml:space="preserve">8, </w:t>
            </w:r>
            <w:r w:rsidRPr="00D64380">
              <w:rPr>
                <w:rFonts w:ascii="Times New Roman" w:hAnsi="Times New Roman"/>
                <w:sz w:val="24"/>
                <w:szCs w:val="24"/>
                <w:lang w:val="uk-UA"/>
              </w:rPr>
              <w:t xml:space="preserve">11, 12, </w:t>
            </w:r>
            <w:r w:rsidRPr="00D64380">
              <w:rPr>
                <w:rFonts w:ascii="Times New Roman" w:hAnsi="Times New Roman"/>
                <w:sz w:val="24"/>
                <w:szCs w:val="24"/>
              </w:rPr>
              <w:t>14, 15, 16</w:t>
            </w:r>
          </w:p>
        </w:tc>
        <w:tc>
          <w:tcPr>
            <w:tcW w:w="1701" w:type="dxa"/>
            <w:shd w:val="clear" w:color="auto" w:fill="FFFFFF"/>
          </w:tcPr>
          <w:p w14:paraId="08607E6F"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w:t>
            </w:r>
            <w:r w:rsidRPr="00D64380">
              <w:rPr>
                <w:rFonts w:ascii="Times New Roman" w:hAnsi="Times New Roman"/>
                <w:sz w:val="24"/>
                <w:szCs w:val="24"/>
              </w:rPr>
              <w:t xml:space="preserve">2, </w:t>
            </w:r>
            <w:r w:rsidRPr="00D64380">
              <w:rPr>
                <w:rFonts w:ascii="Times New Roman" w:hAnsi="Times New Roman"/>
                <w:sz w:val="24"/>
                <w:szCs w:val="24"/>
                <w:lang w:val="uk-UA"/>
              </w:rPr>
              <w:t xml:space="preserve">3, </w:t>
            </w:r>
            <w:proofErr w:type="gramStart"/>
            <w:r w:rsidRPr="00D64380">
              <w:rPr>
                <w:rFonts w:ascii="Times New Roman" w:hAnsi="Times New Roman"/>
                <w:sz w:val="24"/>
                <w:szCs w:val="24"/>
              </w:rPr>
              <w:t xml:space="preserve">4, </w:t>
            </w:r>
            <w:r w:rsidRPr="00D64380">
              <w:rPr>
                <w:rFonts w:ascii="Times New Roman" w:hAnsi="Times New Roman"/>
                <w:sz w:val="24"/>
                <w:szCs w:val="24"/>
                <w:lang w:val="uk-UA"/>
              </w:rPr>
              <w:t xml:space="preserve"> 6</w:t>
            </w:r>
            <w:proofErr w:type="gramEnd"/>
            <w:r w:rsidRPr="00D64380">
              <w:rPr>
                <w:rFonts w:ascii="Times New Roman" w:hAnsi="Times New Roman"/>
                <w:sz w:val="24"/>
                <w:szCs w:val="24"/>
                <w:lang w:val="uk-UA"/>
              </w:rPr>
              <w:t xml:space="preserve">, </w:t>
            </w:r>
            <w:r w:rsidRPr="00D64380">
              <w:rPr>
                <w:rFonts w:ascii="Times New Roman" w:hAnsi="Times New Roman"/>
                <w:sz w:val="24"/>
                <w:szCs w:val="24"/>
              </w:rPr>
              <w:t xml:space="preserve">7, </w:t>
            </w:r>
            <w:r w:rsidRPr="00D64380">
              <w:rPr>
                <w:rFonts w:ascii="Times New Roman" w:hAnsi="Times New Roman"/>
                <w:sz w:val="24"/>
                <w:szCs w:val="24"/>
                <w:lang w:val="uk-UA"/>
              </w:rPr>
              <w:t>8, 1</w:t>
            </w:r>
            <w:r w:rsidRPr="00D64380">
              <w:rPr>
                <w:rFonts w:ascii="Times New Roman" w:hAnsi="Times New Roman"/>
                <w:sz w:val="24"/>
                <w:szCs w:val="24"/>
              </w:rPr>
              <w:t>0</w:t>
            </w:r>
          </w:p>
        </w:tc>
        <w:tc>
          <w:tcPr>
            <w:tcW w:w="1559" w:type="dxa"/>
            <w:shd w:val="clear" w:color="auto" w:fill="FFFFFF"/>
          </w:tcPr>
          <w:p w14:paraId="78DF2D54"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1, 2, </w:t>
            </w:r>
            <w:r w:rsidRPr="00D64380">
              <w:rPr>
                <w:rFonts w:ascii="Times New Roman" w:hAnsi="Times New Roman"/>
                <w:sz w:val="24"/>
                <w:szCs w:val="24"/>
              </w:rPr>
              <w:t xml:space="preserve">3, </w:t>
            </w:r>
            <w:r w:rsidRPr="00D64380">
              <w:rPr>
                <w:rFonts w:ascii="Times New Roman" w:hAnsi="Times New Roman"/>
                <w:sz w:val="24"/>
                <w:szCs w:val="24"/>
                <w:lang w:val="uk-UA"/>
              </w:rPr>
              <w:t xml:space="preserve">4, 5, 7, </w:t>
            </w:r>
            <w:r w:rsidRPr="00D64380">
              <w:rPr>
                <w:rFonts w:ascii="Times New Roman" w:hAnsi="Times New Roman"/>
                <w:sz w:val="24"/>
                <w:szCs w:val="24"/>
              </w:rPr>
              <w:t>9</w:t>
            </w:r>
            <w:r w:rsidRPr="00D64380">
              <w:rPr>
                <w:rFonts w:ascii="Times New Roman" w:hAnsi="Times New Roman"/>
                <w:sz w:val="24"/>
                <w:szCs w:val="24"/>
                <w:lang w:val="uk-UA"/>
              </w:rPr>
              <w:t>, 1</w:t>
            </w:r>
            <w:r w:rsidRPr="00D64380">
              <w:rPr>
                <w:rFonts w:ascii="Times New Roman" w:hAnsi="Times New Roman"/>
                <w:sz w:val="24"/>
                <w:szCs w:val="24"/>
              </w:rPr>
              <w:t>0</w:t>
            </w:r>
            <w:r w:rsidRPr="00D64380">
              <w:rPr>
                <w:rFonts w:ascii="Times New Roman" w:hAnsi="Times New Roman"/>
                <w:sz w:val="24"/>
                <w:szCs w:val="24"/>
                <w:lang w:val="uk-UA"/>
              </w:rPr>
              <w:t xml:space="preserve">, </w:t>
            </w:r>
            <w:r w:rsidRPr="00D64380">
              <w:rPr>
                <w:rFonts w:ascii="Times New Roman" w:hAnsi="Times New Roman"/>
                <w:sz w:val="24"/>
                <w:szCs w:val="24"/>
              </w:rPr>
              <w:t>11, 15, 26</w:t>
            </w:r>
          </w:p>
        </w:tc>
      </w:tr>
      <w:tr w:rsidR="00565E70" w:rsidRPr="00D64380" w14:paraId="0140F3C9" w14:textId="77777777" w:rsidTr="00E86EB9">
        <w:trPr>
          <w:trHeight w:val="713"/>
        </w:trPr>
        <w:tc>
          <w:tcPr>
            <w:tcW w:w="1320" w:type="dxa"/>
            <w:shd w:val="clear" w:color="auto" w:fill="FFFFFF"/>
          </w:tcPr>
          <w:p w14:paraId="7FD7843E" w14:textId="77777777" w:rsidR="00565E70" w:rsidRPr="00D64380" w:rsidRDefault="00565E70" w:rsidP="00BC0670">
            <w:pPr>
              <w:rPr>
                <w:rFonts w:ascii="Times New Roman" w:hAnsi="Times New Roman"/>
                <w:b/>
                <w:bCs/>
                <w:sz w:val="24"/>
                <w:szCs w:val="24"/>
                <w:lang w:val="uk-UA"/>
              </w:rPr>
            </w:pPr>
            <w:r w:rsidRPr="00D64380">
              <w:rPr>
                <w:rFonts w:ascii="Times New Roman" w:hAnsi="Times New Roman"/>
                <w:b/>
                <w:bCs/>
                <w:sz w:val="24"/>
                <w:szCs w:val="24"/>
                <w:lang w:val="uk-UA"/>
              </w:rPr>
              <w:t>ПВ12.02</w:t>
            </w:r>
          </w:p>
        </w:tc>
        <w:tc>
          <w:tcPr>
            <w:tcW w:w="2221" w:type="dxa"/>
            <w:shd w:val="clear" w:color="auto" w:fill="FFFFFF"/>
          </w:tcPr>
          <w:p w14:paraId="09F93E0E" w14:textId="77777777" w:rsidR="00565E70" w:rsidRPr="00D64380" w:rsidRDefault="00565E70" w:rsidP="00BC0670">
            <w:pPr>
              <w:spacing w:before="6"/>
              <w:rPr>
                <w:rFonts w:ascii="Times New Roman" w:hAnsi="Times New Roman"/>
                <w:sz w:val="24"/>
                <w:szCs w:val="24"/>
                <w:lang w:val="uk-UA"/>
              </w:rPr>
            </w:pPr>
            <w:r w:rsidRPr="00D64380">
              <w:rPr>
                <w:rFonts w:ascii="Times New Roman" w:hAnsi="Times New Roman"/>
                <w:sz w:val="24"/>
                <w:szCs w:val="24"/>
                <w:lang w:val="uk-UA"/>
              </w:rPr>
              <w:t>Зведення і монтаж будівель і споруд</w:t>
            </w:r>
          </w:p>
        </w:tc>
        <w:tc>
          <w:tcPr>
            <w:tcW w:w="1247" w:type="dxa"/>
            <w:shd w:val="clear" w:color="auto" w:fill="FFFFFF"/>
          </w:tcPr>
          <w:p w14:paraId="39CE588F" w14:textId="77777777" w:rsidR="00565E70" w:rsidRPr="00D64380" w:rsidRDefault="00565E70" w:rsidP="00BC0670">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3C2825A4"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1, 2, </w:t>
            </w:r>
            <w:r w:rsidRPr="00D64380">
              <w:rPr>
                <w:rFonts w:ascii="Times New Roman" w:hAnsi="Times New Roman"/>
                <w:sz w:val="24"/>
                <w:szCs w:val="24"/>
                <w:lang w:val="uk-UA"/>
              </w:rPr>
              <w:t xml:space="preserve">3, 6, 7, 11, </w:t>
            </w:r>
            <w:r w:rsidRPr="00D64380">
              <w:rPr>
                <w:rFonts w:ascii="Times New Roman" w:hAnsi="Times New Roman"/>
                <w:sz w:val="24"/>
                <w:szCs w:val="24"/>
              </w:rPr>
              <w:t>14, 15, 16</w:t>
            </w:r>
          </w:p>
        </w:tc>
        <w:tc>
          <w:tcPr>
            <w:tcW w:w="1701" w:type="dxa"/>
            <w:shd w:val="clear" w:color="auto" w:fill="FFFFFF"/>
          </w:tcPr>
          <w:p w14:paraId="6B38C730"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w:t>
            </w:r>
            <w:r w:rsidRPr="00D64380">
              <w:rPr>
                <w:rFonts w:ascii="Times New Roman" w:hAnsi="Times New Roman"/>
                <w:sz w:val="24"/>
                <w:szCs w:val="24"/>
              </w:rPr>
              <w:t xml:space="preserve">2, </w:t>
            </w:r>
            <w:r w:rsidRPr="00D64380">
              <w:rPr>
                <w:rFonts w:ascii="Times New Roman" w:hAnsi="Times New Roman"/>
                <w:sz w:val="24"/>
                <w:szCs w:val="24"/>
                <w:lang w:val="uk-UA"/>
              </w:rPr>
              <w:t>3, 8, 1</w:t>
            </w:r>
            <w:r w:rsidRPr="00D64380">
              <w:rPr>
                <w:rFonts w:ascii="Times New Roman" w:hAnsi="Times New Roman"/>
                <w:sz w:val="24"/>
                <w:szCs w:val="24"/>
              </w:rPr>
              <w:t>1, 15</w:t>
            </w:r>
          </w:p>
        </w:tc>
        <w:tc>
          <w:tcPr>
            <w:tcW w:w="1559" w:type="dxa"/>
            <w:shd w:val="clear" w:color="auto" w:fill="FFFFFF"/>
          </w:tcPr>
          <w:p w14:paraId="7C3E68A1"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1, 4, 7, </w:t>
            </w:r>
            <w:r w:rsidRPr="00D64380">
              <w:rPr>
                <w:rFonts w:ascii="Times New Roman" w:hAnsi="Times New Roman"/>
                <w:sz w:val="24"/>
                <w:szCs w:val="24"/>
              </w:rPr>
              <w:t>8, 10, 16, 26</w:t>
            </w:r>
          </w:p>
        </w:tc>
      </w:tr>
      <w:tr w:rsidR="00565E70" w:rsidRPr="00D64380" w14:paraId="3E4AF3C9" w14:textId="77777777" w:rsidTr="00E86EB9">
        <w:trPr>
          <w:trHeight w:val="998"/>
        </w:trPr>
        <w:tc>
          <w:tcPr>
            <w:tcW w:w="1320" w:type="dxa"/>
            <w:shd w:val="clear" w:color="auto" w:fill="FFFFFF"/>
          </w:tcPr>
          <w:p w14:paraId="33D50CE9" w14:textId="77777777" w:rsidR="00565E70" w:rsidRPr="00D64380" w:rsidRDefault="00565E70" w:rsidP="002D245E">
            <w:pPr>
              <w:rPr>
                <w:rFonts w:ascii="Times New Roman" w:hAnsi="Times New Roman"/>
                <w:sz w:val="24"/>
                <w:szCs w:val="24"/>
                <w:lang w:val="uk-UA"/>
              </w:rPr>
            </w:pPr>
            <w:r w:rsidRPr="00D64380">
              <w:rPr>
                <w:rFonts w:ascii="Times New Roman" w:hAnsi="Times New Roman"/>
                <w:b/>
                <w:bCs/>
                <w:sz w:val="24"/>
                <w:szCs w:val="24"/>
                <w:lang w:val="uk-UA"/>
              </w:rPr>
              <w:t>ПВ13.01</w:t>
            </w:r>
          </w:p>
        </w:tc>
        <w:tc>
          <w:tcPr>
            <w:tcW w:w="2221" w:type="dxa"/>
            <w:shd w:val="clear" w:color="auto" w:fill="FFFFFF"/>
          </w:tcPr>
          <w:p w14:paraId="0F5D048A" w14:textId="77777777" w:rsidR="00565E70" w:rsidRPr="00D64380" w:rsidRDefault="00565E70" w:rsidP="001D01F7">
            <w:pPr>
              <w:spacing w:before="6"/>
              <w:rPr>
                <w:rFonts w:ascii="Times New Roman" w:hAnsi="Times New Roman"/>
                <w:sz w:val="24"/>
                <w:szCs w:val="24"/>
                <w:lang w:val="uk-UA"/>
              </w:rPr>
            </w:pPr>
            <w:r w:rsidRPr="00D64380">
              <w:rPr>
                <w:rFonts w:ascii="Times New Roman" w:hAnsi="Times New Roman"/>
                <w:sz w:val="24"/>
                <w:szCs w:val="24"/>
                <w:lang w:val="uk-UA"/>
              </w:rPr>
              <w:t>Моніторинг довкілля та інші методи охорони біосфери</w:t>
            </w:r>
          </w:p>
        </w:tc>
        <w:tc>
          <w:tcPr>
            <w:tcW w:w="1247" w:type="dxa"/>
            <w:shd w:val="clear" w:color="auto" w:fill="FFFFFF"/>
          </w:tcPr>
          <w:p w14:paraId="7E83E275" w14:textId="77777777" w:rsidR="00565E70" w:rsidRPr="00D64380" w:rsidRDefault="00565E70" w:rsidP="001D01F7">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24938D2B" w14:textId="08CDD858" w:rsidR="00565E70" w:rsidRPr="00D64380" w:rsidRDefault="003544DB" w:rsidP="001D01F7">
            <w:pPr>
              <w:jc w:val="center"/>
              <w:rPr>
                <w:rFonts w:ascii="Times New Roman" w:hAnsi="Times New Roman"/>
                <w:sz w:val="24"/>
                <w:szCs w:val="24"/>
                <w:lang w:val="uk-UA"/>
              </w:rPr>
            </w:pPr>
            <w:r w:rsidRPr="00D64380">
              <w:rPr>
                <w:rFonts w:ascii="Times New Roman" w:hAnsi="Times New Roman"/>
                <w:sz w:val="24"/>
                <w:szCs w:val="24"/>
                <w:lang w:val="uk-UA"/>
              </w:rPr>
              <w:t>ЗК.01,  ЗК.03, ЗК.05, ЗК.06, ЗК.10, ЗК.11, ЗК.12, ЗК.13, ЗК.14, ЗК.15, ЗК.16, ЗК.17</w:t>
            </w:r>
          </w:p>
        </w:tc>
        <w:tc>
          <w:tcPr>
            <w:tcW w:w="1701" w:type="dxa"/>
            <w:shd w:val="clear" w:color="auto" w:fill="FFFFFF"/>
          </w:tcPr>
          <w:p w14:paraId="4B9B60A5" w14:textId="0402C107" w:rsidR="00565E70" w:rsidRPr="00D64380" w:rsidRDefault="003544DB" w:rsidP="001D01F7">
            <w:pPr>
              <w:jc w:val="center"/>
              <w:rPr>
                <w:rFonts w:ascii="Times New Roman" w:hAnsi="Times New Roman"/>
                <w:sz w:val="24"/>
                <w:szCs w:val="24"/>
                <w:lang w:val="uk-UA"/>
              </w:rPr>
            </w:pPr>
            <w:r w:rsidRPr="00D64380">
              <w:rPr>
                <w:rFonts w:ascii="Times New Roman" w:hAnsi="Times New Roman"/>
                <w:sz w:val="24"/>
                <w:szCs w:val="24"/>
                <w:lang w:val="uk-UA"/>
              </w:rPr>
              <w:t>СК.01, СК.02, СК.05, СК.10, СК.13, СК.14, СК.15, СК.16, СК.17</w:t>
            </w:r>
          </w:p>
        </w:tc>
        <w:tc>
          <w:tcPr>
            <w:tcW w:w="1559" w:type="dxa"/>
            <w:shd w:val="clear" w:color="auto" w:fill="FFFFFF"/>
          </w:tcPr>
          <w:p w14:paraId="22D7725C" w14:textId="09102EC1" w:rsidR="00565E70" w:rsidRPr="00D64380" w:rsidRDefault="003544DB" w:rsidP="001D01F7">
            <w:pPr>
              <w:jc w:val="center"/>
              <w:rPr>
                <w:rFonts w:ascii="Times New Roman" w:hAnsi="Times New Roman"/>
                <w:sz w:val="24"/>
                <w:szCs w:val="24"/>
                <w:lang w:val="uk-UA"/>
              </w:rPr>
            </w:pPr>
            <w:r w:rsidRPr="00D64380">
              <w:rPr>
                <w:rFonts w:ascii="Times New Roman" w:hAnsi="Times New Roman"/>
                <w:sz w:val="24"/>
                <w:szCs w:val="24"/>
                <w:lang w:val="uk-UA"/>
              </w:rPr>
              <w:t>РН.01, РН.02, РН.06, РН.07, РН.09, РН.10, РН.11, РН.14, РН.15, РН.20, РН.22,  РН.25, РН.27,  РН.28</w:t>
            </w:r>
          </w:p>
        </w:tc>
      </w:tr>
      <w:tr w:rsidR="00565E70" w:rsidRPr="00D64380" w14:paraId="4AE406CA" w14:textId="77777777" w:rsidTr="00E86EB9">
        <w:trPr>
          <w:trHeight w:val="998"/>
        </w:trPr>
        <w:tc>
          <w:tcPr>
            <w:tcW w:w="1320" w:type="dxa"/>
            <w:shd w:val="clear" w:color="auto" w:fill="FFFFFF"/>
          </w:tcPr>
          <w:p w14:paraId="5C7740FB" w14:textId="77777777" w:rsidR="00565E70" w:rsidRPr="00D64380" w:rsidRDefault="00565E70" w:rsidP="002D245E">
            <w:pPr>
              <w:rPr>
                <w:rFonts w:ascii="Times New Roman" w:hAnsi="Times New Roman"/>
                <w:b/>
                <w:bCs/>
                <w:sz w:val="24"/>
                <w:szCs w:val="24"/>
                <w:lang w:val="uk-UA"/>
              </w:rPr>
            </w:pPr>
            <w:r w:rsidRPr="00D64380">
              <w:rPr>
                <w:rFonts w:ascii="Times New Roman" w:hAnsi="Times New Roman"/>
                <w:b/>
                <w:bCs/>
                <w:sz w:val="24"/>
                <w:szCs w:val="24"/>
                <w:lang w:val="uk-UA"/>
              </w:rPr>
              <w:t>ПВ13.02</w:t>
            </w:r>
          </w:p>
        </w:tc>
        <w:tc>
          <w:tcPr>
            <w:tcW w:w="2221" w:type="dxa"/>
            <w:shd w:val="clear" w:color="auto" w:fill="FFFFFF"/>
          </w:tcPr>
          <w:p w14:paraId="6604CAA7" w14:textId="77777777" w:rsidR="00565E70" w:rsidRPr="00D64380" w:rsidRDefault="00565E70" w:rsidP="002F69D5">
            <w:pPr>
              <w:spacing w:before="6"/>
              <w:rPr>
                <w:rFonts w:ascii="Times New Roman" w:hAnsi="Times New Roman"/>
                <w:sz w:val="24"/>
                <w:szCs w:val="24"/>
                <w:lang w:val="uk-UA"/>
              </w:rPr>
            </w:pPr>
            <w:r w:rsidRPr="00D64380">
              <w:rPr>
                <w:rFonts w:ascii="Times New Roman" w:hAnsi="Times New Roman"/>
                <w:sz w:val="24"/>
                <w:szCs w:val="24"/>
                <w:lang w:val="uk-UA"/>
              </w:rPr>
              <w:t>Методи оцінки та прогнозу стану повітряного середовища приміщень</w:t>
            </w:r>
          </w:p>
        </w:tc>
        <w:tc>
          <w:tcPr>
            <w:tcW w:w="1247" w:type="dxa"/>
            <w:shd w:val="clear" w:color="auto" w:fill="FFFFFF"/>
          </w:tcPr>
          <w:p w14:paraId="60DF50F7" w14:textId="77777777" w:rsidR="00565E70" w:rsidRPr="00D64380" w:rsidRDefault="00565E70" w:rsidP="002F69D5">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72320DF0" w14:textId="2A392ED6" w:rsidR="00565E70" w:rsidRPr="00D64380" w:rsidRDefault="003544DB" w:rsidP="002F69D5">
            <w:pPr>
              <w:jc w:val="center"/>
              <w:rPr>
                <w:rFonts w:ascii="Times New Roman" w:hAnsi="Times New Roman"/>
                <w:sz w:val="24"/>
                <w:szCs w:val="24"/>
                <w:lang w:val="uk-UA"/>
              </w:rPr>
            </w:pPr>
            <w:r w:rsidRPr="00D64380">
              <w:rPr>
                <w:rFonts w:ascii="Times New Roman" w:hAnsi="Times New Roman"/>
                <w:sz w:val="24"/>
                <w:szCs w:val="24"/>
                <w:lang w:val="uk-UA"/>
              </w:rPr>
              <w:t>ЗК.01,  ЗК.03, ЗК.05, ЗК.06, ЗК.10, ЗК.11, ЗК.12, ЗК.13, ЗК.14, ЗК.15, ЗК.16, ЗК.17</w:t>
            </w:r>
          </w:p>
        </w:tc>
        <w:tc>
          <w:tcPr>
            <w:tcW w:w="1701" w:type="dxa"/>
            <w:shd w:val="clear" w:color="auto" w:fill="FFFFFF"/>
          </w:tcPr>
          <w:p w14:paraId="054D93D9" w14:textId="37831C4B" w:rsidR="00565E70" w:rsidRPr="00D64380" w:rsidRDefault="003544DB" w:rsidP="002F69D5">
            <w:pPr>
              <w:jc w:val="center"/>
              <w:rPr>
                <w:rFonts w:ascii="Times New Roman" w:hAnsi="Times New Roman"/>
                <w:sz w:val="24"/>
                <w:szCs w:val="24"/>
                <w:lang w:val="uk-UA"/>
              </w:rPr>
            </w:pPr>
            <w:r w:rsidRPr="00D64380">
              <w:rPr>
                <w:rFonts w:ascii="Times New Roman" w:hAnsi="Times New Roman"/>
                <w:sz w:val="24"/>
                <w:szCs w:val="24"/>
                <w:lang w:val="uk-UA"/>
              </w:rPr>
              <w:t>СК.01, СК.03, СК.05, СК.10, СК.13, СК.14, СК.15, СК.16, СК.17</w:t>
            </w:r>
          </w:p>
        </w:tc>
        <w:tc>
          <w:tcPr>
            <w:tcW w:w="1559" w:type="dxa"/>
            <w:shd w:val="clear" w:color="auto" w:fill="FFFFFF"/>
          </w:tcPr>
          <w:p w14:paraId="0C2D8F6D" w14:textId="677B1542" w:rsidR="00565E70" w:rsidRPr="00D64380" w:rsidRDefault="003544DB" w:rsidP="002F69D5">
            <w:pPr>
              <w:jc w:val="center"/>
              <w:rPr>
                <w:rFonts w:ascii="Times New Roman" w:hAnsi="Times New Roman"/>
                <w:sz w:val="24"/>
                <w:szCs w:val="24"/>
                <w:lang w:val="uk-UA"/>
              </w:rPr>
            </w:pPr>
            <w:r w:rsidRPr="00D64380">
              <w:rPr>
                <w:rFonts w:ascii="Times New Roman" w:hAnsi="Times New Roman"/>
                <w:sz w:val="24"/>
                <w:szCs w:val="24"/>
                <w:lang w:val="uk-UA"/>
              </w:rPr>
              <w:t>РН.01, РН.05, РН.06, РН.07, РН.09, РН.17, РН.18, РН.22,  РН.25, РН.27,  РН.28</w:t>
            </w:r>
          </w:p>
        </w:tc>
      </w:tr>
      <w:tr w:rsidR="00B652CE" w:rsidRPr="00D64380" w14:paraId="5EFBA02B" w14:textId="77777777" w:rsidTr="00E86EB9">
        <w:trPr>
          <w:trHeight w:val="349"/>
        </w:trPr>
        <w:tc>
          <w:tcPr>
            <w:tcW w:w="1320" w:type="dxa"/>
            <w:shd w:val="clear" w:color="auto" w:fill="FFFFFF"/>
          </w:tcPr>
          <w:p w14:paraId="28E54415" w14:textId="77777777" w:rsidR="00B652CE" w:rsidRPr="00D64380" w:rsidRDefault="00B652CE" w:rsidP="00B652CE">
            <w:pPr>
              <w:rPr>
                <w:rFonts w:ascii="Times New Roman" w:hAnsi="Times New Roman"/>
                <w:sz w:val="24"/>
                <w:szCs w:val="24"/>
                <w:lang w:val="uk-UA"/>
              </w:rPr>
            </w:pPr>
            <w:r w:rsidRPr="00D64380">
              <w:rPr>
                <w:rFonts w:ascii="Times New Roman" w:hAnsi="Times New Roman"/>
                <w:b/>
                <w:bCs/>
                <w:sz w:val="24"/>
                <w:szCs w:val="24"/>
                <w:lang w:val="uk-UA"/>
              </w:rPr>
              <w:t>ПВ14.01</w:t>
            </w:r>
          </w:p>
        </w:tc>
        <w:tc>
          <w:tcPr>
            <w:tcW w:w="2221" w:type="dxa"/>
            <w:shd w:val="clear" w:color="auto" w:fill="FFFFFF"/>
          </w:tcPr>
          <w:p w14:paraId="7E71A527" w14:textId="77777777" w:rsidR="00B652CE" w:rsidRPr="00D64380" w:rsidRDefault="00B652CE" w:rsidP="00B652CE">
            <w:pPr>
              <w:spacing w:before="6"/>
              <w:rPr>
                <w:rFonts w:ascii="Times New Roman" w:hAnsi="Times New Roman"/>
                <w:sz w:val="24"/>
                <w:szCs w:val="24"/>
                <w:lang w:val="uk-UA"/>
              </w:rPr>
            </w:pPr>
            <w:r w:rsidRPr="00D64380">
              <w:rPr>
                <w:rFonts w:ascii="Times New Roman" w:hAnsi="Times New Roman"/>
                <w:sz w:val="24"/>
                <w:szCs w:val="24"/>
                <w:lang w:val="uk-UA"/>
              </w:rPr>
              <w:t>Промислова вентиляція</w:t>
            </w:r>
          </w:p>
        </w:tc>
        <w:tc>
          <w:tcPr>
            <w:tcW w:w="1247" w:type="dxa"/>
            <w:shd w:val="clear" w:color="auto" w:fill="FFFFFF"/>
          </w:tcPr>
          <w:p w14:paraId="68D9CCF7" w14:textId="77777777" w:rsidR="00B652CE" w:rsidRPr="00D64380" w:rsidRDefault="00B652CE" w:rsidP="00B652CE">
            <w:pPr>
              <w:jc w:val="center"/>
              <w:rPr>
                <w:sz w:val="24"/>
                <w:szCs w:val="24"/>
                <w:lang w:val="ru-RU"/>
              </w:rPr>
            </w:pPr>
            <w:r w:rsidRPr="00D64380">
              <w:rPr>
                <w:rFonts w:ascii="Times New Roman" w:hAnsi="Times New Roman"/>
                <w:b/>
                <w:sz w:val="24"/>
                <w:szCs w:val="24"/>
                <w:lang w:val="uk-UA"/>
              </w:rPr>
              <w:t>+</w:t>
            </w:r>
          </w:p>
        </w:tc>
        <w:tc>
          <w:tcPr>
            <w:tcW w:w="1701" w:type="dxa"/>
            <w:shd w:val="clear" w:color="auto" w:fill="FFFFFF"/>
          </w:tcPr>
          <w:p w14:paraId="06990D0E" w14:textId="0FF65BE2"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ЗК01, ЗК02, ЗК03, ЗК05, ЗК06, ЗК07, ЗК11, ЗК13, ЗК14, ЗК15, ЗК17</w:t>
            </w:r>
          </w:p>
        </w:tc>
        <w:tc>
          <w:tcPr>
            <w:tcW w:w="1701" w:type="dxa"/>
            <w:shd w:val="clear" w:color="auto" w:fill="FFFFFF"/>
          </w:tcPr>
          <w:p w14:paraId="38968616" w14:textId="32588923"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СК01, СК03, СК04, СК06, СК08, СК13, СК14, СК15, СК16</w:t>
            </w:r>
          </w:p>
        </w:tc>
        <w:tc>
          <w:tcPr>
            <w:tcW w:w="1559" w:type="dxa"/>
            <w:shd w:val="clear" w:color="auto" w:fill="FFFFFF"/>
          </w:tcPr>
          <w:p w14:paraId="01A2D615" w14:textId="3C325F28"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РН01, РН02,  РН03, РН04, РН06, РН07, РН09, РН11, РН18, РН19, РН21, РН23, РН24, РН28</w:t>
            </w:r>
          </w:p>
        </w:tc>
      </w:tr>
      <w:tr w:rsidR="00B652CE" w:rsidRPr="00D64380" w14:paraId="6EDC775E" w14:textId="77777777" w:rsidTr="00E86EB9">
        <w:trPr>
          <w:trHeight w:val="998"/>
        </w:trPr>
        <w:tc>
          <w:tcPr>
            <w:tcW w:w="1320" w:type="dxa"/>
            <w:shd w:val="clear" w:color="auto" w:fill="FFFFFF"/>
          </w:tcPr>
          <w:p w14:paraId="763C88D5" w14:textId="77777777" w:rsidR="00B652CE" w:rsidRPr="00D64380" w:rsidRDefault="00B652CE" w:rsidP="00B652CE">
            <w:pPr>
              <w:rPr>
                <w:rFonts w:ascii="Times New Roman" w:hAnsi="Times New Roman"/>
                <w:b/>
                <w:bCs/>
                <w:sz w:val="24"/>
                <w:szCs w:val="24"/>
                <w:lang w:val="uk-UA"/>
              </w:rPr>
            </w:pPr>
            <w:r w:rsidRPr="00D64380">
              <w:rPr>
                <w:rFonts w:ascii="Times New Roman" w:hAnsi="Times New Roman"/>
                <w:b/>
                <w:bCs/>
                <w:sz w:val="24"/>
                <w:szCs w:val="24"/>
                <w:lang w:val="uk-UA"/>
              </w:rPr>
              <w:t>ПВ14.02</w:t>
            </w:r>
          </w:p>
        </w:tc>
        <w:tc>
          <w:tcPr>
            <w:tcW w:w="2221" w:type="dxa"/>
            <w:shd w:val="clear" w:color="auto" w:fill="FFFFFF"/>
          </w:tcPr>
          <w:p w14:paraId="0B5A3850" w14:textId="77777777" w:rsidR="00B652CE" w:rsidRPr="00D64380" w:rsidRDefault="00B652CE" w:rsidP="00B652CE">
            <w:pPr>
              <w:spacing w:before="6"/>
              <w:rPr>
                <w:rFonts w:ascii="Times New Roman" w:hAnsi="Times New Roman"/>
                <w:sz w:val="24"/>
                <w:szCs w:val="24"/>
                <w:lang w:val="uk-UA"/>
              </w:rPr>
            </w:pPr>
            <w:r w:rsidRPr="00D64380">
              <w:rPr>
                <w:rFonts w:ascii="Times New Roman" w:hAnsi="Times New Roman"/>
                <w:sz w:val="24"/>
                <w:szCs w:val="24"/>
                <w:lang w:val="uk-UA"/>
              </w:rPr>
              <w:t xml:space="preserve">Системи вентиляції, аспірації та пневмотранспорту </w:t>
            </w:r>
          </w:p>
        </w:tc>
        <w:tc>
          <w:tcPr>
            <w:tcW w:w="1247" w:type="dxa"/>
            <w:shd w:val="clear" w:color="auto" w:fill="FFFFFF"/>
          </w:tcPr>
          <w:p w14:paraId="1F2EFBF4" w14:textId="77777777" w:rsidR="00B652CE" w:rsidRPr="00D64380" w:rsidRDefault="00B652CE" w:rsidP="00B652CE">
            <w:pPr>
              <w:jc w:val="center"/>
              <w:rPr>
                <w:sz w:val="24"/>
                <w:szCs w:val="24"/>
                <w:lang w:val="uk-UA"/>
              </w:rPr>
            </w:pPr>
            <w:r w:rsidRPr="00D64380">
              <w:rPr>
                <w:rFonts w:ascii="Times New Roman" w:hAnsi="Times New Roman"/>
                <w:b/>
                <w:sz w:val="24"/>
                <w:szCs w:val="24"/>
                <w:lang w:val="uk-UA"/>
              </w:rPr>
              <w:t>+</w:t>
            </w:r>
          </w:p>
        </w:tc>
        <w:tc>
          <w:tcPr>
            <w:tcW w:w="1701" w:type="dxa"/>
            <w:shd w:val="clear" w:color="auto" w:fill="FFFFFF"/>
          </w:tcPr>
          <w:p w14:paraId="68847D87" w14:textId="0E4F043E"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ЗК01, ЗК02, ЗК06, ЗК07, ЗК11, ЗК13, ЗК14, ЗК15, ЗК17</w:t>
            </w:r>
          </w:p>
        </w:tc>
        <w:tc>
          <w:tcPr>
            <w:tcW w:w="1701" w:type="dxa"/>
            <w:shd w:val="clear" w:color="auto" w:fill="FFFFFF"/>
          </w:tcPr>
          <w:p w14:paraId="3DD0A598" w14:textId="46349F38"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СК01, СК03, СК04, СК05, СК08, СК12, СК14, СК15, СК16, СК17</w:t>
            </w:r>
          </w:p>
        </w:tc>
        <w:tc>
          <w:tcPr>
            <w:tcW w:w="1559" w:type="dxa"/>
            <w:shd w:val="clear" w:color="auto" w:fill="FFFFFF"/>
          </w:tcPr>
          <w:p w14:paraId="086D943C" w14:textId="34BE6236" w:rsidR="00B652CE" w:rsidRPr="00D64380" w:rsidRDefault="00B652CE" w:rsidP="00B652CE">
            <w:pPr>
              <w:jc w:val="center"/>
              <w:rPr>
                <w:rFonts w:ascii="Times New Roman" w:hAnsi="Times New Roman"/>
                <w:sz w:val="24"/>
                <w:szCs w:val="24"/>
                <w:lang w:val="uk-UA"/>
              </w:rPr>
            </w:pPr>
            <w:r w:rsidRPr="00D64380">
              <w:rPr>
                <w:rFonts w:ascii="Times New Roman" w:hAnsi="Times New Roman"/>
                <w:sz w:val="24"/>
                <w:szCs w:val="24"/>
                <w:lang w:val="uk-UA"/>
              </w:rPr>
              <w:t>РН01, РН02,  РН03, РН04, РН06, РН07, РН09, РН11, РН19, РН23, РН28</w:t>
            </w:r>
          </w:p>
        </w:tc>
      </w:tr>
      <w:tr w:rsidR="00565E70" w:rsidRPr="00D64380" w14:paraId="094C3819" w14:textId="77777777" w:rsidTr="00E86EB9">
        <w:trPr>
          <w:trHeight w:val="998"/>
        </w:trPr>
        <w:tc>
          <w:tcPr>
            <w:tcW w:w="1320" w:type="dxa"/>
            <w:shd w:val="clear" w:color="auto" w:fill="FFFFFF"/>
          </w:tcPr>
          <w:p w14:paraId="1ADC4C7C" w14:textId="77777777" w:rsidR="00565E70" w:rsidRPr="00D64380" w:rsidRDefault="00565E70" w:rsidP="00BC0670">
            <w:pPr>
              <w:rPr>
                <w:rFonts w:ascii="Times New Roman" w:hAnsi="Times New Roman"/>
                <w:b/>
                <w:bCs/>
                <w:sz w:val="24"/>
                <w:szCs w:val="24"/>
                <w:lang w:val="uk-UA"/>
              </w:rPr>
            </w:pPr>
            <w:r w:rsidRPr="00D64380">
              <w:rPr>
                <w:rFonts w:ascii="Times New Roman" w:hAnsi="Times New Roman"/>
                <w:b/>
                <w:bCs/>
                <w:sz w:val="24"/>
                <w:szCs w:val="24"/>
                <w:lang w:val="uk-UA"/>
              </w:rPr>
              <w:t>ПВ15.01</w:t>
            </w:r>
          </w:p>
          <w:p w14:paraId="106EE3ED" w14:textId="77777777" w:rsidR="00565E70" w:rsidRPr="00D64380" w:rsidRDefault="00565E70" w:rsidP="00BC0670">
            <w:pPr>
              <w:rPr>
                <w:rFonts w:ascii="Times New Roman" w:hAnsi="Times New Roman"/>
                <w:sz w:val="24"/>
                <w:szCs w:val="24"/>
                <w:lang w:val="uk-UA"/>
              </w:rPr>
            </w:pPr>
          </w:p>
        </w:tc>
        <w:tc>
          <w:tcPr>
            <w:tcW w:w="2221" w:type="dxa"/>
            <w:shd w:val="clear" w:color="auto" w:fill="FFFFFF"/>
          </w:tcPr>
          <w:p w14:paraId="092ABB64" w14:textId="77777777" w:rsidR="00565E70" w:rsidRPr="00D64380" w:rsidRDefault="00565E70" w:rsidP="00BC0670">
            <w:pPr>
              <w:spacing w:before="6"/>
              <w:rPr>
                <w:rFonts w:ascii="Times New Roman" w:hAnsi="Times New Roman"/>
                <w:sz w:val="24"/>
                <w:szCs w:val="24"/>
                <w:lang w:val="uk-UA"/>
              </w:rPr>
            </w:pPr>
            <w:r w:rsidRPr="00D64380">
              <w:rPr>
                <w:rFonts w:ascii="Times New Roman" w:hAnsi="Times New Roman"/>
                <w:sz w:val="24"/>
                <w:szCs w:val="24"/>
                <w:lang w:val="uk-UA"/>
              </w:rPr>
              <w:t>Спеціалізовані задачі інженерних систем</w:t>
            </w:r>
          </w:p>
        </w:tc>
        <w:tc>
          <w:tcPr>
            <w:tcW w:w="1247" w:type="dxa"/>
            <w:shd w:val="clear" w:color="auto" w:fill="FFFFFF"/>
          </w:tcPr>
          <w:p w14:paraId="476398F6" w14:textId="77777777" w:rsidR="00565E70" w:rsidRPr="00D64380" w:rsidRDefault="00565E70" w:rsidP="00BC0670">
            <w:pPr>
              <w:jc w:val="center"/>
              <w:rPr>
                <w:sz w:val="24"/>
                <w:szCs w:val="24"/>
              </w:rPr>
            </w:pPr>
            <w:r w:rsidRPr="00D64380">
              <w:rPr>
                <w:rFonts w:ascii="Times New Roman" w:hAnsi="Times New Roman"/>
                <w:b/>
                <w:sz w:val="24"/>
                <w:szCs w:val="24"/>
                <w:lang w:val="uk-UA"/>
              </w:rPr>
              <w:t>+</w:t>
            </w:r>
          </w:p>
        </w:tc>
        <w:tc>
          <w:tcPr>
            <w:tcW w:w="1701" w:type="dxa"/>
            <w:shd w:val="clear" w:color="auto" w:fill="FFFFFF"/>
          </w:tcPr>
          <w:p w14:paraId="52EFE098"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 xml:space="preserve">1, 2, </w:t>
            </w:r>
            <w:r w:rsidRPr="00D64380">
              <w:rPr>
                <w:rFonts w:ascii="Times New Roman" w:hAnsi="Times New Roman"/>
                <w:sz w:val="24"/>
                <w:szCs w:val="24"/>
                <w:lang w:val="uk-UA"/>
              </w:rPr>
              <w:t xml:space="preserve">3, </w:t>
            </w:r>
            <w:r w:rsidRPr="00D64380">
              <w:rPr>
                <w:rFonts w:ascii="Times New Roman" w:hAnsi="Times New Roman"/>
                <w:sz w:val="24"/>
                <w:szCs w:val="24"/>
              </w:rPr>
              <w:t>5, 6, 11, 14, 15, 17</w:t>
            </w:r>
          </w:p>
        </w:tc>
        <w:tc>
          <w:tcPr>
            <w:tcW w:w="1701" w:type="dxa"/>
            <w:shd w:val="clear" w:color="auto" w:fill="FFFFFF"/>
          </w:tcPr>
          <w:p w14:paraId="57880F25"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2, </w:t>
            </w:r>
            <w:r w:rsidRPr="00D64380">
              <w:rPr>
                <w:rFonts w:ascii="Times New Roman" w:hAnsi="Times New Roman"/>
                <w:sz w:val="24"/>
                <w:szCs w:val="24"/>
              </w:rPr>
              <w:t>5, 7, 10, 12, 13, 14, 16, 17</w:t>
            </w:r>
          </w:p>
        </w:tc>
        <w:tc>
          <w:tcPr>
            <w:tcW w:w="1559" w:type="dxa"/>
            <w:shd w:val="clear" w:color="auto" w:fill="FFFFFF"/>
          </w:tcPr>
          <w:p w14:paraId="19B9D5CF" w14:textId="77777777" w:rsidR="00565E70" w:rsidRPr="00D64380" w:rsidRDefault="00565E70" w:rsidP="00BC0670">
            <w:pPr>
              <w:jc w:val="center"/>
              <w:rPr>
                <w:rFonts w:ascii="Times New Roman" w:hAnsi="Times New Roman"/>
                <w:sz w:val="24"/>
                <w:szCs w:val="24"/>
                <w:lang w:val="uk-UA"/>
              </w:rPr>
            </w:pPr>
            <w:r w:rsidRPr="00D64380">
              <w:rPr>
                <w:rFonts w:ascii="Times New Roman" w:hAnsi="Times New Roman"/>
                <w:sz w:val="24"/>
                <w:szCs w:val="24"/>
                <w:lang w:val="uk-UA"/>
              </w:rPr>
              <w:t xml:space="preserve">РН: </w:t>
            </w:r>
            <w:r w:rsidRPr="00D64380">
              <w:rPr>
                <w:rFonts w:ascii="Times New Roman" w:hAnsi="Times New Roman"/>
                <w:sz w:val="24"/>
                <w:szCs w:val="24"/>
              </w:rPr>
              <w:t>1, 6, 7, 12, 15, 17, 18</w:t>
            </w:r>
          </w:p>
        </w:tc>
      </w:tr>
      <w:tr w:rsidR="00565E70" w:rsidRPr="00D64380" w14:paraId="1DBD5445" w14:textId="77777777" w:rsidTr="00E86EB9">
        <w:trPr>
          <w:trHeight w:val="530"/>
        </w:trPr>
        <w:tc>
          <w:tcPr>
            <w:tcW w:w="1320" w:type="dxa"/>
            <w:shd w:val="clear" w:color="auto" w:fill="FFFFFF"/>
          </w:tcPr>
          <w:p w14:paraId="4C10DF03" w14:textId="77777777" w:rsidR="00565E70" w:rsidRPr="00D64380" w:rsidRDefault="00565E70" w:rsidP="00BC0670">
            <w:pPr>
              <w:rPr>
                <w:rFonts w:ascii="Times New Roman" w:hAnsi="Times New Roman"/>
                <w:b/>
                <w:bCs/>
                <w:sz w:val="24"/>
                <w:szCs w:val="24"/>
                <w:lang w:val="uk-UA"/>
              </w:rPr>
            </w:pPr>
            <w:r w:rsidRPr="00D64380">
              <w:rPr>
                <w:rFonts w:ascii="Times New Roman" w:hAnsi="Times New Roman"/>
                <w:b/>
                <w:bCs/>
                <w:sz w:val="24"/>
                <w:szCs w:val="24"/>
                <w:lang w:val="uk-UA"/>
              </w:rPr>
              <w:t>ПВ15.02</w:t>
            </w:r>
          </w:p>
        </w:tc>
        <w:tc>
          <w:tcPr>
            <w:tcW w:w="2221" w:type="dxa"/>
            <w:shd w:val="clear" w:color="auto" w:fill="FFFFFF"/>
          </w:tcPr>
          <w:p w14:paraId="3E485E51" w14:textId="77777777" w:rsidR="00565E70" w:rsidRPr="00D64380" w:rsidRDefault="00565E70" w:rsidP="00BC0670">
            <w:pPr>
              <w:spacing w:before="6"/>
              <w:rPr>
                <w:rFonts w:ascii="Times New Roman" w:hAnsi="Times New Roman"/>
                <w:sz w:val="24"/>
                <w:szCs w:val="24"/>
                <w:lang w:val="uk-UA"/>
              </w:rPr>
            </w:pPr>
            <w:r w:rsidRPr="00D64380">
              <w:rPr>
                <w:rFonts w:ascii="Times New Roman" w:hAnsi="Times New Roman"/>
                <w:sz w:val="24"/>
                <w:szCs w:val="24"/>
                <w:lang w:val="uk-UA"/>
              </w:rPr>
              <w:t xml:space="preserve">Організація та технологія </w:t>
            </w:r>
            <w:proofErr w:type="spellStart"/>
            <w:r w:rsidRPr="00D64380">
              <w:rPr>
                <w:rFonts w:ascii="Times New Roman" w:hAnsi="Times New Roman"/>
                <w:sz w:val="24"/>
                <w:szCs w:val="24"/>
                <w:lang w:val="uk-UA"/>
              </w:rPr>
              <w:t>проєктування</w:t>
            </w:r>
            <w:proofErr w:type="spellEnd"/>
            <w:r w:rsidRPr="00D64380">
              <w:rPr>
                <w:rFonts w:ascii="Times New Roman" w:hAnsi="Times New Roman"/>
                <w:sz w:val="24"/>
                <w:szCs w:val="24"/>
                <w:lang w:val="uk-UA"/>
              </w:rPr>
              <w:t xml:space="preserve"> систем теплогазопостачан</w:t>
            </w:r>
            <w:r w:rsidRPr="00D64380">
              <w:rPr>
                <w:rFonts w:ascii="Times New Roman" w:hAnsi="Times New Roman"/>
                <w:sz w:val="24"/>
                <w:szCs w:val="24"/>
                <w:lang w:val="uk-UA"/>
              </w:rPr>
              <w:lastRenderedPageBreak/>
              <w:t>ня, вентиляції та кондиціювання</w:t>
            </w:r>
          </w:p>
        </w:tc>
        <w:tc>
          <w:tcPr>
            <w:tcW w:w="1247" w:type="dxa"/>
            <w:shd w:val="clear" w:color="auto" w:fill="FFFFFF"/>
          </w:tcPr>
          <w:p w14:paraId="7957164D" w14:textId="77777777" w:rsidR="00565E70" w:rsidRPr="00D64380" w:rsidRDefault="00565E70" w:rsidP="00BC0670">
            <w:pPr>
              <w:jc w:val="center"/>
              <w:rPr>
                <w:sz w:val="24"/>
                <w:szCs w:val="24"/>
                <w:lang w:val="uk-UA"/>
              </w:rPr>
            </w:pPr>
            <w:r w:rsidRPr="00D64380">
              <w:rPr>
                <w:rFonts w:ascii="Times New Roman" w:hAnsi="Times New Roman"/>
                <w:b/>
                <w:sz w:val="24"/>
                <w:szCs w:val="24"/>
                <w:lang w:val="uk-UA"/>
              </w:rPr>
              <w:lastRenderedPageBreak/>
              <w:t>+</w:t>
            </w:r>
          </w:p>
        </w:tc>
        <w:tc>
          <w:tcPr>
            <w:tcW w:w="1701" w:type="dxa"/>
            <w:shd w:val="clear" w:color="auto" w:fill="FFFFFF"/>
          </w:tcPr>
          <w:p w14:paraId="1CFF6FC0"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ЗК: </w:t>
            </w:r>
            <w:r w:rsidRPr="00D64380">
              <w:rPr>
                <w:rFonts w:ascii="Times New Roman" w:hAnsi="Times New Roman"/>
                <w:sz w:val="24"/>
                <w:szCs w:val="24"/>
              </w:rPr>
              <w:t>1, 2, 3, 6, 7, 8, 11, 12, 14, 15, 16</w:t>
            </w:r>
          </w:p>
        </w:tc>
        <w:tc>
          <w:tcPr>
            <w:tcW w:w="1701" w:type="dxa"/>
            <w:shd w:val="clear" w:color="auto" w:fill="FFFFFF"/>
          </w:tcPr>
          <w:p w14:paraId="0E6EE242"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rPr>
              <w:t>C</w:t>
            </w:r>
            <w:r w:rsidRPr="00D64380">
              <w:rPr>
                <w:rFonts w:ascii="Times New Roman" w:hAnsi="Times New Roman"/>
                <w:sz w:val="24"/>
                <w:szCs w:val="24"/>
                <w:lang w:val="uk-UA"/>
              </w:rPr>
              <w:t xml:space="preserve">К: 1, 3, </w:t>
            </w:r>
            <w:r w:rsidRPr="00D64380">
              <w:rPr>
                <w:rFonts w:ascii="Times New Roman" w:hAnsi="Times New Roman"/>
                <w:sz w:val="24"/>
                <w:szCs w:val="24"/>
              </w:rPr>
              <w:t xml:space="preserve">4, </w:t>
            </w:r>
            <w:r w:rsidRPr="00D64380">
              <w:rPr>
                <w:rFonts w:ascii="Times New Roman" w:hAnsi="Times New Roman"/>
                <w:sz w:val="24"/>
                <w:szCs w:val="24"/>
                <w:lang w:val="uk-UA"/>
              </w:rPr>
              <w:t xml:space="preserve">5, </w:t>
            </w:r>
            <w:r w:rsidRPr="00D64380">
              <w:rPr>
                <w:rFonts w:ascii="Times New Roman" w:hAnsi="Times New Roman"/>
                <w:sz w:val="24"/>
                <w:szCs w:val="24"/>
              </w:rPr>
              <w:t>6, 7, 8, 11, 15, 16, 17</w:t>
            </w:r>
          </w:p>
        </w:tc>
        <w:tc>
          <w:tcPr>
            <w:tcW w:w="1559" w:type="dxa"/>
            <w:shd w:val="clear" w:color="auto" w:fill="FFFFFF"/>
          </w:tcPr>
          <w:p w14:paraId="4EEAB8B8" w14:textId="77777777" w:rsidR="00565E70" w:rsidRPr="00D64380" w:rsidRDefault="00565E70" w:rsidP="00BC0670">
            <w:pPr>
              <w:jc w:val="center"/>
              <w:rPr>
                <w:rFonts w:ascii="Times New Roman" w:hAnsi="Times New Roman"/>
                <w:sz w:val="24"/>
                <w:szCs w:val="24"/>
              </w:rPr>
            </w:pPr>
            <w:r w:rsidRPr="00D64380">
              <w:rPr>
                <w:rFonts w:ascii="Times New Roman" w:hAnsi="Times New Roman"/>
                <w:sz w:val="24"/>
                <w:szCs w:val="24"/>
                <w:lang w:val="uk-UA"/>
              </w:rPr>
              <w:t xml:space="preserve">РН: 3, 5, 7, </w:t>
            </w:r>
            <w:r w:rsidRPr="00D64380">
              <w:rPr>
                <w:rFonts w:ascii="Times New Roman" w:hAnsi="Times New Roman"/>
                <w:sz w:val="24"/>
                <w:szCs w:val="24"/>
              </w:rPr>
              <w:t>9, 11, 16, 19, 23, 27, 28</w:t>
            </w:r>
          </w:p>
        </w:tc>
      </w:tr>
      <w:tr w:rsidR="00565E70" w:rsidRPr="00D64380" w14:paraId="2DEBB689" w14:textId="77777777" w:rsidTr="006C6043">
        <w:trPr>
          <w:trHeight w:val="530"/>
        </w:trPr>
        <w:tc>
          <w:tcPr>
            <w:tcW w:w="9749" w:type="dxa"/>
            <w:gridSpan w:val="6"/>
            <w:shd w:val="clear" w:color="auto" w:fill="FFFFFF"/>
          </w:tcPr>
          <w:p w14:paraId="0356A45A"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Практична підготовка</w:t>
            </w:r>
          </w:p>
        </w:tc>
      </w:tr>
      <w:tr w:rsidR="00565E70" w:rsidRPr="00D64380" w14:paraId="24ABE903" w14:textId="77777777" w:rsidTr="00E86EB9">
        <w:trPr>
          <w:trHeight w:val="530"/>
        </w:trPr>
        <w:tc>
          <w:tcPr>
            <w:tcW w:w="1320" w:type="dxa"/>
            <w:shd w:val="clear" w:color="auto" w:fill="FFFFFF"/>
          </w:tcPr>
          <w:p w14:paraId="46C67532" w14:textId="77777777" w:rsidR="00565E70" w:rsidRPr="00D64380" w:rsidRDefault="00565E70" w:rsidP="002D245E">
            <w:pPr>
              <w:rPr>
                <w:rFonts w:ascii="Times New Roman" w:hAnsi="Times New Roman"/>
                <w:b/>
                <w:bCs/>
                <w:sz w:val="24"/>
                <w:szCs w:val="24"/>
                <w:lang w:val="uk-UA"/>
              </w:rPr>
            </w:pPr>
          </w:p>
        </w:tc>
        <w:tc>
          <w:tcPr>
            <w:tcW w:w="2221" w:type="dxa"/>
            <w:shd w:val="clear" w:color="auto" w:fill="FFFFFF"/>
          </w:tcPr>
          <w:p w14:paraId="468AC752" w14:textId="77777777" w:rsidR="00565E70" w:rsidRPr="00D64380" w:rsidRDefault="00565E70" w:rsidP="00762C4A">
            <w:pPr>
              <w:spacing w:before="6"/>
              <w:rPr>
                <w:rFonts w:ascii="Times New Roman" w:hAnsi="Times New Roman"/>
                <w:sz w:val="24"/>
                <w:szCs w:val="24"/>
                <w:lang w:val="uk-UA"/>
              </w:rPr>
            </w:pPr>
            <w:r w:rsidRPr="00D64380">
              <w:rPr>
                <w:rFonts w:ascii="Times New Roman" w:hAnsi="Times New Roman"/>
                <w:sz w:val="24"/>
                <w:szCs w:val="24"/>
                <w:lang w:val="uk-UA"/>
              </w:rPr>
              <w:t>Геодезична практика</w:t>
            </w:r>
          </w:p>
        </w:tc>
        <w:tc>
          <w:tcPr>
            <w:tcW w:w="1247" w:type="dxa"/>
            <w:shd w:val="clear" w:color="auto" w:fill="FFFFFF"/>
          </w:tcPr>
          <w:p w14:paraId="550D6B8E" w14:textId="77777777" w:rsidR="00565E70" w:rsidRPr="00D64380" w:rsidRDefault="00565E70" w:rsidP="00762C4A">
            <w:pPr>
              <w:jc w:val="center"/>
              <w:rPr>
                <w:rFonts w:ascii="Times New Roman" w:hAnsi="Times New Roman"/>
                <w:b/>
                <w:sz w:val="24"/>
                <w:szCs w:val="24"/>
                <w:lang w:val="uk-UA"/>
              </w:rPr>
            </w:pPr>
            <w:r w:rsidRPr="00D64380">
              <w:rPr>
                <w:rFonts w:ascii="Times New Roman" w:hAnsi="Times New Roman"/>
                <w:b/>
                <w:sz w:val="24"/>
                <w:szCs w:val="24"/>
                <w:lang w:val="uk-UA"/>
              </w:rPr>
              <w:t>+</w:t>
            </w:r>
          </w:p>
        </w:tc>
        <w:tc>
          <w:tcPr>
            <w:tcW w:w="1701" w:type="dxa"/>
            <w:shd w:val="clear" w:color="auto" w:fill="FFFFFF"/>
          </w:tcPr>
          <w:p w14:paraId="7EE40D75"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 xml:space="preserve">ЗК: </w:t>
            </w:r>
            <w:r w:rsidRPr="00D64380">
              <w:rPr>
                <w:rFonts w:ascii="Times New Roman" w:hAnsi="Times New Roman"/>
                <w:sz w:val="24"/>
                <w:szCs w:val="24"/>
              </w:rPr>
              <w:t>01, 02, 03, 06, 07, 11, 12, 16</w:t>
            </w:r>
          </w:p>
        </w:tc>
        <w:tc>
          <w:tcPr>
            <w:tcW w:w="1701" w:type="dxa"/>
            <w:shd w:val="clear" w:color="auto" w:fill="FFFFFF"/>
          </w:tcPr>
          <w:p w14:paraId="0DE550C5"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СК: 01, 04, 08, 11</w:t>
            </w:r>
          </w:p>
        </w:tc>
        <w:tc>
          <w:tcPr>
            <w:tcW w:w="1559" w:type="dxa"/>
            <w:shd w:val="clear" w:color="auto" w:fill="FFFFFF"/>
          </w:tcPr>
          <w:p w14:paraId="3158546F"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РН: 03, 04, 07, 11, 12, 16, 25, 26, 27</w:t>
            </w:r>
          </w:p>
        </w:tc>
      </w:tr>
      <w:tr w:rsidR="00565E70" w:rsidRPr="00D64380" w14:paraId="2879BDD1" w14:textId="77777777" w:rsidTr="00E86EB9">
        <w:trPr>
          <w:trHeight w:val="530"/>
        </w:trPr>
        <w:tc>
          <w:tcPr>
            <w:tcW w:w="1320" w:type="dxa"/>
            <w:shd w:val="clear" w:color="auto" w:fill="FFFFFF"/>
          </w:tcPr>
          <w:p w14:paraId="7216E4E3" w14:textId="77777777" w:rsidR="00565E70" w:rsidRPr="00D64380" w:rsidRDefault="00565E70" w:rsidP="002D245E">
            <w:pPr>
              <w:rPr>
                <w:rFonts w:ascii="Times New Roman" w:hAnsi="Times New Roman"/>
                <w:b/>
                <w:bCs/>
                <w:sz w:val="24"/>
                <w:szCs w:val="24"/>
                <w:lang w:val="uk-UA"/>
              </w:rPr>
            </w:pPr>
          </w:p>
        </w:tc>
        <w:tc>
          <w:tcPr>
            <w:tcW w:w="2221" w:type="dxa"/>
            <w:shd w:val="clear" w:color="auto" w:fill="FFFFFF"/>
          </w:tcPr>
          <w:p w14:paraId="7357DFA2" w14:textId="77777777" w:rsidR="00565E70" w:rsidRPr="00D64380" w:rsidRDefault="00565E70" w:rsidP="00762C4A">
            <w:pPr>
              <w:spacing w:before="6"/>
              <w:rPr>
                <w:rFonts w:ascii="Times New Roman" w:hAnsi="Times New Roman"/>
                <w:sz w:val="24"/>
                <w:szCs w:val="24"/>
                <w:lang w:val="uk-UA"/>
              </w:rPr>
            </w:pPr>
            <w:r w:rsidRPr="00D64380">
              <w:rPr>
                <w:rFonts w:ascii="Times New Roman" w:hAnsi="Times New Roman"/>
                <w:sz w:val="24"/>
                <w:szCs w:val="24"/>
                <w:lang w:val="uk-UA"/>
              </w:rPr>
              <w:t>Навчальна практика</w:t>
            </w:r>
          </w:p>
        </w:tc>
        <w:tc>
          <w:tcPr>
            <w:tcW w:w="1247" w:type="dxa"/>
            <w:shd w:val="clear" w:color="auto" w:fill="FFFFFF"/>
          </w:tcPr>
          <w:p w14:paraId="0D2B3DC5" w14:textId="77777777" w:rsidR="00565E70" w:rsidRPr="00D64380" w:rsidRDefault="00565E70" w:rsidP="00762C4A">
            <w:pPr>
              <w:jc w:val="center"/>
              <w:rPr>
                <w:rFonts w:ascii="Times New Roman" w:hAnsi="Times New Roman"/>
                <w:b/>
                <w:sz w:val="24"/>
                <w:szCs w:val="24"/>
                <w:lang w:val="uk-UA"/>
              </w:rPr>
            </w:pPr>
            <w:r w:rsidRPr="00D64380">
              <w:rPr>
                <w:rFonts w:ascii="Times New Roman" w:hAnsi="Times New Roman"/>
                <w:b/>
                <w:sz w:val="24"/>
                <w:szCs w:val="24"/>
                <w:lang w:val="uk-UA"/>
              </w:rPr>
              <w:t>+</w:t>
            </w:r>
          </w:p>
        </w:tc>
        <w:tc>
          <w:tcPr>
            <w:tcW w:w="1701" w:type="dxa"/>
            <w:shd w:val="clear" w:color="auto" w:fill="FFFFFF"/>
          </w:tcPr>
          <w:p w14:paraId="4EED620B"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ЗК: 01, 02, 03, 05, 06, 07, 08, 10, 11, 12, 13, 16, 17</w:t>
            </w:r>
          </w:p>
        </w:tc>
        <w:tc>
          <w:tcPr>
            <w:tcW w:w="1701" w:type="dxa"/>
            <w:shd w:val="clear" w:color="auto" w:fill="FFFFFF"/>
          </w:tcPr>
          <w:p w14:paraId="03D711AC"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СК: 01, 05, 06, 11</w:t>
            </w:r>
          </w:p>
        </w:tc>
        <w:tc>
          <w:tcPr>
            <w:tcW w:w="1559" w:type="dxa"/>
            <w:shd w:val="clear" w:color="auto" w:fill="FFFFFF"/>
          </w:tcPr>
          <w:p w14:paraId="6CCDA682"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РН: 02, 03, 04, 05, 06, 07, 16, 20, 23, 24, 25, 26, 27</w:t>
            </w:r>
          </w:p>
        </w:tc>
      </w:tr>
      <w:tr w:rsidR="00565E70" w:rsidRPr="00D64380" w14:paraId="2398F25A" w14:textId="77777777" w:rsidTr="00E86EB9">
        <w:trPr>
          <w:trHeight w:val="530"/>
        </w:trPr>
        <w:tc>
          <w:tcPr>
            <w:tcW w:w="1320" w:type="dxa"/>
            <w:shd w:val="clear" w:color="auto" w:fill="FFFFFF"/>
          </w:tcPr>
          <w:p w14:paraId="6173C6AD" w14:textId="77777777" w:rsidR="00565E70" w:rsidRPr="00D64380" w:rsidRDefault="00565E70" w:rsidP="002D245E">
            <w:pPr>
              <w:rPr>
                <w:rFonts w:ascii="Times New Roman" w:hAnsi="Times New Roman"/>
                <w:b/>
                <w:bCs/>
                <w:sz w:val="24"/>
                <w:szCs w:val="24"/>
                <w:lang w:val="uk-UA"/>
              </w:rPr>
            </w:pPr>
          </w:p>
        </w:tc>
        <w:tc>
          <w:tcPr>
            <w:tcW w:w="2221" w:type="dxa"/>
            <w:shd w:val="clear" w:color="auto" w:fill="FFFFFF"/>
          </w:tcPr>
          <w:p w14:paraId="3199CD30" w14:textId="77777777" w:rsidR="00565E70" w:rsidRPr="00D64380" w:rsidRDefault="00565E70" w:rsidP="00762C4A">
            <w:pPr>
              <w:spacing w:before="6"/>
              <w:rPr>
                <w:rFonts w:ascii="Times New Roman" w:hAnsi="Times New Roman"/>
                <w:sz w:val="24"/>
                <w:szCs w:val="24"/>
                <w:lang w:val="uk-UA"/>
              </w:rPr>
            </w:pPr>
            <w:r w:rsidRPr="00D64380">
              <w:rPr>
                <w:rFonts w:ascii="Times New Roman" w:hAnsi="Times New Roman"/>
                <w:sz w:val="24"/>
                <w:szCs w:val="24"/>
                <w:lang w:val="uk-UA"/>
              </w:rPr>
              <w:t>Навчально-професійна практика</w:t>
            </w:r>
          </w:p>
        </w:tc>
        <w:tc>
          <w:tcPr>
            <w:tcW w:w="1247" w:type="dxa"/>
            <w:shd w:val="clear" w:color="auto" w:fill="FFFFFF"/>
          </w:tcPr>
          <w:p w14:paraId="74618B51" w14:textId="77777777" w:rsidR="00565E70" w:rsidRPr="00D64380" w:rsidRDefault="00565E70" w:rsidP="00762C4A">
            <w:pPr>
              <w:jc w:val="center"/>
              <w:rPr>
                <w:rFonts w:ascii="Times New Roman" w:hAnsi="Times New Roman"/>
                <w:b/>
                <w:sz w:val="24"/>
                <w:szCs w:val="24"/>
                <w:lang w:val="uk-UA"/>
              </w:rPr>
            </w:pPr>
            <w:r w:rsidRPr="00D64380">
              <w:rPr>
                <w:rFonts w:ascii="Times New Roman" w:hAnsi="Times New Roman"/>
                <w:b/>
                <w:sz w:val="24"/>
                <w:szCs w:val="24"/>
                <w:lang w:val="uk-UA"/>
              </w:rPr>
              <w:t>+</w:t>
            </w:r>
          </w:p>
        </w:tc>
        <w:tc>
          <w:tcPr>
            <w:tcW w:w="1701" w:type="dxa"/>
            <w:shd w:val="clear" w:color="auto" w:fill="FFFFFF"/>
          </w:tcPr>
          <w:p w14:paraId="5D2A9D4F"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ЗК: 01, 02, 03, 05, 06, 07, 08, 09, 10, 11, 12, 13, 14, 15, 16, 17</w:t>
            </w:r>
          </w:p>
        </w:tc>
        <w:tc>
          <w:tcPr>
            <w:tcW w:w="1701" w:type="dxa"/>
            <w:shd w:val="clear" w:color="auto" w:fill="FFFFFF"/>
          </w:tcPr>
          <w:p w14:paraId="46E1B558"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СК: 01, 04, 05, 06, 08, 11, 13</w:t>
            </w:r>
          </w:p>
        </w:tc>
        <w:tc>
          <w:tcPr>
            <w:tcW w:w="1559" w:type="dxa"/>
            <w:shd w:val="clear" w:color="auto" w:fill="FFFFFF"/>
          </w:tcPr>
          <w:p w14:paraId="5BF6BC0C"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РН: 02, 03, 05, 06, 07, 11, 16, 17, 20, 23, 24, 25, 26, 27</w:t>
            </w:r>
          </w:p>
        </w:tc>
      </w:tr>
      <w:tr w:rsidR="00565E70" w:rsidRPr="00D64380" w14:paraId="52D9226F" w14:textId="77777777" w:rsidTr="00E86EB9">
        <w:trPr>
          <w:trHeight w:val="530"/>
        </w:trPr>
        <w:tc>
          <w:tcPr>
            <w:tcW w:w="1320" w:type="dxa"/>
            <w:shd w:val="clear" w:color="auto" w:fill="FFFFFF"/>
          </w:tcPr>
          <w:p w14:paraId="3D961FF1" w14:textId="77777777" w:rsidR="00565E70" w:rsidRPr="00D64380" w:rsidRDefault="00565E70" w:rsidP="002D245E">
            <w:pPr>
              <w:rPr>
                <w:rFonts w:ascii="Times New Roman" w:hAnsi="Times New Roman"/>
                <w:b/>
                <w:bCs/>
                <w:sz w:val="24"/>
                <w:szCs w:val="24"/>
                <w:lang w:val="uk-UA"/>
              </w:rPr>
            </w:pPr>
          </w:p>
        </w:tc>
        <w:tc>
          <w:tcPr>
            <w:tcW w:w="2221" w:type="dxa"/>
            <w:shd w:val="clear" w:color="auto" w:fill="FFFFFF"/>
          </w:tcPr>
          <w:p w14:paraId="435431B3" w14:textId="77777777" w:rsidR="00565E70" w:rsidRPr="00D64380" w:rsidRDefault="00565E70" w:rsidP="00762C4A">
            <w:pPr>
              <w:spacing w:before="6"/>
              <w:rPr>
                <w:rFonts w:ascii="Times New Roman" w:hAnsi="Times New Roman"/>
                <w:sz w:val="24"/>
                <w:szCs w:val="24"/>
                <w:lang w:val="uk-UA"/>
              </w:rPr>
            </w:pPr>
            <w:r w:rsidRPr="00D64380">
              <w:rPr>
                <w:rFonts w:ascii="Times New Roman" w:hAnsi="Times New Roman"/>
                <w:sz w:val="24"/>
                <w:szCs w:val="24"/>
                <w:lang w:val="uk-UA"/>
              </w:rPr>
              <w:t>Виробнича практика</w:t>
            </w:r>
          </w:p>
        </w:tc>
        <w:tc>
          <w:tcPr>
            <w:tcW w:w="1247" w:type="dxa"/>
            <w:shd w:val="clear" w:color="auto" w:fill="FFFFFF"/>
          </w:tcPr>
          <w:p w14:paraId="10036F01" w14:textId="77777777" w:rsidR="00565E70" w:rsidRPr="00D64380" w:rsidRDefault="00565E70" w:rsidP="00762C4A">
            <w:pPr>
              <w:jc w:val="center"/>
              <w:rPr>
                <w:rFonts w:ascii="Times New Roman" w:hAnsi="Times New Roman"/>
                <w:b/>
                <w:sz w:val="24"/>
                <w:szCs w:val="24"/>
                <w:lang w:val="uk-UA"/>
              </w:rPr>
            </w:pPr>
            <w:r w:rsidRPr="00D64380">
              <w:rPr>
                <w:rFonts w:ascii="Times New Roman" w:hAnsi="Times New Roman"/>
                <w:b/>
                <w:sz w:val="24"/>
                <w:szCs w:val="24"/>
                <w:lang w:val="uk-UA"/>
              </w:rPr>
              <w:t>+</w:t>
            </w:r>
          </w:p>
        </w:tc>
        <w:tc>
          <w:tcPr>
            <w:tcW w:w="1701" w:type="dxa"/>
            <w:shd w:val="clear" w:color="auto" w:fill="FFFFFF"/>
          </w:tcPr>
          <w:p w14:paraId="6EC63E12"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ЗК: 01, 02, 03, 05, 06, 07, 08, 09, 10, 11, 12, 13, 14, 15, 16, 17</w:t>
            </w:r>
          </w:p>
        </w:tc>
        <w:tc>
          <w:tcPr>
            <w:tcW w:w="1701" w:type="dxa"/>
            <w:shd w:val="clear" w:color="auto" w:fill="FFFFFF"/>
          </w:tcPr>
          <w:p w14:paraId="46482808"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СК: 01, 03, 04, 05, 06, 07, 09, 10, 11, 15</w:t>
            </w:r>
          </w:p>
        </w:tc>
        <w:tc>
          <w:tcPr>
            <w:tcW w:w="1559" w:type="dxa"/>
            <w:shd w:val="clear" w:color="auto" w:fill="FFFFFF"/>
          </w:tcPr>
          <w:p w14:paraId="59349F89"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РН: 01, 03, 04, 05, 06, 07, 09, 10, 12, 14, 19, 20, 23, 24, 25, 26, 27, 28</w:t>
            </w:r>
          </w:p>
        </w:tc>
      </w:tr>
      <w:tr w:rsidR="00565E70" w:rsidRPr="00D64380" w14:paraId="10C37888" w14:textId="77777777" w:rsidTr="006C6043">
        <w:trPr>
          <w:trHeight w:val="530"/>
        </w:trPr>
        <w:tc>
          <w:tcPr>
            <w:tcW w:w="9749" w:type="dxa"/>
            <w:gridSpan w:val="6"/>
            <w:shd w:val="clear" w:color="auto" w:fill="FFFFFF"/>
          </w:tcPr>
          <w:p w14:paraId="6F0AEA17"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Атестація</w:t>
            </w:r>
          </w:p>
        </w:tc>
      </w:tr>
      <w:tr w:rsidR="00565E70" w:rsidRPr="00D64380" w14:paraId="43AFAB36" w14:textId="77777777" w:rsidTr="00E86EB9">
        <w:trPr>
          <w:trHeight w:val="530"/>
        </w:trPr>
        <w:tc>
          <w:tcPr>
            <w:tcW w:w="1320" w:type="dxa"/>
            <w:shd w:val="clear" w:color="auto" w:fill="FFFFFF"/>
          </w:tcPr>
          <w:p w14:paraId="35F3BCC5" w14:textId="77777777" w:rsidR="00565E70" w:rsidRPr="00D64380" w:rsidRDefault="00565E70" w:rsidP="002D245E">
            <w:pPr>
              <w:rPr>
                <w:rFonts w:ascii="Times New Roman" w:hAnsi="Times New Roman"/>
                <w:b/>
                <w:bCs/>
                <w:sz w:val="24"/>
                <w:szCs w:val="24"/>
                <w:lang w:val="uk-UA"/>
              </w:rPr>
            </w:pPr>
          </w:p>
        </w:tc>
        <w:tc>
          <w:tcPr>
            <w:tcW w:w="2221" w:type="dxa"/>
            <w:shd w:val="clear" w:color="auto" w:fill="FFFFFF"/>
          </w:tcPr>
          <w:p w14:paraId="629D905B" w14:textId="519C4A33" w:rsidR="00565E70" w:rsidRPr="00D64380" w:rsidRDefault="00565E70" w:rsidP="00762C4A">
            <w:pPr>
              <w:spacing w:before="6"/>
              <w:rPr>
                <w:rFonts w:ascii="Times New Roman" w:hAnsi="Times New Roman"/>
                <w:sz w:val="24"/>
                <w:szCs w:val="24"/>
                <w:lang w:val="uk-UA"/>
              </w:rPr>
            </w:pPr>
            <w:r w:rsidRPr="00D64380">
              <w:rPr>
                <w:rFonts w:ascii="Times New Roman" w:hAnsi="Times New Roman"/>
                <w:sz w:val="24"/>
                <w:szCs w:val="24"/>
                <w:lang w:val="uk-UA"/>
              </w:rPr>
              <w:t xml:space="preserve">Виконання та захист кваліфікаційної роботи (у формі дипломного </w:t>
            </w:r>
            <w:proofErr w:type="spellStart"/>
            <w:r w:rsidRPr="00D64380">
              <w:rPr>
                <w:rFonts w:ascii="Times New Roman" w:hAnsi="Times New Roman"/>
                <w:sz w:val="24"/>
                <w:szCs w:val="24"/>
                <w:lang w:val="uk-UA"/>
              </w:rPr>
              <w:t>про</w:t>
            </w:r>
            <w:r w:rsidR="002A447B" w:rsidRPr="00D64380">
              <w:rPr>
                <w:rFonts w:ascii="Times New Roman" w:hAnsi="Times New Roman"/>
                <w:sz w:val="24"/>
                <w:szCs w:val="24"/>
                <w:lang w:val="uk-UA"/>
              </w:rPr>
              <w:t>є</w:t>
            </w:r>
            <w:r w:rsidRPr="00D64380">
              <w:rPr>
                <w:rFonts w:ascii="Times New Roman" w:hAnsi="Times New Roman"/>
                <w:sz w:val="24"/>
                <w:szCs w:val="24"/>
                <w:lang w:val="uk-UA"/>
              </w:rPr>
              <w:t>кту</w:t>
            </w:r>
            <w:proofErr w:type="spellEnd"/>
            <w:r w:rsidRPr="00D64380">
              <w:rPr>
                <w:rFonts w:ascii="Times New Roman" w:hAnsi="Times New Roman"/>
                <w:sz w:val="24"/>
                <w:szCs w:val="24"/>
                <w:lang w:val="uk-UA"/>
              </w:rPr>
              <w:t>)</w:t>
            </w:r>
          </w:p>
        </w:tc>
        <w:tc>
          <w:tcPr>
            <w:tcW w:w="1247" w:type="dxa"/>
            <w:shd w:val="clear" w:color="auto" w:fill="FFFFFF"/>
          </w:tcPr>
          <w:p w14:paraId="51B7D524" w14:textId="77777777" w:rsidR="00565E70" w:rsidRPr="00D64380" w:rsidRDefault="00565E70" w:rsidP="00762C4A">
            <w:pPr>
              <w:jc w:val="center"/>
              <w:rPr>
                <w:rFonts w:ascii="Times New Roman" w:hAnsi="Times New Roman"/>
                <w:b/>
                <w:sz w:val="24"/>
                <w:szCs w:val="24"/>
                <w:lang w:val="uk-UA"/>
              </w:rPr>
            </w:pPr>
            <w:r w:rsidRPr="00D64380">
              <w:rPr>
                <w:rFonts w:ascii="Times New Roman" w:hAnsi="Times New Roman"/>
                <w:b/>
                <w:sz w:val="24"/>
                <w:szCs w:val="24"/>
                <w:lang w:val="uk-UA"/>
              </w:rPr>
              <w:t>+</w:t>
            </w:r>
          </w:p>
        </w:tc>
        <w:tc>
          <w:tcPr>
            <w:tcW w:w="1701" w:type="dxa"/>
            <w:shd w:val="clear" w:color="auto" w:fill="FFFFFF"/>
          </w:tcPr>
          <w:p w14:paraId="14789701"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ЗК: 01, 02, 03, 05, 06, 07, 10, 11, 12, 14, 15, 16, 17</w:t>
            </w:r>
          </w:p>
        </w:tc>
        <w:tc>
          <w:tcPr>
            <w:tcW w:w="1701" w:type="dxa"/>
            <w:shd w:val="clear" w:color="auto" w:fill="FFFFFF"/>
          </w:tcPr>
          <w:p w14:paraId="7145BB6E"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СК: 01, 02, 03, 04, 05, 06, 10, 11, 12, 14, 15, 16, 17</w:t>
            </w:r>
          </w:p>
        </w:tc>
        <w:tc>
          <w:tcPr>
            <w:tcW w:w="1559" w:type="dxa"/>
            <w:shd w:val="clear" w:color="auto" w:fill="FFFFFF"/>
          </w:tcPr>
          <w:p w14:paraId="1B346266" w14:textId="77777777" w:rsidR="00565E70" w:rsidRPr="00D64380" w:rsidRDefault="00565E70" w:rsidP="00762C4A">
            <w:pPr>
              <w:jc w:val="center"/>
              <w:rPr>
                <w:rFonts w:ascii="Times New Roman" w:hAnsi="Times New Roman"/>
                <w:sz w:val="24"/>
                <w:szCs w:val="24"/>
                <w:lang w:val="uk-UA"/>
              </w:rPr>
            </w:pPr>
            <w:r w:rsidRPr="00D64380">
              <w:rPr>
                <w:rFonts w:ascii="Times New Roman" w:hAnsi="Times New Roman"/>
                <w:sz w:val="24"/>
                <w:szCs w:val="24"/>
                <w:lang w:val="uk-UA"/>
              </w:rPr>
              <w:t>РН: 01, 02, 03, 04, 05, 06, 07, 09, 11, 12, 14, 15, 16, 17, 19, 20, 21, 22, 23, 25, 26, 27, 28</w:t>
            </w:r>
          </w:p>
        </w:tc>
      </w:tr>
    </w:tbl>
    <w:p w14:paraId="45480D62" w14:textId="77777777" w:rsidR="00565E70" w:rsidRPr="00D64380" w:rsidRDefault="00565E70" w:rsidP="00B72FD4">
      <w:pPr>
        <w:jc w:val="center"/>
        <w:rPr>
          <w:rFonts w:ascii="Times New Roman" w:hAnsi="Times New Roman"/>
          <w:b/>
          <w:sz w:val="28"/>
          <w:szCs w:val="28"/>
          <w:lang w:val="uk-UA"/>
        </w:rPr>
      </w:pPr>
      <w:r w:rsidRPr="00D64380">
        <w:rPr>
          <w:rFonts w:ascii="Times New Roman" w:hAnsi="Times New Roman"/>
          <w:b/>
          <w:sz w:val="28"/>
          <w:szCs w:val="28"/>
          <w:lang w:val="uk-UA"/>
        </w:rPr>
        <w:br w:type="page"/>
      </w:r>
      <w:r w:rsidRPr="00D64380">
        <w:rPr>
          <w:rFonts w:ascii="Times New Roman" w:hAnsi="Times New Roman"/>
          <w:b/>
          <w:sz w:val="28"/>
          <w:szCs w:val="28"/>
          <w:lang w:val="uk-UA"/>
        </w:rPr>
        <w:lastRenderedPageBreak/>
        <w:t>ПЕРЕЛІК</w:t>
      </w:r>
      <w:r w:rsidRPr="00D64380">
        <w:rPr>
          <w:rFonts w:ascii="Times New Roman" w:hAnsi="Times New Roman"/>
          <w:b/>
          <w:spacing w:val="1"/>
          <w:sz w:val="28"/>
          <w:szCs w:val="28"/>
          <w:lang w:val="uk-UA"/>
        </w:rPr>
        <w:t xml:space="preserve"> </w:t>
      </w:r>
      <w:r w:rsidRPr="00D64380">
        <w:rPr>
          <w:rFonts w:ascii="Times New Roman" w:hAnsi="Times New Roman"/>
          <w:b/>
          <w:sz w:val="28"/>
          <w:szCs w:val="28"/>
          <w:lang w:val="uk-UA"/>
        </w:rPr>
        <w:t>НОРМАТИВНИХ ДОКУМЕНТІВ</w:t>
      </w:r>
    </w:p>
    <w:p w14:paraId="78364F7A" w14:textId="77777777" w:rsidR="00565E70" w:rsidRPr="00D64380" w:rsidRDefault="00565E70">
      <w:pPr>
        <w:pStyle w:val="1"/>
        <w:spacing w:before="64" w:line="322" w:lineRule="exact"/>
        <w:ind w:left="2478"/>
        <w:rPr>
          <w:b w:val="0"/>
          <w:bCs w:val="0"/>
          <w:sz w:val="16"/>
          <w:szCs w:val="16"/>
          <w:lang w:val="uk-UA"/>
        </w:rPr>
      </w:pPr>
    </w:p>
    <w:p w14:paraId="5693E438" w14:textId="77777777" w:rsidR="00565E70" w:rsidRPr="00D64380" w:rsidRDefault="00565E70" w:rsidP="008C35C2">
      <w:pPr>
        <w:pStyle w:val="a6"/>
        <w:numPr>
          <w:ilvl w:val="0"/>
          <w:numId w:val="7"/>
        </w:numPr>
        <w:tabs>
          <w:tab w:val="left" w:pos="0"/>
        </w:tabs>
        <w:spacing w:line="321" w:lineRule="exact"/>
        <w:rPr>
          <w:lang w:val="uk-UA"/>
        </w:rPr>
      </w:pPr>
      <w:r w:rsidRPr="00D64380">
        <w:rPr>
          <w:spacing w:val="-1"/>
          <w:lang w:val="uk-UA"/>
        </w:rPr>
        <w:t>Закон</w:t>
      </w:r>
      <w:r w:rsidRPr="00D64380">
        <w:rPr>
          <w:lang w:val="uk-UA"/>
        </w:rPr>
        <w:t xml:space="preserve"> </w:t>
      </w:r>
      <w:r w:rsidRPr="00D64380">
        <w:rPr>
          <w:spacing w:val="-2"/>
          <w:lang w:val="uk-UA"/>
        </w:rPr>
        <w:t>«Про</w:t>
      </w:r>
      <w:r w:rsidRPr="00D64380">
        <w:rPr>
          <w:spacing w:val="1"/>
          <w:lang w:val="uk-UA"/>
        </w:rPr>
        <w:t xml:space="preserve"> </w:t>
      </w:r>
      <w:r w:rsidRPr="00D64380">
        <w:rPr>
          <w:spacing w:val="-1"/>
          <w:lang w:val="uk-UA"/>
        </w:rPr>
        <w:t>вищу</w:t>
      </w:r>
      <w:r w:rsidRPr="00D64380">
        <w:rPr>
          <w:spacing w:val="-4"/>
          <w:lang w:val="uk-UA"/>
        </w:rPr>
        <w:t xml:space="preserve"> </w:t>
      </w:r>
      <w:r w:rsidRPr="00D64380">
        <w:rPr>
          <w:spacing w:val="-1"/>
          <w:lang w:val="uk-UA"/>
        </w:rPr>
        <w:t>освіту»</w:t>
      </w:r>
      <w:r w:rsidRPr="00D64380">
        <w:rPr>
          <w:lang w:val="uk-UA"/>
        </w:rPr>
        <w:t xml:space="preserve"> -</w:t>
      </w:r>
      <w:r w:rsidRPr="00D64380">
        <w:rPr>
          <w:spacing w:val="-1"/>
          <w:lang w:val="uk-UA"/>
        </w:rPr>
        <w:t xml:space="preserve"> </w:t>
      </w:r>
      <w:hyperlink r:id="rId9">
        <w:r w:rsidRPr="00D64380">
          <w:rPr>
            <w:spacing w:val="-1"/>
            <w:lang w:val="uk-UA"/>
          </w:rPr>
          <w:t>http://zakon4.rada.gov.ua/laws/show/1556-18</w:t>
        </w:r>
      </w:hyperlink>
      <w:r w:rsidRPr="00D64380">
        <w:rPr>
          <w:spacing w:val="-1"/>
          <w:lang w:val="uk-UA"/>
        </w:rPr>
        <w:t>.</w:t>
      </w:r>
    </w:p>
    <w:p w14:paraId="02A71D93" w14:textId="77777777" w:rsidR="00565E70" w:rsidRPr="00D64380" w:rsidRDefault="00565E70" w:rsidP="008C35C2">
      <w:pPr>
        <w:pStyle w:val="a6"/>
        <w:numPr>
          <w:ilvl w:val="0"/>
          <w:numId w:val="7"/>
        </w:numPr>
        <w:tabs>
          <w:tab w:val="left" w:pos="0"/>
        </w:tabs>
        <w:spacing w:line="321" w:lineRule="exact"/>
        <w:rPr>
          <w:lang w:val="uk-UA"/>
        </w:rPr>
      </w:pPr>
      <w:r w:rsidRPr="00D64380">
        <w:rPr>
          <w:spacing w:val="-1"/>
          <w:lang w:val="uk-UA"/>
        </w:rPr>
        <w:t>Закон</w:t>
      </w:r>
      <w:r w:rsidRPr="00D64380">
        <w:rPr>
          <w:lang w:val="uk-UA"/>
        </w:rPr>
        <w:t xml:space="preserve"> </w:t>
      </w:r>
      <w:r w:rsidRPr="00D64380">
        <w:rPr>
          <w:spacing w:val="-2"/>
          <w:lang w:val="uk-UA"/>
        </w:rPr>
        <w:t>«Про</w:t>
      </w:r>
      <w:r w:rsidRPr="00D64380">
        <w:rPr>
          <w:spacing w:val="1"/>
          <w:lang w:val="uk-UA"/>
        </w:rPr>
        <w:t xml:space="preserve"> </w:t>
      </w:r>
      <w:r w:rsidRPr="00D64380">
        <w:rPr>
          <w:spacing w:val="-1"/>
          <w:lang w:val="uk-UA"/>
        </w:rPr>
        <w:t>освіту»</w:t>
      </w:r>
      <w:r w:rsidRPr="00D64380">
        <w:rPr>
          <w:spacing w:val="2"/>
          <w:lang w:val="uk-UA"/>
        </w:rPr>
        <w:t xml:space="preserve"> </w:t>
      </w:r>
      <w:r w:rsidRPr="00D64380">
        <w:rPr>
          <w:lang w:val="uk-UA"/>
        </w:rPr>
        <w:t>-</w:t>
      </w:r>
      <w:r w:rsidRPr="00D64380">
        <w:rPr>
          <w:spacing w:val="-1"/>
          <w:lang w:val="uk-UA"/>
        </w:rPr>
        <w:t xml:space="preserve"> </w:t>
      </w:r>
      <w:hyperlink r:id="rId10">
        <w:r w:rsidRPr="00D64380">
          <w:rPr>
            <w:spacing w:val="-1"/>
            <w:lang w:val="uk-UA"/>
          </w:rPr>
          <w:t>http://zakon5.rada.gov.ua/laws/show/2145-19</w:t>
        </w:r>
      </w:hyperlink>
      <w:r w:rsidRPr="00D64380">
        <w:rPr>
          <w:spacing w:val="-1"/>
          <w:lang w:val="uk-UA"/>
        </w:rPr>
        <w:t>.</w:t>
      </w:r>
    </w:p>
    <w:p w14:paraId="60265316" w14:textId="77777777" w:rsidR="00565E70" w:rsidRPr="00D64380" w:rsidRDefault="00565E70" w:rsidP="008C35C2">
      <w:pPr>
        <w:pStyle w:val="a6"/>
        <w:numPr>
          <w:ilvl w:val="0"/>
          <w:numId w:val="7"/>
        </w:numPr>
        <w:tabs>
          <w:tab w:val="left" w:pos="0"/>
        </w:tabs>
        <w:spacing w:line="321" w:lineRule="exact"/>
        <w:rPr>
          <w:lang w:val="uk-UA"/>
        </w:rPr>
      </w:pPr>
      <w:r w:rsidRPr="00D64380">
        <w:rPr>
          <w:spacing w:val="-1"/>
          <w:lang w:val="uk-UA"/>
        </w:rPr>
        <w:t>Наказ Міністерства освіти і науки України від 01.06.2017 № 600 (зі змінами).</w:t>
      </w:r>
    </w:p>
    <w:p w14:paraId="394E6629" w14:textId="77777777" w:rsidR="00565E70" w:rsidRPr="00D64380" w:rsidRDefault="00565E70" w:rsidP="008C35C2">
      <w:pPr>
        <w:pStyle w:val="a6"/>
        <w:numPr>
          <w:ilvl w:val="0"/>
          <w:numId w:val="7"/>
        </w:numPr>
        <w:tabs>
          <w:tab w:val="left" w:pos="0"/>
          <w:tab w:val="left" w:pos="3222"/>
          <w:tab w:val="left" w:pos="5105"/>
          <w:tab w:val="left" w:pos="6453"/>
          <w:tab w:val="left" w:pos="8526"/>
        </w:tabs>
        <w:ind w:right="104"/>
        <w:rPr>
          <w:lang w:val="uk-UA"/>
        </w:rPr>
      </w:pPr>
      <w:r w:rsidRPr="00D64380">
        <w:rPr>
          <w:spacing w:val="-1"/>
          <w:w w:val="95"/>
          <w:lang w:val="uk-UA"/>
        </w:rPr>
        <w:t xml:space="preserve"> Національний класифікатор</w:t>
      </w:r>
      <w:r w:rsidRPr="00D64380">
        <w:rPr>
          <w:spacing w:val="-1"/>
          <w:w w:val="95"/>
          <w:lang w:val="uk-UA"/>
        </w:rPr>
        <w:tab/>
        <w:t>України: «Класифікатор</w:t>
      </w:r>
      <w:r w:rsidRPr="00D64380">
        <w:rPr>
          <w:spacing w:val="-1"/>
          <w:w w:val="95"/>
          <w:lang w:val="uk-UA"/>
        </w:rPr>
        <w:tab/>
      </w:r>
      <w:r w:rsidRPr="00D64380">
        <w:rPr>
          <w:spacing w:val="-1"/>
          <w:lang w:val="uk-UA"/>
        </w:rPr>
        <w:t xml:space="preserve">професій» </w:t>
      </w:r>
      <w:r w:rsidRPr="00D64380">
        <w:rPr>
          <w:lang w:val="uk-UA"/>
        </w:rPr>
        <w:t>ДК</w:t>
      </w:r>
      <w:r w:rsidRPr="00D64380">
        <w:rPr>
          <w:spacing w:val="-1"/>
          <w:lang w:val="uk-UA"/>
        </w:rPr>
        <w:t xml:space="preserve"> 003:2010.–</w:t>
      </w:r>
      <w:r w:rsidRPr="00D64380">
        <w:rPr>
          <w:lang w:val="uk-UA"/>
        </w:rPr>
        <w:t xml:space="preserve"> К.</w:t>
      </w:r>
      <w:r w:rsidRPr="00D64380">
        <w:rPr>
          <w:spacing w:val="-2"/>
          <w:lang w:val="uk-UA"/>
        </w:rPr>
        <w:t xml:space="preserve"> </w:t>
      </w:r>
      <w:r w:rsidRPr="00D64380">
        <w:rPr>
          <w:lang w:val="uk-UA"/>
        </w:rPr>
        <w:t xml:space="preserve">: </w:t>
      </w:r>
      <w:r w:rsidRPr="00D64380">
        <w:rPr>
          <w:spacing w:val="-2"/>
          <w:lang w:val="uk-UA"/>
        </w:rPr>
        <w:t>Видавництво</w:t>
      </w:r>
      <w:r w:rsidRPr="00D64380">
        <w:rPr>
          <w:spacing w:val="3"/>
          <w:lang w:val="uk-UA"/>
        </w:rPr>
        <w:t xml:space="preserve"> </w:t>
      </w:r>
      <w:r w:rsidRPr="00D64380">
        <w:rPr>
          <w:spacing w:val="-1"/>
          <w:lang w:val="uk-UA"/>
        </w:rPr>
        <w:t>«</w:t>
      </w:r>
      <w:proofErr w:type="spellStart"/>
      <w:r w:rsidRPr="00D64380">
        <w:rPr>
          <w:spacing w:val="-1"/>
          <w:lang w:val="uk-UA"/>
        </w:rPr>
        <w:t>Соцінформ</w:t>
      </w:r>
      <w:proofErr w:type="spellEnd"/>
      <w:r w:rsidRPr="00D64380">
        <w:rPr>
          <w:spacing w:val="-1"/>
          <w:lang w:val="uk-UA"/>
        </w:rPr>
        <w:t>», 2010.</w:t>
      </w:r>
    </w:p>
    <w:p w14:paraId="0FB20458" w14:textId="77777777" w:rsidR="00565E70" w:rsidRPr="00D64380" w:rsidRDefault="00565E70" w:rsidP="008C35C2">
      <w:pPr>
        <w:pStyle w:val="a6"/>
        <w:numPr>
          <w:ilvl w:val="0"/>
          <w:numId w:val="7"/>
        </w:numPr>
        <w:tabs>
          <w:tab w:val="left" w:pos="0"/>
          <w:tab w:val="left" w:pos="3222"/>
          <w:tab w:val="left" w:pos="5105"/>
          <w:tab w:val="left" w:pos="6453"/>
          <w:tab w:val="left" w:pos="8526"/>
        </w:tabs>
        <w:ind w:right="104"/>
        <w:rPr>
          <w:lang w:val="uk-UA"/>
        </w:rPr>
      </w:pPr>
      <w:r w:rsidRPr="00D64380">
        <w:rPr>
          <w:spacing w:val="-1"/>
          <w:w w:val="95"/>
          <w:lang w:val="uk-UA"/>
        </w:rPr>
        <w:t xml:space="preserve">Національна </w:t>
      </w:r>
      <w:r w:rsidRPr="00D64380">
        <w:rPr>
          <w:lang w:val="uk-UA"/>
        </w:rPr>
        <w:t xml:space="preserve">рамка </w:t>
      </w:r>
      <w:r w:rsidRPr="00D64380">
        <w:rPr>
          <w:spacing w:val="-1"/>
          <w:lang w:val="uk-UA"/>
        </w:rPr>
        <w:t xml:space="preserve">кваліфікацій </w:t>
      </w:r>
      <w:r w:rsidRPr="00D64380">
        <w:rPr>
          <w:lang w:val="uk-UA"/>
        </w:rPr>
        <w:t xml:space="preserve">–  </w:t>
      </w:r>
      <w:hyperlink r:id="rId11">
        <w:r w:rsidRPr="00D64380">
          <w:rPr>
            <w:spacing w:val="-1"/>
            <w:lang w:val="uk-UA"/>
          </w:rPr>
          <w:t>http://zakon4.rada.gov.ua/laws/show/1341-2011-п</w:t>
        </w:r>
      </w:hyperlink>
      <w:r w:rsidRPr="00D64380">
        <w:rPr>
          <w:lang w:val="uk-UA"/>
        </w:rPr>
        <w:t>.</w:t>
      </w:r>
    </w:p>
    <w:p w14:paraId="3B5D6874" w14:textId="77777777" w:rsidR="00565E70" w:rsidRPr="00D64380" w:rsidRDefault="00565E70" w:rsidP="008C35C2">
      <w:pPr>
        <w:pStyle w:val="a6"/>
        <w:numPr>
          <w:ilvl w:val="0"/>
          <w:numId w:val="7"/>
        </w:numPr>
        <w:tabs>
          <w:tab w:val="left" w:pos="0"/>
          <w:tab w:val="left" w:pos="3222"/>
          <w:tab w:val="left" w:pos="5105"/>
          <w:tab w:val="left" w:pos="6453"/>
          <w:tab w:val="left" w:pos="8526"/>
        </w:tabs>
        <w:ind w:right="104"/>
        <w:rPr>
          <w:lang w:val="uk-UA"/>
        </w:rPr>
      </w:pPr>
      <w:r w:rsidRPr="00D64380">
        <w:rPr>
          <w:spacing w:val="-1"/>
          <w:w w:val="95"/>
          <w:lang w:val="uk-UA"/>
        </w:rPr>
        <w:t xml:space="preserve">Перелік </w:t>
      </w:r>
      <w:r w:rsidRPr="00D64380">
        <w:rPr>
          <w:spacing w:val="-1"/>
          <w:lang w:val="uk-UA"/>
        </w:rPr>
        <w:t xml:space="preserve">галузей </w:t>
      </w:r>
      <w:r w:rsidRPr="00D64380">
        <w:rPr>
          <w:spacing w:val="-1"/>
          <w:w w:val="95"/>
          <w:lang w:val="uk-UA"/>
        </w:rPr>
        <w:t xml:space="preserve">знань </w:t>
      </w:r>
      <w:r w:rsidRPr="00D64380">
        <w:rPr>
          <w:w w:val="95"/>
          <w:lang w:val="uk-UA"/>
        </w:rPr>
        <w:t xml:space="preserve">і </w:t>
      </w:r>
      <w:r w:rsidRPr="00D64380">
        <w:rPr>
          <w:spacing w:val="-1"/>
          <w:w w:val="95"/>
          <w:lang w:val="uk-UA"/>
        </w:rPr>
        <w:t xml:space="preserve">спеціальностей </w:t>
      </w:r>
      <w:r w:rsidRPr="00D64380">
        <w:rPr>
          <w:lang w:val="uk-UA"/>
        </w:rPr>
        <w:t xml:space="preserve">–  </w:t>
      </w:r>
      <w:hyperlink r:id="rId12">
        <w:r w:rsidRPr="00D64380">
          <w:rPr>
            <w:spacing w:val="-1"/>
            <w:lang w:val="uk-UA"/>
          </w:rPr>
          <w:t>http://zakon4.rada.gov.ua/laws/show/266-2015-п</w:t>
        </w:r>
      </w:hyperlink>
      <w:r w:rsidRPr="00D64380">
        <w:rPr>
          <w:lang w:val="uk-UA"/>
        </w:rPr>
        <w:t>.</w:t>
      </w:r>
    </w:p>
    <w:p w14:paraId="097D04BC" w14:textId="77777777" w:rsidR="00565E70" w:rsidRPr="00D64380" w:rsidRDefault="00565E70" w:rsidP="008C35C2">
      <w:pPr>
        <w:pStyle w:val="a6"/>
        <w:numPr>
          <w:ilvl w:val="0"/>
          <w:numId w:val="7"/>
        </w:numPr>
        <w:tabs>
          <w:tab w:val="left" w:pos="0"/>
          <w:tab w:val="left" w:pos="3222"/>
          <w:tab w:val="left" w:pos="5105"/>
          <w:tab w:val="left" w:pos="6453"/>
          <w:tab w:val="left" w:pos="8526"/>
        </w:tabs>
        <w:ind w:right="104"/>
        <w:rPr>
          <w:lang w:val="uk-UA"/>
        </w:rPr>
      </w:pPr>
      <w:r w:rsidRPr="00D64380">
        <w:rPr>
          <w:spacing w:val="-1"/>
          <w:lang w:val="uk-UA"/>
        </w:rPr>
        <w:t>Лист МОН України від 28.04.2017 № 1/9-239 .</w:t>
      </w:r>
    </w:p>
    <w:p w14:paraId="1C2B4491" w14:textId="77777777" w:rsidR="00565E70" w:rsidRPr="00D64380" w:rsidRDefault="00565E70" w:rsidP="008C35C2">
      <w:pPr>
        <w:pStyle w:val="a6"/>
        <w:numPr>
          <w:ilvl w:val="0"/>
          <w:numId w:val="7"/>
        </w:numPr>
        <w:tabs>
          <w:tab w:val="left" w:pos="0"/>
          <w:tab w:val="left" w:pos="3222"/>
          <w:tab w:val="left" w:pos="5105"/>
          <w:tab w:val="left" w:pos="6453"/>
          <w:tab w:val="left" w:pos="8526"/>
        </w:tabs>
        <w:ind w:right="104"/>
        <w:rPr>
          <w:lang w:val="uk-UA"/>
        </w:rPr>
      </w:pPr>
      <w:r w:rsidRPr="00D64380">
        <w:rPr>
          <w:spacing w:val="-2"/>
          <w:lang w:val="uk-UA"/>
        </w:rPr>
        <w:t>TUNING</w:t>
      </w:r>
      <w:r w:rsidRPr="00D64380">
        <w:rPr>
          <w:spacing w:val="55"/>
          <w:lang w:val="uk-UA"/>
        </w:rPr>
        <w:t xml:space="preserve"> </w:t>
      </w:r>
      <w:r w:rsidRPr="00D64380">
        <w:rPr>
          <w:spacing w:val="-1"/>
          <w:lang w:val="uk-UA"/>
        </w:rPr>
        <w:t>(для</w:t>
      </w:r>
      <w:r w:rsidRPr="00D64380">
        <w:rPr>
          <w:spacing w:val="58"/>
          <w:lang w:val="uk-UA"/>
        </w:rPr>
        <w:t xml:space="preserve"> </w:t>
      </w:r>
      <w:r w:rsidRPr="00D64380">
        <w:rPr>
          <w:spacing w:val="-1"/>
          <w:lang w:val="uk-UA"/>
        </w:rPr>
        <w:t>ознайомлення</w:t>
      </w:r>
      <w:r w:rsidRPr="00D64380">
        <w:rPr>
          <w:spacing w:val="55"/>
          <w:lang w:val="uk-UA"/>
        </w:rPr>
        <w:t xml:space="preserve"> </w:t>
      </w:r>
      <w:r w:rsidRPr="00D64380">
        <w:rPr>
          <w:spacing w:val="-2"/>
          <w:lang w:val="uk-UA"/>
        </w:rPr>
        <w:t>зі</w:t>
      </w:r>
      <w:r w:rsidRPr="00D64380">
        <w:rPr>
          <w:spacing w:val="54"/>
          <w:lang w:val="uk-UA"/>
        </w:rPr>
        <w:t xml:space="preserve"> </w:t>
      </w:r>
      <w:r w:rsidRPr="00D64380">
        <w:rPr>
          <w:spacing w:val="-1"/>
          <w:lang w:val="uk-UA"/>
        </w:rPr>
        <w:t>спеціальними</w:t>
      </w:r>
      <w:r w:rsidRPr="00D64380">
        <w:rPr>
          <w:spacing w:val="53"/>
          <w:lang w:val="uk-UA"/>
        </w:rPr>
        <w:t xml:space="preserve"> </w:t>
      </w:r>
      <w:r w:rsidRPr="00D64380">
        <w:rPr>
          <w:spacing w:val="-1"/>
          <w:lang w:val="uk-UA"/>
        </w:rPr>
        <w:t>(фаховими)</w:t>
      </w:r>
      <w:r w:rsidRPr="00D64380">
        <w:rPr>
          <w:spacing w:val="45"/>
          <w:lang w:val="uk-UA"/>
        </w:rPr>
        <w:t xml:space="preserve"> </w:t>
      </w:r>
      <w:proofErr w:type="spellStart"/>
      <w:r w:rsidRPr="00D64380">
        <w:rPr>
          <w:spacing w:val="-1"/>
          <w:w w:val="95"/>
          <w:lang w:val="uk-UA"/>
        </w:rPr>
        <w:t>компетентностями</w:t>
      </w:r>
      <w:proofErr w:type="spellEnd"/>
      <w:r w:rsidRPr="00D64380">
        <w:rPr>
          <w:spacing w:val="-1"/>
          <w:w w:val="95"/>
          <w:lang w:val="uk-UA"/>
        </w:rPr>
        <w:t xml:space="preserve"> т</w:t>
      </w:r>
      <w:r w:rsidRPr="00D64380">
        <w:rPr>
          <w:lang w:val="uk-UA"/>
        </w:rPr>
        <w:t xml:space="preserve">а </w:t>
      </w:r>
      <w:r w:rsidRPr="00D64380">
        <w:rPr>
          <w:spacing w:val="-1"/>
          <w:lang w:val="uk-UA"/>
        </w:rPr>
        <w:t xml:space="preserve">прикладами </w:t>
      </w:r>
      <w:r w:rsidRPr="00D64380">
        <w:rPr>
          <w:spacing w:val="-1"/>
          <w:w w:val="95"/>
          <w:lang w:val="uk-UA"/>
        </w:rPr>
        <w:t xml:space="preserve">стандартів </w:t>
      </w:r>
      <w:r w:rsidRPr="00D64380">
        <w:rPr>
          <w:lang w:val="uk-UA"/>
        </w:rPr>
        <w:t xml:space="preserve">–  </w:t>
      </w:r>
      <w:r w:rsidRPr="00D64380">
        <w:rPr>
          <w:spacing w:val="-1"/>
          <w:lang w:val="uk-UA"/>
        </w:rPr>
        <w:t>http://www.unideusto.</w:t>
      </w:r>
      <w:r w:rsidRPr="00D64380">
        <w:rPr>
          <w:spacing w:val="-1"/>
          <w:lang w:val="uk-UA"/>
        </w:rPr>
        <w:tab/>
      </w:r>
      <w:proofErr w:type="spellStart"/>
      <w:r w:rsidRPr="00D64380">
        <w:rPr>
          <w:spacing w:val="-1"/>
          <w:lang w:val="uk-UA"/>
        </w:rPr>
        <w:t>org</w:t>
      </w:r>
      <w:proofErr w:type="spellEnd"/>
      <w:r w:rsidRPr="00D64380">
        <w:rPr>
          <w:spacing w:val="-1"/>
          <w:lang w:val="uk-UA"/>
        </w:rPr>
        <w:t>/</w:t>
      </w:r>
      <w:proofErr w:type="spellStart"/>
      <w:r w:rsidRPr="00D64380">
        <w:rPr>
          <w:spacing w:val="-1"/>
          <w:lang w:val="uk-UA"/>
        </w:rPr>
        <w:t>tuningeu</w:t>
      </w:r>
      <w:proofErr w:type="spellEnd"/>
      <w:r w:rsidRPr="00D64380">
        <w:rPr>
          <w:spacing w:val="-1"/>
          <w:lang w:val="uk-UA"/>
        </w:rPr>
        <w:t>/.</w:t>
      </w:r>
    </w:p>
    <w:p w14:paraId="42F21EDB" w14:textId="77777777" w:rsidR="00565E70" w:rsidRPr="00D64380" w:rsidRDefault="00565E70" w:rsidP="00D14D91">
      <w:pPr>
        <w:pStyle w:val="a6"/>
        <w:tabs>
          <w:tab w:val="left" w:pos="0"/>
          <w:tab w:val="left" w:pos="3222"/>
          <w:tab w:val="left" w:pos="5105"/>
          <w:tab w:val="left" w:pos="6453"/>
          <w:tab w:val="left" w:pos="8526"/>
        </w:tabs>
        <w:ind w:left="-309" w:right="104"/>
        <w:rPr>
          <w:sz w:val="16"/>
          <w:szCs w:val="16"/>
          <w:lang w:val="uk-UA"/>
        </w:rPr>
      </w:pPr>
    </w:p>
    <w:p w14:paraId="5D968987" w14:textId="77777777" w:rsidR="00565E70" w:rsidRPr="00D64380" w:rsidRDefault="00565E70" w:rsidP="0076320C">
      <w:pPr>
        <w:pStyle w:val="2"/>
        <w:tabs>
          <w:tab w:val="left" w:pos="0"/>
        </w:tabs>
        <w:ind w:firstLine="880"/>
        <w:rPr>
          <w:color w:val="auto"/>
          <w:sz w:val="28"/>
          <w:szCs w:val="28"/>
          <w:lang w:val="uk-UA"/>
        </w:rPr>
      </w:pPr>
      <w:r w:rsidRPr="00D64380">
        <w:rPr>
          <w:color w:val="auto"/>
          <w:sz w:val="28"/>
          <w:szCs w:val="28"/>
          <w:lang w:val="uk-UA"/>
        </w:rPr>
        <w:t>Розробники:</w:t>
      </w:r>
    </w:p>
    <w:tbl>
      <w:tblPr>
        <w:tblW w:w="5133" w:type="pct"/>
        <w:tblLook w:val="00A0" w:firstRow="1" w:lastRow="0" w:firstColumn="1" w:lastColumn="0" w:noHBand="0" w:noVBand="0"/>
      </w:tblPr>
      <w:tblGrid>
        <w:gridCol w:w="5307"/>
        <w:gridCol w:w="4813"/>
      </w:tblGrid>
      <w:tr w:rsidR="00565E70" w:rsidRPr="00D64380" w14:paraId="107ADD4E" w14:textId="77777777" w:rsidTr="00EE13CA">
        <w:trPr>
          <w:trHeight w:val="1512"/>
        </w:trPr>
        <w:tc>
          <w:tcPr>
            <w:tcW w:w="2622" w:type="pct"/>
          </w:tcPr>
          <w:p w14:paraId="7326F54E" w14:textId="77777777" w:rsidR="00565E70" w:rsidRPr="00D64380" w:rsidRDefault="00565E70" w:rsidP="001C0E95">
            <w:pPr>
              <w:rPr>
                <w:rFonts w:ascii="Times New Roman" w:hAnsi="Times New Roman"/>
                <w:sz w:val="27"/>
                <w:szCs w:val="27"/>
                <w:lang w:val="uk-UA"/>
              </w:rPr>
            </w:pPr>
            <w:proofErr w:type="spellStart"/>
            <w:r w:rsidRPr="00D64380">
              <w:rPr>
                <w:rFonts w:ascii="Times New Roman" w:hAnsi="Times New Roman"/>
                <w:bCs/>
                <w:sz w:val="27"/>
                <w:szCs w:val="27"/>
                <w:lang w:val="uk-UA"/>
              </w:rPr>
              <w:t>К.т.н</w:t>
            </w:r>
            <w:proofErr w:type="spellEnd"/>
            <w:r w:rsidRPr="00D64380">
              <w:rPr>
                <w:rFonts w:ascii="Times New Roman" w:hAnsi="Times New Roman"/>
                <w:bCs/>
                <w:sz w:val="27"/>
                <w:szCs w:val="27"/>
                <w:lang w:val="uk-UA"/>
              </w:rPr>
              <w:t xml:space="preserve">., доцент кафедри </w:t>
            </w:r>
            <w:r w:rsidRPr="00D64380">
              <w:rPr>
                <w:rFonts w:ascii="Times New Roman" w:hAnsi="Times New Roman"/>
                <w:sz w:val="27"/>
                <w:szCs w:val="27"/>
                <w:lang w:val="uk-UA"/>
              </w:rPr>
              <w:t>опалення, вентиляції, кондиціювання та теплогазопостачання, гарант ОПП «ТГПВК»</w:t>
            </w:r>
          </w:p>
        </w:tc>
        <w:tc>
          <w:tcPr>
            <w:tcW w:w="2378" w:type="pct"/>
            <w:vAlign w:val="bottom"/>
          </w:tcPr>
          <w:p w14:paraId="389D9571" w14:textId="77777777" w:rsidR="00565E70" w:rsidRPr="00D64380" w:rsidRDefault="00565E70" w:rsidP="001C0E95">
            <w:pPr>
              <w:spacing w:line="228" w:lineRule="auto"/>
              <w:rPr>
                <w:rFonts w:ascii="Times New Roman" w:hAnsi="Times New Roman"/>
                <w:sz w:val="27"/>
                <w:szCs w:val="27"/>
                <w:lang w:val="uk-UA"/>
              </w:rPr>
            </w:pPr>
            <w:r w:rsidRPr="00D64380">
              <w:rPr>
                <w:rFonts w:ascii="Times New Roman" w:hAnsi="Times New Roman"/>
                <w:sz w:val="27"/>
                <w:szCs w:val="27"/>
                <w:lang w:val="uk-UA"/>
              </w:rPr>
              <w:t>_____________</w:t>
            </w:r>
            <w:r w:rsidRPr="00D64380">
              <w:rPr>
                <w:rFonts w:ascii="Times New Roman" w:hAnsi="Times New Roman"/>
                <w:spacing w:val="-1"/>
                <w:sz w:val="27"/>
                <w:szCs w:val="27"/>
                <w:lang w:val="uk-UA"/>
              </w:rPr>
              <w:tab/>
            </w:r>
            <w:r w:rsidRPr="00D64380">
              <w:rPr>
                <w:rFonts w:ascii="Times New Roman" w:hAnsi="Times New Roman"/>
                <w:b/>
                <w:sz w:val="27"/>
                <w:szCs w:val="27"/>
                <w:lang w:val="uk-UA"/>
              </w:rPr>
              <w:t>Солод Л. В.</w:t>
            </w:r>
          </w:p>
        </w:tc>
      </w:tr>
      <w:tr w:rsidR="00565E70" w:rsidRPr="00D64380" w14:paraId="7C254AFC" w14:textId="77777777" w:rsidTr="00EE13CA">
        <w:trPr>
          <w:trHeight w:hRule="exact" w:val="170"/>
        </w:trPr>
        <w:tc>
          <w:tcPr>
            <w:tcW w:w="2622" w:type="pct"/>
          </w:tcPr>
          <w:p w14:paraId="5488B73A" w14:textId="77777777" w:rsidR="00565E70" w:rsidRPr="00D64380" w:rsidRDefault="00565E70" w:rsidP="001C0E95">
            <w:pPr>
              <w:rPr>
                <w:rFonts w:ascii="Times New Roman" w:hAnsi="Times New Roman"/>
                <w:bCs/>
                <w:sz w:val="27"/>
                <w:szCs w:val="27"/>
                <w:lang w:val="uk-UA"/>
              </w:rPr>
            </w:pPr>
          </w:p>
        </w:tc>
        <w:tc>
          <w:tcPr>
            <w:tcW w:w="2378" w:type="pct"/>
            <w:vAlign w:val="bottom"/>
          </w:tcPr>
          <w:p w14:paraId="1BEA0743" w14:textId="77777777" w:rsidR="00565E70" w:rsidRPr="00D64380" w:rsidRDefault="00565E70" w:rsidP="001C0E95">
            <w:pPr>
              <w:spacing w:line="228" w:lineRule="auto"/>
              <w:rPr>
                <w:rFonts w:ascii="Times New Roman" w:hAnsi="Times New Roman"/>
                <w:sz w:val="27"/>
                <w:szCs w:val="27"/>
                <w:lang w:val="uk-UA"/>
              </w:rPr>
            </w:pPr>
          </w:p>
        </w:tc>
      </w:tr>
      <w:tr w:rsidR="00565E70" w:rsidRPr="00D64380" w14:paraId="13B5E570" w14:textId="77777777" w:rsidTr="00EE13CA">
        <w:trPr>
          <w:trHeight w:val="1523"/>
        </w:trPr>
        <w:tc>
          <w:tcPr>
            <w:tcW w:w="2622" w:type="pct"/>
          </w:tcPr>
          <w:p w14:paraId="3DBAA7D9" w14:textId="77777777" w:rsidR="00565E70" w:rsidRPr="00D64380" w:rsidRDefault="00565E70" w:rsidP="001C0E95">
            <w:pPr>
              <w:rPr>
                <w:rFonts w:ascii="Times New Roman" w:hAnsi="Times New Roman"/>
                <w:sz w:val="27"/>
                <w:szCs w:val="27"/>
                <w:lang w:val="uk-UA"/>
              </w:rPr>
            </w:pPr>
            <w:proofErr w:type="spellStart"/>
            <w:r w:rsidRPr="00D64380">
              <w:rPr>
                <w:rFonts w:ascii="Times New Roman" w:hAnsi="Times New Roman"/>
                <w:bCs/>
                <w:sz w:val="27"/>
                <w:szCs w:val="27"/>
                <w:lang w:val="uk-UA"/>
              </w:rPr>
              <w:t>К.т.н</w:t>
            </w:r>
            <w:proofErr w:type="spellEnd"/>
            <w:r w:rsidRPr="00D64380">
              <w:rPr>
                <w:rFonts w:ascii="Times New Roman" w:hAnsi="Times New Roman"/>
                <w:bCs/>
                <w:sz w:val="27"/>
                <w:szCs w:val="27"/>
                <w:lang w:val="uk-UA"/>
              </w:rPr>
              <w:t xml:space="preserve">., доцент кафедри </w:t>
            </w:r>
            <w:r w:rsidRPr="00D64380">
              <w:rPr>
                <w:rFonts w:ascii="Times New Roman" w:hAnsi="Times New Roman"/>
                <w:sz w:val="27"/>
                <w:szCs w:val="27"/>
                <w:lang w:val="uk-UA"/>
              </w:rPr>
              <w:t>опалення, вентиляції, кондиціювання та теплогазопостачання,</w:t>
            </w:r>
            <w:r w:rsidRPr="00D64380">
              <w:rPr>
                <w:rFonts w:ascii="Times New Roman" w:hAnsi="Times New Roman"/>
                <w:bCs/>
                <w:sz w:val="27"/>
                <w:szCs w:val="27"/>
                <w:lang w:val="uk-UA"/>
              </w:rPr>
              <w:t xml:space="preserve"> </w:t>
            </w:r>
            <w:r w:rsidRPr="00D64380">
              <w:rPr>
                <w:rFonts w:ascii="Times New Roman" w:hAnsi="Times New Roman"/>
                <w:sz w:val="27"/>
                <w:szCs w:val="27"/>
                <w:lang w:val="uk-UA"/>
              </w:rPr>
              <w:t>декан факультету цивільної інженерії та екології</w:t>
            </w:r>
          </w:p>
        </w:tc>
        <w:tc>
          <w:tcPr>
            <w:tcW w:w="2378" w:type="pct"/>
            <w:vAlign w:val="bottom"/>
          </w:tcPr>
          <w:p w14:paraId="3CC604E0" w14:textId="3CB18E67" w:rsidR="00565E70" w:rsidRPr="00D64380" w:rsidRDefault="00565E70" w:rsidP="001C0E95">
            <w:pPr>
              <w:spacing w:line="228" w:lineRule="auto"/>
              <w:rPr>
                <w:rFonts w:ascii="Times New Roman" w:hAnsi="Times New Roman"/>
                <w:sz w:val="27"/>
                <w:szCs w:val="27"/>
                <w:lang w:val="uk-UA"/>
              </w:rPr>
            </w:pPr>
            <w:r w:rsidRPr="00D64380">
              <w:rPr>
                <w:rFonts w:ascii="Times New Roman" w:hAnsi="Times New Roman"/>
                <w:sz w:val="27"/>
                <w:szCs w:val="27"/>
                <w:lang w:val="uk-UA"/>
              </w:rPr>
              <w:t>_</w:t>
            </w:r>
            <w:r w:rsidR="000E461A" w:rsidRPr="00D64380">
              <w:rPr>
                <w:rFonts w:ascii="Times New Roman" w:hAnsi="Times New Roman"/>
                <w:sz w:val="27"/>
                <w:szCs w:val="27"/>
                <w:lang w:val="uk-UA"/>
              </w:rPr>
              <w:t>___</w:t>
            </w:r>
            <w:r w:rsidRPr="00D64380">
              <w:rPr>
                <w:rFonts w:ascii="Times New Roman" w:hAnsi="Times New Roman"/>
                <w:sz w:val="27"/>
                <w:szCs w:val="27"/>
                <w:lang w:val="uk-UA"/>
              </w:rPr>
              <w:t>___________</w:t>
            </w:r>
            <w:r w:rsidRPr="00D64380">
              <w:rPr>
                <w:rFonts w:ascii="Times New Roman" w:hAnsi="Times New Roman"/>
                <w:spacing w:val="-1"/>
                <w:sz w:val="27"/>
                <w:szCs w:val="27"/>
                <w:lang w:val="uk-UA"/>
              </w:rPr>
              <w:tab/>
            </w:r>
            <w:r w:rsidRPr="00D64380">
              <w:rPr>
                <w:rFonts w:ascii="Times New Roman" w:hAnsi="Times New Roman"/>
                <w:b/>
                <w:sz w:val="27"/>
                <w:szCs w:val="27"/>
                <w:lang w:val="uk-UA"/>
              </w:rPr>
              <w:t>Петренко А. О.</w:t>
            </w:r>
          </w:p>
        </w:tc>
      </w:tr>
      <w:tr w:rsidR="00565E70" w:rsidRPr="00D64380" w14:paraId="6F309080" w14:textId="77777777" w:rsidTr="00EE13CA">
        <w:trPr>
          <w:trHeight w:hRule="exact" w:val="170"/>
        </w:trPr>
        <w:tc>
          <w:tcPr>
            <w:tcW w:w="2622" w:type="pct"/>
          </w:tcPr>
          <w:p w14:paraId="442FA7EB" w14:textId="77777777" w:rsidR="00565E70" w:rsidRPr="00D64380" w:rsidRDefault="00565E70" w:rsidP="001C0E95">
            <w:pPr>
              <w:rPr>
                <w:rFonts w:ascii="Times New Roman" w:hAnsi="Times New Roman"/>
                <w:bCs/>
                <w:sz w:val="27"/>
                <w:szCs w:val="27"/>
                <w:lang w:val="uk-UA"/>
              </w:rPr>
            </w:pPr>
          </w:p>
        </w:tc>
        <w:tc>
          <w:tcPr>
            <w:tcW w:w="2378" w:type="pct"/>
            <w:vAlign w:val="bottom"/>
          </w:tcPr>
          <w:p w14:paraId="7349BEFB" w14:textId="77777777" w:rsidR="00565E70" w:rsidRPr="00D64380" w:rsidRDefault="00565E70" w:rsidP="001C0E95">
            <w:pPr>
              <w:spacing w:line="228" w:lineRule="auto"/>
              <w:rPr>
                <w:rFonts w:ascii="Times New Roman" w:hAnsi="Times New Roman"/>
                <w:sz w:val="27"/>
                <w:szCs w:val="27"/>
                <w:lang w:val="uk-UA"/>
              </w:rPr>
            </w:pPr>
          </w:p>
        </w:tc>
      </w:tr>
      <w:tr w:rsidR="00565E70" w:rsidRPr="00D64380" w14:paraId="7F891B32" w14:textId="77777777" w:rsidTr="00EE13CA">
        <w:trPr>
          <w:trHeight w:val="1235"/>
        </w:trPr>
        <w:tc>
          <w:tcPr>
            <w:tcW w:w="2622" w:type="pct"/>
          </w:tcPr>
          <w:p w14:paraId="35247F4D" w14:textId="77777777" w:rsidR="00565E70" w:rsidRPr="00D64380" w:rsidRDefault="00565E70" w:rsidP="001C0E95">
            <w:pPr>
              <w:rPr>
                <w:rFonts w:ascii="Times New Roman" w:hAnsi="Times New Roman"/>
                <w:sz w:val="27"/>
                <w:szCs w:val="27"/>
                <w:lang w:val="uk-UA"/>
              </w:rPr>
            </w:pPr>
            <w:proofErr w:type="spellStart"/>
            <w:r w:rsidRPr="00D64380">
              <w:rPr>
                <w:rFonts w:ascii="Times New Roman" w:hAnsi="Times New Roman"/>
                <w:bCs/>
                <w:sz w:val="27"/>
                <w:szCs w:val="27"/>
                <w:lang w:val="uk-UA"/>
              </w:rPr>
              <w:t>К.т.н</w:t>
            </w:r>
            <w:proofErr w:type="spellEnd"/>
            <w:r w:rsidRPr="00D64380">
              <w:rPr>
                <w:rFonts w:ascii="Times New Roman" w:hAnsi="Times New Roman"/>
                <w:bCs/>
                <w:sz w:val="27"/>
                <w:szCs w:val="27"/>
                <w:lang w:val="uk-UA"/>
              </w:rPr>
              <w:t>., доцент, в.о. завідувача каф. опалення, вентиляції, кондиціонування та теплогазопостачання</w:t>
            </w:r>
          </w:p>
        </w:tc>
        <w:tc>
          <w:tcPr>
            <w:tcW w:w="2378" w:type="pct"/>
            <w:vAlign w:val="bottom"/>
          </w:tcPr>
          <w:p w14:paraId="5434901A" w14:textId="77777777" w:rsidR="00565E70" w:rsidRPr="00D64380" w:rsidRDefault="00565E70" w:rsidP="001C0E95">
            <w:pPr>
              <w:spacing w:line="228" w:lineRule="auto"/>
              <w:rPr>
                <w:rFonts w:ascii="Times New Roman" w:hAnsi="Times New Roman"/>
                <w:sz w:val="27"/>
                <w:szCs w:val="27"/>
                <w:lang w:val="uk-UA"/>
              </w:rPr>
            </w:pPr>
            <w:r w:rsidRPr="00D64380">
              <w:rPr>
                <w:rFonts w:ascii="Times New Roman" w:hAnsi="Times New Roman"/>
                <w:sz w:val="27"/>
                <w:szCs w:val="27"/>
                <w:lang w:val="uk-UA"/>
              </w:rPr>
              <w:t>_____________</w:t>
            </w:r>
            <w:r w:rsidRPr="00D64380">
              <w:rPr>
                <w:rFonts w:ascii="Times New Roman" w:hAnsi="Times New Roman"/>
                <w:spacing w:val="-1"/>
                <w:sz w:val="27"/>
                <w:szCs w:val="27"/>
                <w:lang w:val="uk-UA"/>
              </w:rPr>
              <w:tab/>
            </w:r>
            <w:proofErr w:type="spellStart"/>
            <w:r w:rsidRPr="00D64380">
              <w:rPr>
                <w:rFonts w:ascii="Times New Roman" w:hAnsi="Times New Roman"/>
                <w:b/>
                <w:sz w:val="27"/>
                <w:szCs w:val="27"/>
                <w:lang w:val="uk-UA"/>
              </w:rPr>
              <w:t>Адегов</w:t>
            </w:r>
            <w:proofErr w:type="spellEnd"/>
            <w:r w:rsidRPr="00D64380">
              <w:rPr>
                <w:rFonts w:ascii="Times New Roman" w:hAnsi="Times New Roman"/>
                <w:b/>
                <w:sz w:val="27"/>
                <w:szCs w:val="27"/>
                <w:lang w:val="uk-UA"/>
              </w:rPr>
              <w:t xml:space="preserve"> О. В.</w:t>
            </w:r>
          </w:p>
        </w:tc>
      </w:tr>
      <w:tr w:rsidR="00565E70" w:rsidRPr="00D64380" w14:paraId="28C27AFC" w14:textId="77777777" w:rsidTr="00EE13CA">
        <w:trPr>
          <w:trHeight w:hRule="exact" w:val="170"/>
        </w:trPr>
        <w:tc>
          <w:tcPr>
            <w:tcW w:w="2622" w:type="pct"/>
          </w:tcPr>
          <w:p w14:paraId="46CF091D" w14:textId="77777777" w:rsidR="00565E70" w:rsidRPr="00D64380" w:rsidRDefault="00565E70" w:rsidP="00C82513">
            <w:pPr>
              <w:widowControl/>
              <w:autoSpaceDE w:val="0"/>
              <w:autoSpaceDN w:val="0"/>
              <w:adjustRightInd w:val="0"/>
              <w:rPr>
                <w:rFonts w:ascii="Times New Roman" w:hAnsi="Times New Roman"/>
                <w:bCs/>
                <w:sz w:val="27"/>
                <w:szCs w:val="27"/>
                <w:lang w:val="uk-UA"/>
              </w:rPr>
            </w:pPr>
          </w:p>
        </w:tc>
        <w:tc>
          <w:tcPr>
            <w:tcW w:w="2378" w:type="pct"/>
            <w:vAlign w:val="bottom"/>
          </w:tcPr>
          <w:p w14:paraId="0F9D834B" w14:textId="77777777" w:rsidR="00565E70" w:rsidRPr="00D64380" w:rsidRDefault="00565E70" w:rsidP="001C0E95">
            <w:pPr>
              <w:spacing w:line="228" w:lineRule="auto"/>
              <w:rPr>
                <w:rFonts w:ascii="Times New Roman" w:hAnsi="Times New Roman"/>
                <w:sz w:val="27"/>
                <w:szCs w:val="27"/>
                <w:lang w:val="uk-UA"/>
              </w:rPr>
            </w:pPr>
          </w:p>
        </w:tc>
      </w:tr>
      <w:tr w:rsidR="00565E70" w:rsidRPr="00D64380" w14:paraId="74D027BD" w14:textId="77777777" w:rsidTr="00EE13CA">
        <w:trPr>
          <w:trHeight w:val="816"/>
        </w:trPr>
        <w:tc>
          <w:tcPr>
            <w:tcW w:w="2622" w:type="pct"/>
          </w:tcPr>
          <w:p w14:paraId="47F4EBDD" w14:textId="77777777" w:rsidR="00565E70" w:rsidRPr="00D64380" w:rsidRDefault="00565E70" w:rsidP="001C0E95">
            <w:pPr>
              <w:ind w:right="-108"/>
              <w:rPr>
                <w:rFonts w:ascii="Times New Roman" w:hAnsi="Times New Roman"/>
                <w:bCs/>
                <w:sz w:val="27"/>
                <w:szCs w:val="27"/>
                <w:lang w:val="uk-UA"/>
              </w:rPr>
            </w:pPr>
            <w:proofErr w:type="spellStart"/>
            <w:r w:rsidRPr="00D64380">
              <w:rPr>
                <w:rFonts w:ascii="Times New Roman" w:hAnsi="Times New Roman"/>
                <w:bCs/>
                <w:sz w:val="27"/>
                <w:szCs w:val="27"/>
                <w:lang w:val="uk-UA"/>
              </w:rPr>
              <w:t>К.т.н</w:t>
            </w:r>
            <w:proofErr w:type="spellEnd"/>
            <w:r w:rsidRPr="00D64380">
              <w:rPr>
                <w:rFonts w:ascii="Times New Roman" w:hAnsi="Times New Roman"/>
                <w:bCs/>
                <w:sz w:val="27"/>
                <w:szCs w:val="27"/>
                <w:lang w:val="uk-UA"/>
              </w:rPr>
              <w:t xml:space="preserve">., доцент кафедри </w:t>
            </w:r>
            <w:r w:rsidRPr="00D64380">
              <w:rPr>
                <w:rFonts w:ascii="Times New Roman" w:hAnsi="Times New Roman"/>
                <w:sz w:val="27"/>
                <w:szCs w:val="27"/>
                <w:lang w:val="uk-UA"/>
              </w:rPr>
              <w:t>опалення, вентиляції, кондиціювання та теплогазопостачання</w:t>
            </w:r>
          </w:p>
        </w:tc>
        <w:tc>
          <w:tcPr>
            <w:tcW w:w="2378" w:type="pct"/>
            <w:vAlign w:val="bottom"/>
          </w:tcPr>
          <w:p w14:paraId="1A0960B8" w14:textId="77777777" w:rsidR="00565E70" w:rsidRPr="00D64380" w:rsidRDefault="00565E70" w:rsidP="001C0E95">
            <w:pPr>
              <w:spacing w:line="228" w:lineRule="auto"/>
              <w:rPr>
                <w:rFonts w:ascii="Times New Roman" w:hAnsi="Times New Roman"/>
                <w:sz w:val="27"/>
                <w:szCs w:val="27"/>
                <w:lang w:val="uk-UA"/>
              </w:rPr>
            </w:pPr>
            <w:r w:rsidRPr="00D64380">
              <w:rPr>
                <w:rFonts w:ascii="Times New Roman" w:hAnsi="Times New Roman"/>
                <w:sz w:val="27"/>
                <w:szCs w:val="27"/>
                <w:lang w:val="uk-UA"/>
              </w:rPr>
              <w:t>_______________</w:t>
            </w:r>
            <w:r w:rsidRPr="00D64380">
              <w:rPr>
                <w:rFonts w:ascii="Times New Roman" w:hAnsi="Times New Roman"/>
                <w:spacing w:val="-1"/>
                <w:sz w:val="27"/>
                <w:szCs w:val="27"/>
                <w:lang w:val="uk-UA"/>
              </w:rPr>
              <w:tab/>
            </w:r>
            <w:proofErr w:type="spellStart"/>
            <w:r w:rsidRPr="00D64380">
              <w:rPr>
                <w:rFonts w:ascii="Times New Roman" w:hAnsi="Times New Roman"/>
                <w:b/>
                <w:sz w:val="27"/>
                <w:szCs w:val="27"/>
                <w:lang w:val="uk-UA"/>
              </w:rPr>
              <w:t>Голякова</w:t>
            </w:r>
            <w:proofErr w:type="spellEnd"/>
            <w:r w:rsidRPr="00D64380">
              <w:rPr>
                <w:rFonts w:ascii="Times New Roman" w:hAnsi="Times New Roman"/>
                <w:b/>
                <w:sz w:val="27"/>
                <w:szCs w:val="27"/>
                <w:lang w:val="uk-UA"/>
              </w:rPr>
              <w:t xml:space="preserve"> І. В.</w:t>
            </w:r>
          </w:p>
        </w:tc>
      </w:tr>
      <w:tr w:rsidR="00565E70" w:rsidRPr="00D64380" w14:paraId="6870DEFF" w14:textId="77777777" w:rsidTr="00EE13CA">
        <w:trPr>
          <w:trHeight w:hRule="exact" w:val="170"/>
        </w:trPr>
        <w:tc>
          <w:tcPr>
            <w:tcW w:w="2622" w:type="pct"/>
          </w:tcPr>
          <w:p w14:paraId="70918700" w14:textId="77777777" w:rsidR="00565E70" w:rsidRPr="00D64380" w:rsidRDefault="00565E70" w:rsidP="001C0E95">
            <w:pPr>
              <w:ind w:right="-108"/>
              <w:rPr>
                <w:rFonts w:ascii="Times New Roman" w:hAnsi="Times New Roman"/>
                <w:bCs/>
                <w:sz w:val="27"/>
                <w:szCs w:val="27"/>
                <w:lang w:val="uk-UA"/>
              </w:rPr>
            </w:pPr>
          </w:p>
        </w:tc>
        <w:tc>
          <w:tcPr>
            <w:tcW w:w="2378" w:type="pct"/>
            <w:vAlign w:val="bottom"/>
          </w:tcPr>
          <w:p w14:paraId="19F50942" w14:textId="77777777" w:rsidR="00565E70" w:rsidRPr="00D64380" w:rsidRDefault="00565E70" w:rsidP="001C0E95">
            <w:pPr>
              <w:spacing w:line="228" w:lineRule="auto"/>
              <w:rPr>
                <w:rFonts w:ascii="Times New Roman" w:hAnsi="Times New Roman"/>
                <w:sz w:val="27"/>
                <w:szCs w:val="27"/>
                <w:lang w:val="uk-UA"/>
              </w:rPr>
            </w:pPr>
          </w:p>
        </w:tc>
      </w:tr>
      <w:tr w:rsidR="00D64380" w:rsidRPr="00D64380" w14:paraId="205AD0C3" w14:textId="77777777" w:rsidTr="00D64380">
        <w:trPr>
          <w:trHeight w:val="1279"/>
        </w:trPr>
        <w:tc>
          <w:tcPr>
            <w:tcW w:w="2622" w:type="pct"/>
          </w:tcPr>
          <w:p w14:paraId="4D27DB6A" w14:textId="77777777" w:rsidR="00565E70" w:rsidRPr="00D64380" w:rsidRDefault="00565E70" w:rsidP="001C0E95">
            <w:pPr>
              <w:ind w:right="-108"/>
              <w:rPr>
                <w:rFonts w:ascii="Times New Roman" w:hAnsi="Times New Roman"/>
                <w:bCs/>
                <w:sz w:val="27"/>
                <w:szCs w:val="27"/>
                <w:lang w:val="uk-UA"/>
              </w:rPr>
            </w:pPr>
            <w:r w:rsidRPr="00D64380">
              <w:rPr>
                <w:rFonts w:ascii="Times New Roman" w:hAnsi="Times New Roman"/>
                <w:bCs/>
                <w:sz w:val="27"/>
                <w:szCs w:val="27"/>
                <w:lang w:val="uk-UA"/>
              </w:rPr>
              <w:t xml:space="preserve">Ст. </w:t>
            </w:r>
            <w:proofErr w:type="spellStart"/>
            <w:r w:rsidRPr="00D64380">
              <w:rPr>
                <w:rFonts w:ascii="Times New Roman" w:hAnsi="Times New Roman"/>
                <w:bCs/>
                <w:sz w:val="27"/>
                <w:szCs w:val="27"/>
                <w:lang w:val="uk-UA"/>
              </w:rPr>
              <w:t>викл</w:t>
            </w:r>
            <w:proofErr w:type="spellEnd"/>
            <w:r w:rsidRPr="00D64380">
              <w:rPr>
                <w:rFonts w:ascii="Times New Roman" w:hAnsi="Times New Roman"/>
                <w:bCs/>
                <w:sz w:val="27"/>
                <w:szCs w:val="27"/>
                <w:lang w:val="uk-UA"/>
              </w:rPr>
              <w:t xml:space="preserve">. каф. </w:t>
            </w:r>
            <w:r w:rsidRPr="00D64380">
              <w:rPr>
                <w:rFonts w:ascii="Times New Roman" w:hAnsi="Times New Roman"/>
                <w:sz w:val="27"/>
                <w:szCs w:val="27"/>
                <w:lang w:val="uk-UA"/>
              </w:rPr>
              <w:t>опалення, вентиляції, кондиціювання та теплогазопостачанн</w:t>
            </w:r>
            <w:bookmarkStart w:id="3" w:name="_GoBack"/>
            <w:bookmarkEnd w:id="3"/>
            <w:r w:rsidRPr="00D64380">
              <w:rPr>
                <w:rFonts w:ascii="Times New Roman" w:hAnsi="Times New Roman"/>
                <w:sz w:val="27"/>
                <w:szCs w:val="27"/>
                <w:lang w:val="uk-UA"/>
              </w:rPr>
              <w:t>я</w:t>
            </w:r>
          </w:p>
        </w:tc>
        <w:tc>
          <w:tcPr>
            <w:tcW w:w="2378" w:type="pct"/>
            <w:vAlign w:val="bottom"/>
          </w:tcPr>
          <w:p w14:paraId="0D19583D" w14:textId="77777777" w:rsidR="00565E70" w:rsidRPr="00D64380" w:rsidRDefault="00565E70" w:rsidP="001C0E95">
            <w:pPr>
              <w:spacing w:line="228" w:lineRule="auto"/>
              <w:rPr>
                <w:rFonts w:ascii="Times New Roman" w:hAnsi="Times New Roman"/>
                <w:sz w:val="27"/>
                <w:szCs w:val="27"/>
                <w:lang w:val="uk-UA"/>
              </w:rPr>
            </w:pPr>
            <w:r w:rsidRPr="00D64380">
              <w:rPr>
                <w:rFonts w:ascii="Times New Roman" w:hAnsi="Times New Roman"/>
                <w:sz w:val="27"/>
                <w:szCs w:val="27"/>
                <w:lang w:val="uk-UA"/>
              </w:rPr>
              <w:t>_______________</w:t>
            </w:r>
            <w:r w:rsidRPr="00D64380">
              <w:rPr>
                <w:rFonts w:ascii="Times New Roman" w:hAnsi="Times New Roman"/>
                <w:spacing w:val="-1"/>
                <w:sz w:val="27"/>
                <w:szCs w:val="27"/>
                <w:lang w:val="uk-UA"/>
              </w:rPr>
              <w:tab/>
            </w:r>
            <w:r w:rsidRPr="00D64380">
              <w:rPr>
                <w:rFonts w:ascii="Times New Roman" w:hAnsi="Times New Roman"/>
                <w:b/>
                <w:sz w:val="27"/>
                <w:szCs w:val="27"/>
                <w:lang w:val="uk-UA"/>
              </w:rPr>
              <w:t>Березюк Г. Г.</w:t>
            </w:r>
          </w:p>
        </w:tc>
      </w:tr>
      <w:tr w:rsidR="00565E70" w:rsidRPr="00D64380" w14:paraId="62FC54D3" w14:textId="77777777" w:rsidTr="00EE13CA">
        <w:trPr>
          <w:trHeight w:val="241"/>
        </w:trPr>
        <w:tc>
          <w:tcPr>
            <w:tcW w:w="2622" w:type="pct"/>
          </w:tcPr>
          <w:p w14:paraId="57078FF2" w14:textId="77777777" w:rsidR="00565E70" w:rsidRPr="00D64380" w:rsidRDefault="00565E70" w:rsidP="001C0E95">
            <w:pPr>
              <w:ind w:right="-108"/>
              <w:rPr>
                <w:rFonts w:ascii="Times New Roman" w:hAnsi="Times New Roman"/>
                <w:bCs/>
                <w:sz w:val="27"/>
                <w:szCs w:val="27"/>
                <w:lang w:val="uk-UA"/>
              </w:rPr>
            </w:pPr>
          </w:p>
        </w:tc>
        <w:tc>
          <w:tcPr>
            <w:tcW w:w="2378" w:type="pct"/>
            <w:vAlign w:val="bottom"/>
          </w:tcPr>
          <w:p w14:paraId="582A1F37" w14:textId="77777777" w:rsidR="00565E70" w:rsidRPr="00D64380" w:rsidRDefault="00565E70" w:rsidP="001C0E95">
            <w:pPr>
              <w:spacing w:line="228" w:lineRule="auto"/>
              <w:rPr>
                <w:rFonts w:ascii="Times New Roman" w:hAnsi="Times New Roman"/>
                <w:sz w:val="27"/>
                <w:szCs w:val="27"/>
                <w:lang w:val="uk-UA"/>
              </w:rPr>
            </w:pPr>
          </w:p>
        </w:tc>
      </w:tr>
      <w:tr w:rsidR="00565E70" w:rsidRPr="00D64380" w14:paraId="174C017C" w14:textId="77777777" w:rsidTr="00EE13CA">
        <w:trPr>
          <w:trHeight w:val="550"/>
        </w:trPr>
        <w:tc>
          <w:tcPr>
            <w:tcW w:w="2622" w:type="pct"/>
          </w:tcPr>
          <w:p w14:paraId="054F0650" w14:textId="77777777" w:rsidR="00565E70" w:rsidRPr="00D64380" w:rsidRDefault="00565E70" w:rsidP="001C0E95">
            <w:pPr>
              <w:ind w:right="-108"/>
              <w:rPr>
                <w:rFonts w:ascii="Times New Roman" w:hAnsi="Times New Roman"/>
                <w:bCs/>
                <w:sz w:val="27"/>
                <w:szCs w:val="27"/>
                <w:lang w:val="uk-UA"/>
              </w:rPr>
            </w:pPr>
            <w:r w:rsidRPr="00D64380">
              <w:rPr>
                <w:rFonts w:ascii="Times New Roman" w:hAnsi="Times New Roman"/>
                <w:bCs/>
                <w:sz w:val="27"/>
                <w:szCs w:val="27"/>
                <w:lang w:val="uk-UA"/>
              </w:rPr>
              <w:t>Головний інженер ТОВ «Інжиніринговий центр «</w:t>
            </w:r>
            <w:proofErr w:type="spellStart"/>
            <w:r w:rsidRPr="00D64380">
              <w:rPr>
                <w:rFonts w:ascii="Times New Roman" w:hAnsi="Times New Roman"/>
                <w:bCs/>
                <w:sz w:val="27"/>
                <w:szCs w:val="27"/>
                <w:lang w:val="uk-UA"/>
              </w:rPr>
              <w:t>Енергопроект</w:t>
            </w:r>
            <w:proofErr w:type="spellEnd"/>
            <w:r w:rsidRPr="00D64380">
              <w:rPr>
                <w:rFonts w:ascii="Times New Roman" w:hAnsi="Times New Roman"/>
                <w:bCs/>
                <w:sz w:val="27"/>
                <w:szCs w:val="27"/>
                <w:lang w:val="uk-UA"/>
              </w:rPr>
              <w:t>»</w:t>
            </w:r>
          </w:p>
        </w:tc>
        <w:tc>
          <w:tcPr>
            <w:tcW w:w="2378" w:type="pct"/>
            <w:vAlign w:val="bottom"/>
          </w:tcPr>
          <w:p w14:paraId="43B1CE81" w14:textId="77777777" w:rsidR="00565E70" w:rsidRPr="00D64380" w:rsidRDefault="00565E70" w:rsidP="001C0E95">
            <w:pPr>
              <w:ind w:right="-57"/>
              <w:rPr>
                <w:rFonts w:ascii="Times New Roman" w:hAnsi="Times New Roman"/>
                <w:sz w:val="27"/>
                <w:szCs w:val="27"/>
                <w:lang w:val="uk-UA"/>
              </w:rPr>
            </w:pPr>
            <w:r w:rsidRPr="00D64380">
              <w:rPr>
                <w:rFonts w:ascii="Times New Roman" w:hAnsi="Times New Roman"/>
                <w:sz w:val="27"/>
                <w:szCs w:val="27"/>
                <w:lang w:val="uk-UA"/>
              </w:rPr>
              <w:t>_____________</w:t>
            </w:r>
            <w:r w:rsidRPr="00D64380">
              <w:rPr>
                <w:rFonts w:ascii="Times New Roman" w:hAnsi="Times New Roman"/>
                <w:spacing w:val="-1"/>
                <w:sz w:val="27"/>
                <w:szCs w:val="27"/>
                <w:lang w:val="uk-UA"/>
              </w:rPr>
              <w:tab/>
            </w:r>
            <w:proofErr w:type="spellStart"/>
            <w:r w:rsidRPr="00D64380">
              <w:rPr>
                <w:rFonts w:ascii="Times New Roman" w:hAnsi="Times New Roman"/>
                <w:b/>
                <w:sz w:val="27"/>
                <w:szCs w:val="27"/>
                <w:lang w:val="uk-UA"/>
              </w:rPr>
              <w:t>Пожайрибко</w:t>
            </w:r>
            <w:proofErr w:type="spellEnd"/>
            <w:r w:rsidRPr="00D64380">
              <w:rPr>
                <w:rFonts w:ascii="Times New Roman" w:hAnsi="Times New Roman"/>
                <w:b/>
                <w:sz w:val="27"/>
                <w:szCs w:val="27"/>
                <w:lang w:val="uk-UA"/>
              </w:rPr>
              <w:t xml:space="preserve"> О. Є.</w:t>
            </w:r>
          </w:p>
        </w:tc>
      </w:tr>
      <w:tr w:rsidR="00565E70" w:rsidRPr="00D64380" w14:paraId="70E07A65" w14:textId="77777777" w:rsidTr="00EE13CA">
        <w:trPr>
          <w:trHeight w:hRule="exact" w:val="170"/>
        </w:trPr>
        <w:tc>
          <w:tcPr>
            <w:tcW w:w="2622" w:type="pct"/>
          </w:tcPr>
          <w:p w14:paraId="59E1A49F" w14:textId="77777777" w:rsidR="00565E70" w:rsidRPr="00D64380" w:rsidRDefault="00565E70" w:rsidP="001C0E95">
            <w:pPr>
              <w:ind w:right="-108"/>
              <w:rPr>
                <w:rFonts w:ascii="Times New Roman" w:hAnsi="Times New Roman"/>
                <w:bCs/>
                <w:sz w:val="27"/>
                <w:szCs w:val="27"/>
                <w:lang w:val="uk-UA"/>
              </w:rPr>
            </w:pPr>
          </w:p>
        </w:tc>
        <w:tc>
          <w:tcPr>
            <w:tcW w:w="2378" w:type="pct"/>
            <w:vAlign w:val="bottom"/>
          </w:tcPr>
          <w:p w14:paraId="407558E7" w14:textId="77777777" w:rsidR="00565E70" w:rsidRPr="00D64380" w:rsidRDefault="00565E70" w:rsidP="001C0E95">
            <w:pPr>
              <w:spacing w:line="228" w:lineRule="auto"/>
              <w:rPr>
                <w:rFonts w:ascii="Times New Roman" w:hAnsi="Times New Roman"/>
                <w:sz w:val="27"/>
                <w:szCs w:val="27"/>
                <w:lang w:val="uk-UA"/>
              </w:rPr>
            </w:pPr>
          </w:p>
        </w:tc>
      </w:tr>
      <w:tr w:rsidR="00565E70" w:rsidRPr="00D64380" w14:paraId="6B197741" w14:textId="77777777" w:rsidTr="00EE13CA">
        <w:trPr>
          <w:trHeight w:val="550"/>
        </w:trPr>
        <w:tc>
          <w:tcPr>
            <w:tcW w:w="2622" w:type="pct"/>
          </w:tcPr>
          <w:p w14:paraId="6EC464C8" w14:textId="77777777" w:rsidR="00565E70" w:rsidRPr="00D64380" w:rsidRDefault="00565E70" w:rsidP="00795BEF">
            <w:pPr>
              <w:ind w:right="-108"/>
              <w:rPr>
                <w:rFonts w:ascii="Times New Roman" w:hAnsi="Times New Roman"/>
                <w:bCs/>
                <w:sz w:val="27"/>
                <w:szCs w:val="27"/>
                <w:lang w:val="uk-UA"/>
              </w:rPr>
            </w:pPr>
            <w:r w:rsidRPr="00D64380">
              <w:rPr>
                <w:rFonts w:ascii="Times New Roman" w:hAnsi="Times New Roman"/>
                <w:bCs/>
                <w:sz w:val="27"/>
                <w:szCs w:val="27"/>
                <w:lang w:val="uk-UA"/>
              </w:rPr>
              <w:t>Генеральний директор КП «</w:t>
            </w:r>
            <w:proofErr w:type="spellStart"/>
            <w:r w:rsidRPr="00D64380">
              <w:rPr>
                <w:rFonts w:ascii="Times New Roman" w:hAnsi="Times New Roman"/>
                <w:bCs/>
                <w:sz w:val="27"/>
                <w:szCs w:val="27"/>
                <w:lang w:val="uk-UA"/>
              </w:rPr>
              <w:t>Дніпросантехмонтаж</w:t>
            </w:r>
            <w:proofErr w:type="spellEnd"/>
            <w:r w:rsidRPr="00D64380">
              <w:rPr>
                <w:rFonts w:ascii="Times New Roman" w:hAnsi="Times New Roman"/>
                <w:bCs/>
                <w:sz w:val="27"/>
                <w:szCs w:val="27"/>
                <w:lang w:val="uk-UA"/>
              </w:rPr>
              <w:t>»</w:t>
            </w:r>
          </w:p>
        </w:tc>
        <w:tc>
          <w:tcPr>
            <w:tcW w:w="2378" w:type="pct"/>
            <w:vAlign w:val="bottom"/>
          </w:tcPr>
          <w:p w14:paraId="7F5B42AA" w14:textId="77777777" w:rsidR="00565E70" w:rsidRPr="00D64380" w:rsidRDefault="00565E70" w:rsidP="00795BEF">
            <w:pPr>
              <w:ind w:right="-57"/>
              <w:rPr>
                <w:rFonts w:ascii="Times New Roman" w:hAnsi="Times New Roman"/>
                <w:sz w:val="27"/>
                <w:szCs w:val="27"/>
                <w:lang w:val="uk-UA"/>
              </w:rPr>
            </w:pPr>
            <w:r w:rsidRPr="00D64380">
              <w:rPr>
                <w:rFonts w:ascii="Times New Roman" w:hAnsi="Times New Roman"/>
                <w:sz w:val="27"/>
                <w:szCs w:val="27"/>
                <w:lang w:val="uk-UA"/>
              </w:rPr>
              <w:t>_____________</w:t>
            </w:r>
            <w:r w:rsidRPr="00D64380">
              <w:rPr>
                <w:rFonts w:ascii="Times New Roman" w:hAnsi="Times New Roman"/>
                <w:spacing w:val="-1"/>
                <w:sz w:val="27"/>
                <w:szCs w:val="27"/>
                <w:lang w:val="uk-UA"/>
              </w:rPr>
              <w:tab/>
            </w:r>
            <w:r w:rsidRPr="00D64380">
              <w:rPr>
                <w:rFonts w:ascii="Times New Roman" w:hAnsi="Times New Roman"/>
                <w:b/>
                <w:sz w:val="27"/>
                <w:szCs w:val="27"/>
                <w:lang w:val="uk-UA"/>
              </w:rPr>
              <w:t>Шишацький А. П.</w:t>
            </w:r>
          </w:p>
        </w:tc>
      </w:tr>
      <w:tr w:rsidR="00565E70" w:rsidRPr="00D64380" w14:paraId="6B6DC216" w14:textId="77777777" w:rsidTr="00EE13CA">
        <w:trPr>
          <w:trHeight w:val="195"/>
        </w:trPr>
        <w:tc>
          <w:tcPr>
            <w:tcW w:w="2622" w:type="pct"/>
          </w:tcPr>
          <w:p w14:paraId="4B00F06C" w14:textId="77777777" w:rsidR="00565E70" w:rsidRPr="00D64380" w:rsidRDefault="00565E70" w:rsidP="00913464">
            <w:pPr>
              <w:ind w:right="-108"/>
              <w:rPr>
                <w:rFonts w:ascii="Times New Roman" w:hAnsi="Times New Roman"/>
                <w:bCs/>
                <w:sz w:val="27"/>
                <w:szCs w:val="27"/>
                <w:lang w:val="uk-UA"/>
              </w:rPr>
            </w:pPr>
          </w:p>
        </w:tc>
        <w:tc>
          <w:tcPr>
            <w:tcW w:w="2378" w:type="pct"/>
            <w:vAlign w:val="bottom"/>
          </w:tcPr>
          <w:p w14:paraId="7E144A27" w14:textId="77777777" w:rsidR="00565E70" w:rsidRPr="00D64380" w:rsidRDefault="00565E70" w:rsidP="00913464">
            <w:pPr>
              <w:ind w:right="-57"/>
              <w:rPr>
                <w:rFonts w:ascii="Times New Roman" w:hAnsi="Times New Roman"/>
                <w:sz w:val="27"/>
                <w:szCs w:val="27"/>
                <w:lang w:val="uk-UA"/>
              </w:rPr>
            </w:pPr>
          </w:p>
        </w:tc>
      </w:tr>
      <w:tr w:rsidR="00565E70" w:rsidRPr="00D64380" w14:paraId="697D1011" w14:textId="77777777" w:rsidTr="00EE13CA">
        <w:trPr>
          <w:trHeight w:val="550"/>
        </w:trPr>
        <w:tc>
          <w:tcPr>
            <w:tcW w:w="2622" w:type="pct"/>
          </w:tcPr>
          <w:p w14:paraId="6CBBB303" w14:textId="77777777" w:rsidR="00565E70" w:rsidRPr="00D64380" w:rsidRDefault="00565E70" w:rsidP="001C0E95">
            <w:pPr>
              <w:ind w:right="-108"/>
              <w:rPr>
                <w:rFonts w:ascii="Times New Roman" w:hAnsi="Times New Roman"/>
                <w:bCs/>
                <w:sz w:val="27"/>
                <w:szCs w:val="27"/>
                <w:lang w:val="uk-UA"/>
              </w:rPr>
            </w:pPr>
            <w:r w:rsidRPr="00D64380">
              <w:rPr>
                <w:rFonts w:ascii="Times New Roman" w:hAnsi="Times New Roman"/>
                <w:bCs/>
                <w:sz w:val="27"/>
                <w:szCs w:val="27"/>
                <w:lang w:val="uk-UA"/>
              </w:rPr>
              <w:t>Директор ТОВ «</w:t>
            </w:r>
            <w:r w:rsidRPr="00D64380">
              <w:rPr>
                <w:rFonts w:ascii="Times New Roman" w:hAnsi="Times New Roman"/>
                <w:bCs/>
                <w:caps/>
                <w:sz w:val="27"/>
                <w:szCs w:val="27"/>
                <w:lang w:val="uk-UA"/>
              </w:rPr>
              <w:t>Атлас-Енерго</w:t>
            </w:r>
            <w:r w:rsidRPr="00D64380">
              <w:rPr>
                <w:rFonts w:ascii="Times New Roman" w:hAnsi="Times New Roman"/>
                <w:bCs/>
                <w:sz w:val="27"/>
                <w:szCs w:val="27"/>
                <w:lang w:val="uk-UA"/>
              </w:rPr>
              <w:t>»</w:t>
            </w:r>
          </w:p>
        </w:tc>
        <w:tc>
          <w:tcPr>
            <w:tcW w:w="2378" w:type="pct"/>
            <w:vAlign w:val="bottom"/>
          </w:tcPr>
          <w:p w14:paraId="77CF5F04" w14:textId="77777777" w:rsidR="00565E70" w:rsidRPr="00D64380" w:rsidRDefault="00565E70" w:rsidP="001C0E95">
            <w:pPr>
              <w:spacing w:line="228" w:lineRule="auto"/>
              <w:rPr>
                <w:rFonts w:ascii="Times New Roman" w:hAnsi="Times New Roman"/>
                <w:sz w:val="27"/>
                <w:szCs w:val="27"/>
                <w:lang w:val="uk-UA"/>
              </w:rPr>
            </w:pPr>
            <w:r w:rsidRPr="00D64380">
              <w:rPr>
                <w:rFonts w:ascii="Times New Roman" w:hAnsi="Times New Roman"/>
                <w:sz w:val="27"/>
                <w:szCs w:val="27"/>
                <w:lang w:val="uk-UA"/>
              </w:rPr>
              <w:t>_____________</w:t>
            </w:r>
            <w:r w:rsidRPr="00D64380">
              <w:rPr>
                <w:rFonts w:ascii="Times New Roman" w:hAnsi="Times New Roman"/>
                <w:spacing w:val="-1"/>
                <w:sz w:val="27"/>
                <w:szCs w:val="27"/>
                <w:lang w:val="uk-UA"/>
              </w:rPr>
              <w:tab/>
            </w:r>
            <w:r w:rsidRPr="00D64380">
              <w:rPr>
                <w:rFonts w:ascii="Times New Roman" w:hAnsi="Times New Roman"/>
                <w:b/>
                <w:bCs/>
                <w:sz w:val="27"/>
                <w:szCs w:val="27"/>
                <w:lang w:val="uk-UA"/>
              </w:rPr>
              <w:t>Міщенко М</w:t>
            </w:r>
            <w:r w:rsidRPr="00D64380">
              <w:rPr>
                <w:rFonts w:ascii="Times New Roman" w:hAnsi="Times New Roman"/>
                <w:b/>
                <w:sz w:val="27"/>
                <w:szCs w:val="27"/>
                <w:lang w:val="uk-UA"/>
              </w:rPr>
              <w:t>. О.</w:t>
            </w:r>
          </w:p>
        </w:tc>
      </w:tr>
    </w:tbl>
    <w:p w14:paraId="7DDE4080" w14:textId="77777777" w:rsidR="00565E70" w:rsidRPr="00D64380" w:rsidRDefault="00565E70" w:rsidP="00B72FD4">
      <w:pPr>
        <w:rPr>
          <w:lang w:val="uk-UA"/>
        </w:rPr>
      </w:pPr>
    </w:p>
    <w:sectPr w:rsidR="00565E70" w:rsidRPr="00D64380" w:rsidSect="00D94EF5">
      <w:pgSz w:w="11910" w:h="16840"/>
      <w:pgMar w:top="851" w:right="567" w:bottom="567" w:left="1701" w:header="4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999B" w14:textId="77777777" w:rsidR="0053683A" w:rsidRDefault="0053683A">
      <w:r>
        <w:separator/>
      </w:r>
    </w:p>
  </w:endnote>
  <w:endnote w:type="continuationSeparator" w:id="0">
    <w:p w14:paraId="71106AF3" w14:textId="77777777" w:rsidR="0053683A" w:rsidRDefault="0053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1CBC" w14:textId="77777777" w:rsidR="0053683A" w:rsidRDefault="0053683A">
      <w:r>
        <w:separator/>
      </w:r>
    </w:p>
  </w:footnote>
  <w:footnote w:type="continuationSeparator" w:id="0">
    <w:p w14:paraId="0AC40795" w14:textId="77777777" w:rsidR="0053683A" w:rsidRDefault="0053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AAEC" w14:textId="77777777" w:rsidR="00F61643" w:rsidRDefault="00F61643">
    <w:pPr>
      <w:pStyle w:val="af"/>
      <w:jc w:val="center"/>
    </w:pPr>
  </w:p>
  <w:p w14:paraId="7C881E23" w14:textId="77777777" w:rsidR="00F61643" w:rsidRDefault="00F6164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473"/>
    <w:multiLevelType w:val="singleLevel"/>
    <w:tmpl w:val="5652FE2A"/>
    <w:lvl w:ilvl="0">
      <w:start w:val="1"/>
      <w:numFmt w:val="decimal"/>
      <w:pStyle w:val="a"/>
      <w:lvlText w:val="%1."/>
      <w:legacy w:legacy="1" w:legacySpace="57" w:legacyIndent="0"/>
      <w:lvlJc w:val="left"/>
      <w:rPr>
        <w:rFonts w:cs="Times New Roman"/>
        <w:b/>
        <w:i w:val="0"/>
      </w:rPr>
    </w:lvl>
  </w:abstractNum>
  <w:abstractNum w:abstractNumId="1" w15:restartNumberingAfterBreak="0">
    <w:nsid w:val="0E200766"/>
    <w:multiLevelType w:val="hybridMultilevel"/>
    <w:tmpl w:val="0C92BD00"/>
    <w:lvl w:ilvl="0" w:tplc="1A2EC45C">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81226814">
      <w:start w:val="1"/>
      <w:numFmt w:val="bullet"/>
      <w:lvlText w:val="•"/>
      <w:lvlJc w:val="left"/>
      <w:pPr>
        <w:ind w:left="1205" w:hanging="569"/>
      </w:pPr>
      <w:rPr>
        <w:rFonts w:hint="default"/>
      </w:rPr>
    </w:lvl>
    <w:lvl w:ilvl="2" w:tplc="2A5EAB28">
      <w:start w:val="1"/>
      <w:numFmt w:val="bullet"/>
      <w:lvlText w:val="•"/>
      <w:lvlJc w:val="left"/>
      <w:pPr>
        <w:ind w:left="2194" w:hanging="569"/>
      </w:pPr>
      <w:rPr>
        <w:rFonts w:hint="default"/>
      </w:rPr>
    </w:lvl>
    <w:lvl w:ilvl="3" w:tplc="BB8A3A3E">
      <w:start w:val="1"/>
      <w:numFmt w:val="bullet"/>
      <w:lvlText w:val="•"/>
      <w:lvlJc w:val="left"/>
      <w:pPr>
        <w:ind w:left="3183" w:hanging="569"/>
      </w:pPr>
      <w:rPr>
        <w:rFonts w:hint="default"/>
      </w:rPr>
    </w:lvl>
    <w:lvl w:ilvl="4" w:tplc="B3D47E36">
      <w:start w:val="1"/>
      <w:numFmt w:val="bullet"/>
      <w:lvlText w:val="•"/>
      <w:lvlJc w:val="left"/>
      <w:pPr>
        <w:ind w:left="4172" w:hanging="569"/>
      </w:pPr>
      <w:rPr>
        <w:rFonts w:hint="default"/>
      </w:rPr>
    </w:lvl>
    <w:lvl w:ilvl="5" w:tplc="5DD65C7A">
      <w:start w:val="1"/>
      <w:numFmt w:val="bullet"/>
      <w:lvlText w:val="•"/>
      <w:lvlJc w:val="left"/>
      <w:pPr>
        <w:ind w:left="5161" w:hanging="569"/>
      </w:pPr>
      <w:rPr>
        <w:rFonts w:hint="default"/>
      </w:rPr>
    </w:lvl>
    <w:lvl w:ilvl="6" w:tplc="25685D82">
      <w:start w:val="1"/>
      <w:numFmt w:val="bullet"/>
      <w:lvlText w:val="•"/>
      <w:lvlJc w:val="left"/>
      <w:pPr>
        <w:ind w:left="6150" w:hanging="569"/>
      </w:pPr>
      <w:rPr>
        <w:rFonts w:hint="default"/>
      </w:rPr>
    </w:lvl>
    <w:lvl w:ilvl="7" w:tplc="B30AFC74">
      <w:start w:val="1"/>
      <w:numFmt w:val="bullet"/>
      <w:lvlText w:val="•"/>
      <w:lvlJc w:val="left"/>
      <w:pPr>
        <w:ind w:left="7139" w:hanging="569"/>
      </w:pPr>
      <w:rPr>
        <w:rFonts w:hint="default"/>
      </w:rPr>
    </w:lvl>
    <w:lvl w:ilvl="8" w:tplc="7522FB96">
      <w:start w:val="1"/>
      <w:numFmt w:val="bullet"/>
      <w:lvlText w:val="•"/>
      <w:lvlJc w:val="left"/>
      <w:pPr>
        <w:ind w:left="8128" w:hanging="569"/>
      </w:pPr>
      <w:rPr>
        <w:rFonts w:hint="default"/>
      </w:rPr>
    </w:lvl>
  </w:abstractNum>
  <w:abstractNum w:abstractNumId="2" w15:restartNumberingAfterBreak="0">
    <w:nsid w:val="0F666A17"/>
    <w:multiLevelType w:val="hybridMultilevel"/>
    <w:tmpl w:val="2ECEDC1C"/>
    <w:lvl w:ilvl="0" w:tplc="50AC3CF0">
      <w:start w:val="1"/>
      <w:numFmt w:val="decimal"/>
      <w:lvlText w:val="ФК %1."/>
      <w:lvlJc w:val="left"/>
      <w:pPr>
        <w:ind w:left="580" w:hanging="360"/>
      </w:pPr>
      <w:rPr>
        <w:rFonts w:cs="Times New Roman" w:hint="default"/>
        <w:b/>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6CC3E27"/>
    <w:multiLevelType w:val="hybridMultilevel"/>
    <w:tmpl w:val="45901166"/>
    <w:lvl w:ilvl="0" w:tplc="BA363966">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66648FA2">
      <w:start w:val="1"/>
      <w:numFmt w:val="bullet"/>
      <w:lvlText w:val="•"/>
      <w:lvlJc w:val="left"/>
      <w:pPr>
        <w:ind w:left="1205" w:hanging="569"/>
      </w:pPr>
      <w:rPr>
        <w:rFonts w:hint="default"/>
      </w:rPr>
    </w:lvl>
    <w:lvl w:ilvl="2" w:tplc="E75440B2">
      <w:start w:val="1"/>
      <w:numFmt w:val="bullet"/>
      <w:lvlText w:val="•"/>
      <w:lvlJc w:val="left"/>
      <w:pPr>
        <w:ind w:left="2194" w:hanging="569"/>
      </w:pPr>
      <w:rPr>
        <w:rFonts w:hint="default"/>
      </w:rPr>
    </w:lvl>
    <w:lvl w:ilvl="3" w:tplc="6B507EE4">
      <w:start w:val="1"/>
      <w:numFmt w:val="bullet"/>
      <w:lvlText w:val="•"/>
      <w:lvlJc w:val="left"/>
      <w:pPr>
        <w:ind w:left="3183" w:hanging="569"/>
      </w:pPr>
      <w:rPr>
        <w:rFonts w:hint="default"/>
      </w:rPr>
    </w:lvl>
    <w:lvl w:ilvl="4" w:tplc="662C4698">
      <w:start w:val="1"/>
      <w:numFmt w:val="bullet"/>
      <w:lvlText w:val="•"/>
      <w:lvlJc w:val="left"/>
      <w:pPr>
        <w:ind w:left="4172" w:hanging="569"/>
      </w:pPr>
      <w:rPr>
        <w:rFonts w:hint="default"/>
      </w:rPr>
    </w:lvl>
    <w:lvl w:ilvl="5" w:tplc="812ABE6C">
      <w:start w:val="1"/>
      <w:numFmt w:val="bullet"/>
      <w:lvlText w:val="•"/>
      <w:lvlJc w:val="left"/>
      <w:pPr>
        <w:ind w:left="5161" w:hanging="569"/>
      </w:pPr>
      <w:rPr>
        <w:rFonts w:hint="default"/>
      </w:rPr>
    </w:lvl>
    <w:lvl w:ilvl="6" w:tplc="D084D10C">
      <w:start w:val="1"/>
      <w:numFmt w:val="bullet"/>
      <w:lvlText w:val="•"/>
      <w:lvlJc w:val="left"/>
      <w:pPr>
        <w:ind w:left="6150" w:hanging="569"/>
      </w:pPr>
      <w:rPr>
        <w:rFonts w:hint="default"/>
      </w:rPr>
    </w:lvl>
    <w:lvl w:ilvl="7" w:tplc="4E9E9496">
      <w:start w:val="1"/>
      <w:numFmt w:val="bullet"/>
      <w:lvlText w:val="•"/>
      <w:lvlJc w:val="left"/>
      <w:pPr>
        <w:ind w:left="7139" w:hanging="569"/>
      </w:pPr>
      <w:rPr>
        <w:rFonts w:hint="default"/>
      </w:rPr>
    </w:lvl>
    <w:lvl w:ilvl="8" w:tplc="CFF2FDD2">
      <w:start w:val="1"/>
      <w:numFmt w:val="bullet"/>
      <w:lvlText w:val="•"/>
      <w:lvlJc w:val="left"/>
      <w:pPr>
        <w:ind w:left="8128" w:hanging="569"/>
      </w:pPr>
      <w:rPr>
        <w:rFonts w:hint="default"/>
      </w:rPr>
    </w:lvl>
  </w:abstractNum>
  <w:abstractNum w:abstractNumId="4" w15:restartNumberingAfterBreak="0">
    <w:nsid w:val="1D9108F1"/>
    <w:multiLevelType w:val="hybridMultilevel"/>
    <w:tmpl w:val="D2D0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465609"/>
    <w:multiLevelType w:val="hybridMultilevel"/>
    <w:tmpl w:val="9A2E5BAA"/>
    <w:lvl w:ilvl="0" w:tplc="F5F2D374">
      <w:start w:val="1"/>
      <w:numFmt w:val="bullet"/>
      <w:lvlText w:val="-"/>
      <w:lvlJc w:val="left"/>
      <w:pPr>
        <w:ind w:left="116" w:hanging="428"/>
      </w:pPr>
      <w:rPr>
        <w:rFonts w:ascii="Calibri" w:eastAsia="Times New Roman" w:hAnsi="Calibri" w:hint="default"/>
        <w:sz w:val="28"/>
      </w:rPr>
    </w:lvl>
    <w:lvl w:ilvl="1" w:tplc="B2BAF912">
      <w:start w:val="1"/>
      <w:numFmt w:val="bullet"/>
      <w:lvlText w:val="•"/>
      <w:lvlJc w:val="left"/>
      <w:pPr>
        <w:ind w:left="1091" w:hanging="428"/>
      </w:pPr>
      <w:rPr>
        <w:rFonts w:hint="default"/>
      </w:rPr>
    </w:lvl>
    <w:lvl w:ilvl="2" w:tplc="B68A437A">
      <w:start w:val="1"/>
      <w:numFmt w:val="bullet"/>
      <w:lvlText w:val="•"/>
      <w:lvlJc w:val="left"/>
      <w:pPr>
        <w:ind w:left="2066" w:hanging="428"/>
      </w:pPr>
      <w:rPr>
        <w:rFonts w:hint="default"/>
      </w:rPr>
    </w:lvl>
    <w:lvl w:ilvl="3" w:tplc="EC0876E2">
      <w:start w:val="1"/>
      <w:numFmt w:val="bullet"/>
      <w:lvlText w:val="•"/>
      <w:lvlJc w:val="left"/>
      <w:pPr>
        <w:ind w:left="3041" w:hanging="428"/>
      </w:pPr>
      <w:rPr>
        <w:rFonts w:hint="default"/>
      </w:rPr>
    </w:lvl>
    <w:lvl w:ilvl="4" w:tplc="47C833D6">
      <w:start w:val="1"/>
      <w:numFmt w:val="bullet"/>
      <w:lvlText w:val="•"/>
      <w:lvlJc w:val="left"/>
      <w:pPr>
        <w:ind w:left="4016" w:hanging="428"/>
      </w:pPr>
      <w:rPr>
        <w:rFonts w:hint="default"/>
      </w:rPr>
    </w:lvl>
    <w:lvl w:ilvl="5" w:tplc="08A88F42">
      <w:start w:val="1"/>
      <w:numFmt w:val="bullet"/>
      <w:lvlText w:val="•"/>
      <w:lvlJc w:val="left"/>
      <w:pPr>
        <w:ind w:left="4991" w:hanging="428"/>
      </w:pPr>
      <w:rPr>
        <w:rFonts w:hint="default"/>
      </w:rPr>
    </w:lvl>
    <w:lvl w:ilvl="6" w:tplc="7D7689D8">
      <w:start w:val="1"/>
      <w:numFmt w:val="bullet"/>
      <w:lvlText w:val="•"/>
      <w:lvlJc w:val="left"/>
      <w:pPr>
        <w:ind w:left="5966" w:hanging="428"/>
      </w:pPr>
      <w:rPr>
        <w:rFonts w:hint="default"/>
      </w:rPr>
    </w:lvl>
    <w:lvl w:ilvl="7" w:tplc="BF1405C8">
      <w:start w:val="1"/>
      <w:numFmt w:val="bullet"/>
      <w:lvlText w:val="•"/>
      <w:lvlJc w:val="left"/>
      <w:pPr>
        <w:ind w:left="6941" w:hanging="428"/>
      </w:pPr>
      <w:rPr>
        <w:rFonts w:hint="default"/>
      </w:rPr>
    </w:lvl>
    <w:lvl w:ilvl="8" w:tplc="29842E8C">
      <w:start w:val="1"/>
      <w:numFmt w:val="bullet"/>
      <w:lvlText w:val="•"/>
      <w:lvlJc w:val="left"/>
      <w:pPr>
        <w:ind w:left="7916" w:hanging="428"/>
      </w:pPr>
      <w:rPr>
        <w:rFonts w:hint="default"/>
      </w:rPr>
    </w:lvl>
  </w:abstractNum>
  <w:abstractNum w:abstractNumId="6" w15:restartNumberingAfterBreak="0">
    <w:nsid w:val="21487E8C"/>
    <w:multiLevelType w:val="hybridMultilevel"/>
    <w:tmpl w:val="00EA555E"/>
    <w:lvl w:ilvl="0" w:tplc="5C6C39AE">
      <w:start w:val="1"/>
      <w:numFmt w:val="decimal"/>
      <w:lvlText w:val="%1."/>
      <w:lvlJc w:val="left"/>
      <w:pPr>
        <w:ind w:left="116" w:hanging="425"/>
      </w:pPr>
      <w:rPr>
        <w:rFonts w:ascii="Times New Roman" w:eastAsia="Times New Roman" w:hAnsi="Times New Roman" w:cs="Times New Roman"/>
        <w:spacing w:val="1"/>
        <w:sz w:val="28"/>
        <w:szCs w:val="28"/>
      </w:rPr>
    </w:lvl>
    <w:lvl w:ilvl="1" w:tplc="11487BF8">
      <w:start w:val="1"/>
      <w:numFmt w:val="decimal"/>
      <w:lvlText w:val="%2."/>
      <w:lvlJc w:val="left"/>
      <w:pPr>
        <w:ind w:left="216" w:hanging="425"/>
      </w:pPr>
      <w:rPr>
        <w:rFonts w:ascii="Times New Roman" w:eastAsia="Times New Roman" w:hAnsi="Times New Roman" w:cs="Times New Roman" w:hint="default"/>
        <w:spacing w:val="1"/>
        <w:sz w:val="28"/>
        <w:szCs w:val="28"/>
      </w:rPr>
    </w:lvl>
    <w:lvl w:ilvl="2" w:tplc="401AB0AE">
      <w:start w:val="1"/>
      <w:numFmt w:val="bullet"/>
      <w:lvlText w:val="•"/>
      <w:lvlJc w:val="left"/>
      <w:pPr>
        <w:ind w:left="1288" w:hanging="425"/>
      </w:pPr>
      <w:rPr>
        <w:rFonts w:hint="default"/>
      </w:rPr>
    </w:lvl>
    <w:lvl w:ilvl="3" w:tplc="B370749C">
      <w:start w:val="1"/>
      <w:numFmt w:val="bullet"/>
      <w:lvlText w:val="•"/>
      <w:lvlJc w:val="left"/>
      <w:pPr>
        <w:ind w:left="2360" w:hanging="425"/>
      </w:pPr>
      <w:rPr>
        <w:rFonts w:hint="default"/>
      </w:rPr>
    </w:lvl>
    <w:lvl w:ilvl="4" w:tplc="F33CF592">
      <w:start w:val="1"/>
      <w:numFmt w:val="bullet"/>
      <w:lvlText w:val="•"/>
      <w:lvlJc w:val="left"/>
      <w:pPr>
        <w:ind w:left="3433" w:hanging="425"/>
      </w:pPr>
      <w:rPr>
        <w:rFonts w:hint="default"/>
      </w:rPr>
    </w:lvl>
    <w:lvl w:ilvl="5" w:tplc="74F8DFFA">
      <w:start w:val="1"/>
      <w:numFmt w:val="bullet"/>
      <w:lvlText w:val="•"/>
      <w:lvlJc w:val="left"/>
      <w:pPr>
        <w:ind w:left="4505" w:hanging="425"/>
      </w:pPr>
      <w:rPr>
        <w:rFonts w:hint="default"/>
      </w:rPr>
    </w:lvl>
    <w:lvl w:ilvl="6" w:tplc="FE546778">
      <w:start w:val="1"/>
      <w:numFmt w:val="bullet"/>
      <w:lvlText w:val="•"/>
      <w:lvlJc w:val="left"/>
      <w:pPr>
        <w:ind w:left="5577" w:hanging="425"/>
      </w:pPr>
      <w:rPr>
        <w:rFonts w:hint="default"/>
      </w:rPr>
    </w:lvl>
    <w:lvl w:ilvl="7" w:tplc="C248FF28">
      <w:start w:val="1"/>
      <w:numFmt w:val="bullet"/>
      <w:lvlText w:val="•"/>
      <w:lvlJc w:val="left"/>
      <w:pPr>
        <w:ind w:left="6649" w:hanging="425"/>
      </w:pPr>
      <w:rPr>
        <w:rFonts w:hint="default"/>
      </w:rPr>
    </w:lvl>
    <w:lvl w:ilvl="8" w:tplc="3FF28238">
      <w:start w:val="1"/>
      <w:numFmt w:val="bullet"/>
      <w:lvlText w:val="•"/>
      <w:lvlJc w:val="left"/>
      <w:pPr>
        <w:ind w:left="7721" w:hanging="425"/>
      </w:pPr>
      <w:rPr>
        <w:rFonts w:hint="default"/>
      </w:rPr>
    </w:lvl>
  </w:abstractNum>
  <w:abstractNum w:abstractNumId="7" w15:restartNumberingAfterBreak="0">
    <w:nsid w:val="24FB7376"/>
    <w:multiLevelType w:val="hybridMultilevel"/>
    <w:tmpl w:val="71E87038"/>
    <w:lvl w:ilvl="0" w:tplc="A2FAD2E0">
      <w:start w:val="1"/>
      <w:numFmt w:val="decimal"/>
      <w:lvlText w:val="%1."/>
      <w:lvlJc w:val="left"/>
      <w:pPr>
        <w:ind w:left="236" w:hanging="569"/>
      </w:pPr>
      <w:rPr>
        <w:rFonts w:ascii="Times New Roman" w:eastAsia="Times New Roman" w:hAnsi="Times New Roman" w:cs="Times New Roman" w:hint="default"/>
        <w:spacing w:val="1"/>
        <w:sz w:val="28"/>
        <w:szCs w:val="28"/>
      </w:rPr>
    </w:lvl>
    <w:lvl w:ilvl="1" w:tplc="620CE354">
      <w:start w:val="1"/>
      <w:numFmt w:val="bullet"/>
      <w:lvlText w:val="•"/>
      <w:lvlJc w:val="left"/>
      <w:pPr>
        <w:ind w:left="1213" w:hanging="569"/>
      </w:pPr>
      <w:rPr>
        <w:rFonts w:hint="default"/>
      </w:rPr>
    </w:lvl>
    <w:lvl w:ilvl="2" w:tplc="C654144A">
      <w:start w:val="1"/>
      <w:numFmt w:val="bullet"/>
      <w:lvlText w:val="•"/>
      <w:lvlJc w:val="left"/>
      <w:pPr>
        <w:ind w:left="2190" w:hanging="569"/>
      </w:pPr>
      <w:rPr>
        <w:rFonts w:hint="default"/>
      </w:rPr>
    </w:lvl>
    <w:lvl w:ilvl="3" w:tplc="BE84598A">
      <w:start w:val="1"/>
      <w:numFmt w:val="bullet"/>
      <w:lvlText w:val="•"/>
      <w:lvlJc w:val="left"/>
      <w:pPr>
        <w:ind w:left="3167" w:hanging="569"/>
      </w:pPr>
      <w:rPr>
        <w:rFonts w:hint="default"/>
      </w:rPr>
    </w:lvl>
    <w:lvl w:ilvl="4" w:tplc="7004BC22">
      <w:start w:val="1"/>
      <w:numFmt w:val="bullet"/>
      <w:lvlText w:val="•"/>
      <w:lvlJc w:val="left"/>
      <w:pPr>
        <w:ind w:left="4144" w:hanging="569"/>
      </w:pPr>
      <w:rPr>
        <w:rFonts w:hint="default"/>
      </w:rPr>
    </w:lvl>
    <w:lvl w:ilvl="5" w:tplc="09601782">
      <w:start w:val="1"/>
      <w:numFmt w:val="bullet"/>
      <w:lvlText w:val="•"/>
      <w:lvlJc w:val="left"/>
      <w:pPr>
        <w:ind w:left="5121" w:hanging="569"/>
      </w:pPr>
      <w:rPr>
        <w:rFonts w:hint="default"/>
      </w:rPr>
    </w:lvl>
    <w:lvl w:ilvl="6" w:tplc="2070D306">
      <w:start w:val="1"/>
      <w:numFmt w:val="bullet"/>
      <w:lvlText w:val="•"/>
      <w:lvlJc w:val="left"/>
      <w:pPr>
        <w:ind w:left="6098" w:hanging="569"/>
      </w:pPr>
      <w:rPr>
        <w:rFonts w:hint="default"/>
      </w:rPr>
    </w:lvl>
    <w:lvl w:ilvl="7" w:tplc="17BCCD60">
      <w:start w:val="1"/>
      <w:numFmt w:val="bullet"/>
      <w:lvlText w:val="•"/>
      <w:lvlJc w:val="left"/>
      <w:pPr>
        <w:ind w:left="7075" w:hanging="569"/>
      </w:pPr>
      <w:rPr>
        <w:rFonts w:hint="default"/>
      </w:rPr>
    </w:lvl>
    <w:lvl w:ilvl="8" w:tplc="7B002588">
      <w:start w:val="1"/>
      <w:numFmt w:val="bullet"/>
      <w:lvlText w:val="•"/>
      <w:lvlJc w:val="left"/>
      <w:pPr>
        <w:ind w:left="8052" w:hanging="569"/>
      </w:pPr>
      <w:rPr>
        <w:rFonts w:hint="default"/>
      </w:rPr>
    </w:lvl>
  </w:abstractNum>
  <w:abstractNum w:abstractNumId="8" w15:restartNumberingAfterBreak="0">
    <w:nsid w:val="2732568A"/>
    <w:multiLevelType w:val="hybridMultilevel"/>
    <w:tmpl w:val="52D2AC78"/>
    <w:lvl w:ilvl="0" w:tplc="0590A708">
      <w:start w:val="1"/>
      <w:numFmt w:val="decimal"/>
      <w:lvlText w:val="%1."/>
      <w:lvlJc w:val="left"/>
      <w:pPr>
        <w:ind w:left="216" w:hanging="425"/>
      </w:pPr>
      <w:rPr>
        <w:rFonts w:ascii="Times New Roman" w:eastAsia="Times New Roman" w:hAnsi="Times New Roman" w:cs="Times New Roman" w:hint="default"/>
        <w:spacing w:val="1"/>
        <w:sz w:val="28"/>
        <w:szCs w:val="28"/>
      </w:rPr>
    </w:lvl>
    <w:lvl w:ilvl="1" w:tplc="4A422924">
      <w:start w:val="1"/>
      <w:numFmt w:val="bullet"/>
      <w:lvlText w:val="•"/>
      <w:lvlJc w:val="left"/>
      <w:pPr>
        <w:ind w:left="1191" w:hanging="425"/>
      </w:pPr>
      <w:rPr>
        <w:rFonts w:hint="default"/>
      </w:rPr>
    </w:lvl>
    <w:lvl w:ilvl="2" w:tplc="B9E8744A">
      <w:start w:val="1"/>
      <w:numFmt w:val="bullet"/>
      <w:lvlText w:val="•"/>
      <w:lvlJc w:val="left"/>
      <w:pPr>
        <w:ind w:left="2166" w:hanging="425"/>
      </w:pPr>
      <w:rPr>
        <w:rFonts w:hint="default"/>
      </w:rPr>
    </w:lvl>
    <w:lvl w:ilvl="3" w:tplc="B894B680">
      <w:start w:val="1"/>
      <w:numFmt w:val="bullet"/>
      <w:lvlText w:val="•"/>
      <w:lvlJc w:val="left"/>
      <w:pPr>
        <w:ind w:left="3141" w:hanging="425"/>
      </w:pPr>
      <w:rPr>
        <w:rFonts w:hint="default"/>
      </w:rPr>
    </w:lvl>
    <w:lvl w:ilvl="4" w:tplc="C2826CAA">
      <w:start w:val="1"/>
      <w:numFmt w:val="bullet"/>
      <w:lvlText w:val="•"/>
      <w:lvlJc w:val="left"/>
      <w:pPr>
        <w:ind w:left="4116" w:hanging="425"/>
      </w:pPr>
      <w:rPr>
        <w:rFonts w:hint="default"/>
      </w:rPr>
    </w:lvl>
    <w:lvl w:ilvl="5" w:tplc="4BDC864A">
      <w:start w:val="1"/>
      <w:numFmt w:val="bullet"/>
      <w:lvlText w:val="•"/>
      <w:lvlJc w:val="left"/>
      <w:pPr>
        <w:ind w:left="5091" w:hanging="425"/>
      </w:pPr>
      <w:rPr>
        <w:rFonts w:hint="default"/>
      </w:rPr>
    </w:lvl>
    <w:lvl w:ilvl="6" w:tplc="6F20B51A">
      <w:start w:val="1"/>
      <w:numFmt w:val="bullet"/>
      <w:lvlText w:val="•"/>
      <w:lvlJc w:val="left"/>
      <w:pPr>
        <w:ind w:left="6066" w:hanging="425"/>
      </w:pPr>
      <w:rPr>
        <w:rFonts w:hint="default"/>
      </w:rPr>
    </w:lvl>
    <w:lvl w:ilvl="7" w:tplc="2CFAE650">
      <w:start w:val="1"/>
      <w:numFmt w:val="bullet"/>
      <w:lvlText w:val="•"/>
      <w:lvlJc w:val="left"/>
      <w:pPr>
        <w:ind w:left="7041" w:hanging="425"/>
      </w:pPr>
      <w:rPr>
        <w:rFonts w:hint="default"/>
      </w:rPr>
    </w:lvl>
    <w:lvl w:ilvl="8" w:tplc="1652A07C">
      <w:start w:val="1"/>
      <w:numFmt w:val="bullet"/>
      <w:lvlText w:val="•"/>
      <w:lvlJc w:val="left"/>
      <w:pPr>
        <w:ind w:left="8016" w:hanging="425"/>
      </w:pPr>
      <w:rPr>
        <w:rFonts w:hint="default"/>
      </w:rPr>
    </w:lvl>
  </w:abstractNum>
  <w:abstractNum w:abstractNumId="9" w15:restartNumberingAfterBreak="0">
    <w:nsid w:val="29DA3C9D"/>
    <w:multiLevelType w:val="hybridMultilevel"/>
    <w:tmpl w:val="0A8AA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11" w15:restartNumberingAfterBreak="0">
    <w:nsid w:val="52DF73A1"/>
    <w:multiLevelType w:val="multilevel"/>
    <w:tmpl w:val="E0FA57CC"/>
    <w:lvl w:ilvl="0">
      <w:start w:val="1"/>
      <w:numFmt w:val="decimal"/>
      <w:pStyle w:val="a0"/>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8045232"/>
    <w:multiLevelType w:val="hybridMultilevel"/>
    <w:tmpl w:val="1584D520"/>
    <w:lvl w:ilvl="0" w:tplc="EA929B0A">
      <w:start w:val="7"/>
      <w:numFmt w:val="upperRoman"/>
      <w:lvlText w:val="%1"/>
      <w:lvlJc w:val="left"/>
      <w:pPr>
        <w:ind w:left="216" w:hanging="531"/>
      </w:pPr>
      <w:rPr>
        <w:rFonts w:ascii="Times New Roman" w:eastAsia="Times New Roman" w:hAnsi="Times New Roman" w:cs="Times New Roman" w:hint="default"/>
        <w:b/>
        <w:bCs/>
        <w:spacing w:val="-2"/>
        <w:sz w:val="28"/>
        <w:szCs w:val="28"/>
      </w:rPr>
    </w:lvl>
    <w:lvl w:ilvl="1" w:tplc="74AC44B6">
      <w:start w:val="1"/>
      <w:numFmt w:val="bullet"/>
      <w:lvlText w:val="•"/>
      <w:lvlJc w:val="left"/>
      <w:pPr>
        <w:ind w:left="1223" w:hanging="531"/>
      </w:pPr>
      <w:rPr>
        <w:rFonts w:hint="default"/>
      </w:rPr>
    </w:lvl>
    <w:lvl w:ilvl="2" w:tplc="68EEF22E">
      <w:start w:val="1"/>
      <w:numFmt w:val="bullet"/>
      <w:lvlText w:val="•"/>
      <w:lvlJc w:val="left"/>
      <w:pPr>
        <w:ind w:left="2230" w:hanging="531"/>
      </w:pPr>
      <w:rPr>
        <w:rFonts w:hint="default"/>
      </w:rPr>
    </w:lvl>
    <w:lvl w:ilvl="3" w:tplc="87BE05F8">
      <w:start w:val="1"/>
      <w:numFmt w:val="bullet"/>
      <w:lvlText w:val="•"/>
      <w:lvlJc w:val="left"/>
      <w:pPr>
        <w:ind w:left="3237" w:hanging="531"/>
      </w:pPr>
      <w:rPr>
        <w:rFonts w:hint="default"/>
      </w:rPr>
    </w:lvl>
    <w:lvl w:ilvl="4" w:tplc="53D464F4">
      <w:start w:val="1"/>
      <w:numFmt w:val="bullet"/>
      <w:lvlText w:val="•"/>
      <w:lvlJc w:val="left"/>
      <w:pPr>
        <w:ind w:left="4244" w:hanging="531"/>
      </w:pPr>
      <w:rPr>
        <w:rFonts w:hint="default"/>
      </w:rPr>
    </w:lvl>
    <w:lvl w:ilvl="5" w:tplc="3934F94E">
      <w:start w:val="1"/>
      <w:numFmt w:val="bullet"/>
      <w:lvlText w:val="•"/>
      <w:lvlJc w:val="left"/>
      <w:pPr>
        <w:ind w:left="5251" w:hanging="531"/>
      </w:pPr>
      <w:rPr>
        <w:rFonts w:hint="default"/>
      </w:rPr>
    </w:lvl>
    <w:lvl w:ilvl="6" w:tplc="CA1E8F9E">
      <w:start w:val="1"/>
      <w:numFmt w:val="bullet"/>
      <w:lvlText w:val="•"/>
      <w:lvlJc w:val="left"/>
      <w:pPr>
        <w:ind w:left="6258" w:hanging="531"/>
      </w:pPr>
      <w:rPr>
        <w:rFonts w:hint="default"/>
      </w:rPr>
    </w:lvl>
    <w:lvl w:ilvl="7" w:tplc="4796AF8A">
      <w:start w:val="1"/>
      <w:numFmt w:val="bullet"/>
      <w:lvlText w:val="•"/>
      <w:lvlJc w:val="left"/>
      <w:pPr>
        <w:ind w:left="7265" w:hanging="531"/>
      </w:pPr>
      <w:rPr>
        <w:rFonts w:hint="default"/>
      </w:rPr>
    </w:lvl>
    <w:lvl w:ilvl="8" w:tplc="ED243F9E">
      <w:start w:val="1"/>
      <w:numFmt w:val="bullet"/>
      <w:lvlText w:val="•"/>
      <w:lvlJc w:val="left"/>
      <w:pPr>
        <w:ind w:left="8272" w:hanging="531"/>
      </w:pPr>
      <w:rPr>
        <w:rFonts w:hint="default"/>
      </w:rPr>
    </w:lvl>
  </w:abstractNum>
  <w:abstractNum w:abstractNumId="13" w15:restartNumberingAfterBreak="0">
    <w:nsid w:val="5AF410DF"/>
    <w:multiLevelType w:val="hybridMultilevel"/>
    <w:tmpl w:val="B2D2A23C"/>
    <w:lvl w:ilvl="0" w:tplc="BDF6327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D125D5"/>
    <w:multiLevelType w:val="hybridMultilevel"/>
    <w:tmpl w:val="20F82F14"/>
    <w:lvl w:ilvl="0" w:tplc="96F0E68A">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F4446048">
      <w:start w:val="1"/>
      <w:numFmt w:val="bullet"/>
      <w:lvlText w:val="•"/>
      <w:lvlJc w:val="left"/>
      <w:pPr>
        <w:ind w:left="1191" w:hanging="569"/>
      </w:pPr>
      <w:rPr>
        <w:rFonts w:hint="default"/>
      </w:rPr>
    </w:lvl>
    <w:lvl w:ilvl="2" w:tplc="17D21C74">
      <w:start w:val="1"/>
      <w:numFmt w:val="bullet"/>
      <w:lvlText w:val="•"/>
      <w:lvlJc w:val="left"/>
      <w:pPr>
        <w:ind w:left="2166" w:hanging="569"/>
      </w:pPr>
      <w:rPr>
        <w:rFonts w:hint="default"/>
      </w:rPr>
    </w:lvl>
    <w:lvl w:ilvl="3" w:tplc="E354BF1E">
      <w:start w:val="1"/>
      <w:numFmt w:val="bullet"/>
      <w:lvlText w:val="•"/>
      <w:lvlJc w:val="left"/>
      <w:pPr>
        <w:ind w:left="3141" w:hanging="569"/>
      </w:pPr>
      <w:rPr>
        <w:rFonts w:hint="default"/>
      </w:rPr>
    </w:lvl>
    <w:lvl w:ilvl="4" w:tplc="7F82044E">
      <w:start w:val="1"/>
      <w:numFmt w:val="bullet"/>
      <w:lvlText w:val="•"/>
      <w:lvlJc w:val="left"/>
      <w:pPr>
        <w:ind w:left="4116" w:hanging="569"/>
      </w:pPr>
      <w:rPr>
        <w:rFonts w:hint="default"/>
      </w:rPr>
    </w:lvl>
    <w:lvl w:ilvl="5" w:tplc="9976EBB8">
      <w:start w:val="1"/>
      <w:numFmt w:val="bullet"/>
      <w:lvlText w:val="•"/>
      <w:lvlJc w:val="left"/>
      <w:pPr>
        <w:ind w:left="5091" w:hanging="569"/>
      </w:pPr>
      <w:rPr>
        <w:rFonts w:hint="default"/>
      </w:rPr>
    </w:lvl>
    <w:lvl w:ilvl="6" w:tplc="83FAB830">
      <w:start w:val="1"/>
      <w:numFmt w:val="bullet"/>
      <w:lvlText w:val="•"/>
      <w:lvlJc w:val="left"/>
      <w:pPr>
        <w:ind w:left="6066" w:hanging="569"/>
      </w:pPr>
      <w:rPr>
        <w:rFonts w:hint="default"/>
      </w:rPr>
    </w:lvl>
    <w:lvl w:ilvl="7" w:tplc="84703036">
      <w:start w:val="1"/>
      <w:numFmt w:val="bullet"/>
      <w:lvlText w:val="•"/>
      <w:lvlJc w:val="left"/>
      <w:pPr>
        <w:ind w:left="7041" w:hanging="569"/>
      </w:pPr>
      <w:rPr>
        <w:rFonts w:hint="default"/>
      </w:rPr>
    </w:lvl>
    <w:lvl w:ilvl="8" w:tplc="D4FE9C00">
      <w:start w:val="1"/>
      <w:numFmt w:val="bullet"/>
      <w:lvlText w:val="•"/>
      <w:lvlJc w:val="left"/>
      <w:pPr>
        <w:ind w:left="8016" w:hanging="569"/>
      </w:pPr>
      <w:rPr>
        <w:rFonts w:hint="default"/>
      </w:rPr>
    </w:lvl>
  </w:abstractNum>
  <w:abstractNum w:abstractNumId="16" w15:restartNumberingAfterBreak="0">
    <w:nsid w:val="74CE5983"/>
    <w:multiLevelType w:val="hybridMultilevel"/>
    <w:tmpl w:val="F43E782A"/>
    <w:lvl w:ilvl="0" w:tplc="77CAE9F4">
      <w:start w:val="1"/>
      <w:numFmt w:val="bullet"/>
      <w:lvlText w:val=""/>
      <w:lvlJc w:val="left"/>
      <w:pPr>
        <w:tabs>
          <w:tab w:val="num" w:pos="720"/>
        </w:tabs>
        <w:ind w:left="720" w:hanging="360"/>
      </w:pPr>
      <w:rPr>
        <w:rFonts w:ascii="Wingdings" w:hAnsi="Wingdings" w:hint="default"/>
        <w:color w:val="auto"/>
        <w:sz w:val="20"/>
      </w:rPr>
    </w:lvl>
    <w:lvl w:ilvl="1" w:tplc="04190005">
      <w:start w:val="1"/>
      <w:numFmt w:val="bullet"/>
      <w:lvlText w:val=""/>
      <w:lvlJc w:val="left"/>
      <w:pPr>
        <w:tabs>
          <w:tab w:val="num" w:pos="1440"/>
        </w:tabs>
        <w:ind w:left="1440" w:hanging="360"/>
      </w:pPr>
      <w:rPr>
        <w:rFonts w:ascii="Wingdings" w:hAnsi="Wingding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B147A5"/>
    <w:multiLevelType w:val="multilevel"/>
    <w:tmpl w:val="506A6B3C"/>
    <w:lvl w:ilvl="0">
      <w:start w:val="1"/>
      <w:numFmt w:val="decimal"/>
      <w:pStyle w:val="a1"/>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15"/>
  </w:num>
  <w:num w:numId="3">
    <w:abstractNumId w:val="8"/>
  </w:num>
  <w:num w:numId="4">
    <w:abstractNumId w:val="7"/>
  </w:num>
  <w:num w:numId="5">
    <w:abstractNumId w:val="3"/>
  </w:num>
  <w:num w:numId="6">
    <w:abstractNumId w:val="1"/>
  </w:num>
  <w:num w:numId="7">
    <w:abstractNumId w:val="6"/>
  </w:num>
  <w:num w:numId="8">
    <w:abstractNumId w:val="10"/>
  </w:num>
  <w:num w:numId="9">
    <w:abstractNumId w:val="5"/>
  </w:num>
  <w:num w:numId="10">
    <w:abstractNumId w:val="14"/>
  </w:num>
  <w:num w:numId="11">
    <w:abstractNumId w:val="9"/>
  </w:num>
  <w:num w:numId="12">
    <w:abstractNumId w:val="4"/>
  </w:num>
  <w:num w:numId="13">
    <w:abstractNumId w:val="17"/>
  </w:num>
  <w:num w:numId="14">
    <w:abstractNumId w:val="11"/>
  </w:num>
  <w:num w:numId="15">
    <w:abstractNumId w:val="0"/>
  </w:num>
  <w:num w:numId="16">
    <w:abstractNumId w:val="13"/>
  </w:num>
  <w:num w:numId="17">
    <w:abstractNumId w:val="2"/>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F22"/>
    <w:rsid w:val="00000935"/>
    <w:rsid w:val="00000EA3"/>
    <w:rsid w:val="00002684"/>
    <w:rsid w:val="00007E78"/>
    <w:rsid w:val="000100B6"/>
    <w:rsid w:val="00020A52"/>
    <w:rsid w:val="000228C5"/>
    <w:rsid w:val="00027A20"/>
    <w:rsid w:val="000353D5"/>
    <w:rsid w:val="00036E79"/>
    <w:rsid w:val="00041340"/>
    <w:rsid w:val="00041528"/>
    <w:rsid w:val="00041543"/>
    <w:rsid w:val="0004269A"/>
    <w:rsid w:val="000472D3"/>
    <w:rsid w:val="0005141F"/>
    <w:rsid w:val="00055BB8"/>
    <w:rsid w:val="00056F2A"/>
    <w:rsid w:val="000576FC"/>
    <w:rsid w:val="000634A7"/>
    <w:rsid w:val="00064235"/>
    <w:rsid w:val="000651C0"/>
    <w:rsid w:val="0006559D"/>
    <w:rsid w:val="00066FFE"/>
    <w:rsid w:val="00071255"/>
    <w:rsid w:val="0007633F"/>
    <w:rsid w:val="000806E0"/>
    <w:rsid w:val="000849DE"/>
    <w:rsid w:val="00085188"/>
    <w:rsid w:val="00085724"/>
    <w:rsid w:val="00085C37"/>
    <w:rsid w:val="00087BAF"/>
    <w:rsid w:val="000925B3"/>
    <w:rsid w:val="000928C9"/>
    <w:rsid w:val="000931CC"/>
    <w:rsid w:val="000962AE"/>
    <w:rsid w:val="00096F32"/>
    <w:rsid w:val="000A0AD5"/>
    <w:rsid w:val="000A17BA"/>
    <w:rsid w:val="000A27A2"/>
    <w:rsid w:val="000A2EFA"/>
    <w:rsid w:val="000A6183"/>
    <w:rsid w:val="000A6D75"/>
    <w:rsid w:val="000B3C5A"/>
    <w:rsid w:val="000B3CD4"/>
    <w:rsid w:val="000B7C89"/>
    <w:rsid w:val="000C12FD"/>
    <w:rsid w:val="000C1977"/>
    <w:rsid w:val="000C29C6"/>
    <w:rsid w:val="000C682D"/>
    <w:rsid w:val="000D1CC8"/>
    <w:rsid w:val="000D2997"/>
    <w:rsid w:val="000D6099"/>
    <w:rsid w:val="000D6CD0"/>
    <w:rsid w:val="000D7588"/>
    <w:rsid w:val="000E461A"/>
    <w:rsid w:val="000E47CD"/>
    <w:rsid w:val="000E4969"/>
    <w:rsid w:val="000E611D"/>
    <w:rsid w:val="000F38E6"/>
    <w:rsid w:val="000F524D"/>
    <w:rsid w:val="000F5796"/>
    <w:rsid w:val="000F5BF0"/>
    <w:rsid w:val="00100FF0"/>
    <w:rsid w:val="00105535"/>
    <w:rsid w:val="00105F33"/>
    <w:rsid w:val="0010647A"/>
    <w:rsid w:val="001070E6"/>
    <w:rsid w:val="0011014E"/>
    <w:rsid w:val="00110582"/>
    <w:rsid w:val="00110942"/>
    <w:rsid w:val="00110E8E"/>
    <w:rsid w:val="001115BF"/>
    <w:rsid w:val="001129AA"/>
    <w:rsid w:val="00112D97"/>
    <w:rsid w:val="0011556F"/>
    <w:rsid w:val="0012182F"/>
    <w:rsid w:val="0012245B"/>
    <w:rsid w:val="00124691"/>
    <w:rsid w:val="0013029F"/>
    <w:rsid w:val="00134E4C"/>
    <w:rsid w:val="001355D7"/>
    <w:rsid w:val="001365AD"/>
    <w:rsid w:val="00136AAF"/>
    <w:rsid w:val="00137DE2"/>
    <w:rsid w:val="00140982"/>
    <w:rsid w:val="00140C42"/>
    <w:rsid w:val="00141905"/>
    <w:rsid w:val="00142223"/>
    <w:rsid w:val="00142516"/>
    <w:rsid w:val="001428ED"/>
    <w:rsid w:val="0014534C"/>
    <w:rsid w:val="00150EF6"/>
    <w:rsid w:val="00154CF9"/>
    <w:rsid w:val="00155101"/>
    <w:rsid w:val="0015643E"/>
    <w:rsid w:val="00157175"/>
    <w:rsid w:val="00160096"/>
    <w:rsid w:val="00161B5A"/>
    <w:rsid w:val="00164ED1"/>
    <w:rsid w:val="00166776"/>
    <w:rsid w:val="00167FAD"/>
    <w:rsid w:val="00172550"/>
    <w:rsid w:val="0017320F"/>
    <w:rsid w:val="001732C7"/>
    <w:rsid w:val="00180B03"/>
    <w:rsid w:val="00180BD3"/>
    <w:rsid w:val="00182B1D"/>
    <w:rsid w:val="00183478"/>
    <w:rsid w:val="00184ABD"/>
    <w:rsid w:val="00184B77"/>
    <w:rsid w:val="0018627C"/>
    <w:rsid w:val="00186658"/>
    <w:rsid w:val="0019162B"/>
    <w:rsid w:val="00191E09"/>
    <w:rsid w:val="00193C4D"/>
    <w:rsid w:val="00194931"/>
    <w:rsid w:val="00196A87"/>
    <w:rsid w:val="00196AD2"/>
    <w:rsid w:val="00197B74"/>
    <w:rsid w:val="00197BFA"/>
    <w:rsid w:val="001A0907"/>
    <w:rsid w:val="001A2DDB"/>
    <w:rsid w:val="001A4542"/>
    <w:rsid w:val="001A78C6"/>
    <w:rsid w:val="001B05ED"/>
    <w:rsid w:val="001B0FA1"/>
    <w:rsid w:val="001B0FFA"/>
    <w:rsid w:val="001C0E95"/>
    <w:rsid w:val="001C1374"/>
    <w:rsid w:val="001C77CE"/>
    <w:rsid w:val="001D01F7"/>
    <w:rsid w:val="001D0BB6"/>
    <w:rsid w:val="001D3D71"/>
    <w:rsid w:val="001D6193"/>
    <w:rsid w:val="001E0F13"/>
    <w:rsid w:val="001F0503"/>
    <w:rsid w:val="001F0994"/>
    <w:rsid w:val="001F256C"/>
    <w:rsid w:val="001F50EC"/>
    <w:rsid w:val="001F61DB"/>
    <w:rsid w:val="001F62B6"/>
    <w:rsid w:val="001F7C7B"/>
    <w:rsid w:val="0020102F"/>
    <w:rsid w:val="0020412A"/>
    <w:rsid w:val="00207EF0"/>
    <w:rsid w:val="002107F4"/>
    <w:rsid w:val="002118B6"/>
    <w:rsid w:val="00212D2C"/>
    <w:rsid w:val="00213F99"/>
    <w:rsid w:val="002142E3"/>
    <w:rsid w:val="0021652F"/>
    <w:rsid w:val="0022191A"/>
    <w:rsid w:val="002231C3"/>
    <w:rsid w:val="00235034"/>
    <w:rsid w:val="00240196"/>
    <w:rsid w:val="00242004"/>
    <w:rsid w:val="0024345E"/>
    <w:rsid w:val="002439B5"/>
    <w:rsid w:val="00243F22"/>
    <w:rsid w:val="002458A8"/>
    <w:rsid w:val="0024608C"/>
    <w:rsid w:val="0024635F"/>
    <w:rsid w:val="00246F07"/>
    <w:rsid w:val="00247986"/>
    <w:rsid w:val="002544E5"/>
    <w:rsid w:val="002560DB"/>
    <w:rsid w:val="0025654C"/>
    <w:rsid w:val="0026191F"/>
    <w:rsid w:val="00263417"/>
    <w:rsid w:val="00265279"/>
    <w:rsid w:val="00266A7B"/>
    <w:rsid w:val="0026755E"/>
    <w:rsid w:val="00267AC3"/>
    <w:rsid w:val="00274E38"/>
    <w:rsid w:val="00276E1A"/>
    <w:rsid w:val="00277234"/>
    <w:rsid w:val="002802A5"/>
    <w:rsid w:val="002812C5"/>
    <w:rsid w:val="00281541"/>
    <w:rsid w:val="002836CB"/>
    <w:rsid w:val="00287800"/>
    <w:rsid w:val="00294717"/>
    <w:rsid w:val="002970EA"/>
    <w:rsid w:val="002A2D01"/>
    <w:rsid w:val="002A447B"/>
    <w:rsid w:val="002A4C32"/>
    <w:rsid w:val="002A7065"/>
    <w:rsid w:val="002B4EAD"/>
    <w:rsid w:val="002B6024"/>
    <w:rsid w:val="002B6C08"/>
    <w:rsid w:val="002C0A59"/>
    <w:rsid w:val="002D245E"/>
    <w:rsid w:val="002D3FBE"/>
    <w:rsid w:val="002D7FC9"/>
    <w:rsid w:val="002E043B"/>
    <w:rsid w:val="002E2D47"/>
    <w:rsid w:val="002E4CBD"/>
    <w:rsid w:val="002E4F13"/>
    <w:rsid w:val="002E58BA"/>
    <w:rsid w:val="002E6133"/>
    <w:rsid w:val="002F39CF"/>
    <w:rsid w:val="002F5026"/>
    <w:rsid w:val="002F6483"/>
    <w:rsid w:val="002F69D5"/>
    <w:rsid w:val="00303B3F"/>
    <w:rsid w:val="003067D9"/>
    <w:rsid w:val="00310070"/>
    <w:rsid w:val="003118C8"/>
    <w:rsid w:val="0031261E"/>
    <w:rsid w:val="0032035E"/>
    <w:rsid w:val="00325BF8"/>
    <w:rsid w:val="0032618B"/>
    <w:rsid w:val="00330D52"/>
    <w:rsid w:val="003340F2"/>
    <w:rsid w:val="00334A7B"/>
    <w:rsid w:val="003355B8"/>
    <w:rsid w:val="00335683"/>
    <w:rsid w:val="0034002B"/>
    <w:rsid w:val="003449DC"/>
    <w:rsid w:val="003453DD"/>
    <w:rsid w:val="00345705"/>
    <w:rsid w:val="003466AD"/>
    <w:rsid w:val="00347D30"/>
    <w:rsid w:val="00350666"/>
    <w:rsid w:val="003529A1"/>
    <w:rsid w:val="00352CFD"/>
    <w:rsid w:val="003544DB"/>
    <w:rsid w:val="00362962"/>
    <w:rsid w:val="003642F0"/>
    <w:rsid w:val="00370667"/>
    <w:rsid w:val="00370B1D"/>
    <w:rsid w:val="003743E5"/>
    <w:rsid w:val="00374520"/>
    <w:rsid w:val="0037454A"/>
    <w:rsid w:val="00385F67"/>
    <w:rsid w:val="0038743B"/>
    <w:rsid w:val="003968BE"/>
    <w:rsid w:val="00396961"/>
    <w:rsid w:val="00396ACD"/>
    <w:rsid w:val="00397DF2"/>
    <w:rsid w:val="003A0D27"/>
    <w:rsid w:val="003A0F5D"/>
    <w:rsid w:val="003A1CB1"/>
    <w:rsid w:val="003B1048"/>
    <w:rsid w:val="003B36CE"/>
    <w:rsid w:val="003B3AF5"/>
    <w:rsid w:val="003B53C5"/>
    <w:rsid w:val="003B619B"/>
    <w:rsid w:val="003B638C"/>
    <w:rsid w:val="003C02A6"/>
    <w:rsid w:val="003C0993"/>
    <w:rsid w:val="003C100A"/>
    <w:rsid w:val="003C4C95"/>
    <w:rsid w:val="003C6A06"/>
    <w:rsid w:val="003C76F6"/>
    <w:rsid w:val="003C7CD3"/>
    <w:rsid w:val="003D13E2"/>
    <w:rsid w:val="003D1F64"/>
    <w:rsid w:val="003D4FB3"/>
    <w:rsid w:val="003D68E0"/>
    <w:rsid w:val="003D69B0"/>
    <w:rsid w:val="003D6E4F"/>
    <w:rsid w:val="003E134B"/>
    <w:rsid w:val="003E267A"/>
    <w:rsid w:val="003E3452"/>
    <w:rsid w:val="003E7446"/>
    <w:rsid w:val="003F7849"/>
    <w:rsid w:val="003F7854"/>
    <w:rsid w:val="00402A9F"/>
    <w:rsid w:val="00402D4E"/>
    <w:rsid w:val="00406D09"/>
    <w:rsid w:val="004105E5"/>
    <w:rsid w:val="0042251B"/>
    <w:rsid w:val="004251BB"/>
    <w:rsid w:val="0042535F"/>
    <w:rsid w:val="00426746"/>
    <w:rsid w:val="00427450"/>
    <w:rsid w:val="00427E07"/>
    <w:rsid w:val="00430BAF"/>
    <w:rsid w:val="0043122B"/>
    <w:rsid w:val="00435135"/>
    <w:rsid w:val="0043617C"/>
    <w:rsid w:val="004366E1"/>
    <w:rsid w:val="00445541"/>
    <w:rsid w:val="00445C26"/>
    <w:rsid w:val="00450487"/>
    <w:rsid w:val="00450AE5"/>
    <w:rsid w:val="00451E51"/>
    <w:rsid w:val="00461D27"/>
    <w:rsid w:val="004623DC"/>
    <w:rsid w:val="0046256A"/>
    <w:rsid w:val="004626D3"/>
    <w:rsid w:val="00464779"/>
    <w:rsid w:val="00465D39"/>
    <w:rsid w:val="00472DC5"/>
    <w:rsid w:val="004737AB"/>
    <w:rsid w:val="004740CA"/>
    <w:rsid w:val="004747BC"/>
    <w:rsid w:val="004751DD"/>
    <w:rsid w:val="0047712E"/>
    <w:rsid w:val="00477610"/>
    <w:rsid w:val="00483BD0"/>
    <w:rsid w:val="00485650"/>
    <w:rsid w:val="0048649C"/>
    <w:rsid w:val="00487738"/>
    <w:rsid w:val="00490484"/>
    <w:rsid w:val="00490A21"/>
    <w:rsid w:val="00493CAE"/>
    <w:rsid w:val="004953C8"/>
    <w:rsid w:val="004955BB"/>
    <w:rsid w:val="00495F2F"/>
    <w:rsid w:val="004A1C9F"/>
    <w:rsid w:val="004A39EF"/>
    <w:rsid w:val="004A3A64"/>
    <w:rsid w:val="004A6A4A"/>
    <w:rsid w:val="004B1FEC"/>
    <w:rsid w:val="004B343A"/>
    <w:rsid w:val="004B5BF9"/>
    <w:rsid w:val="004B79CE"/>
    <w:rsid w:val="004C043A"/>
    <w:rsid w:val="004C0C85"/>
    <w:rsid w:val="004C1A71"/>
    <w:rsid w:val="004C3119"/>
    <w:rsid w:val="004C3BEA"/>
    <w:rsid w:val="004D1F93"/>
    <w:rsid w:val="004D5603"/>
    <w:rsid w:val="004E47F4"/>
    <w:rsid w:val="004F0976"/>
    <w:rsid w:val="004F3714"/>
    <w:rsid w:val="004F4500"/>
    <w:rsid w:val="005039DD"/>
    <w:rsid w:val="00504251"/>
    <w:rsid w:val="0050506D"/>
    <w:rsid w:val="005060FB"/>
    <w:rsid w:val="00506CDB"/>
    <w:rsid w:val="005078F1"/>
    <w:rsid w:val="00507E26"/>
    <w:rsid w:val="00510058"/>
    <w:rsid w:val="00513CE9"/>
    <w:rsid w:val="0051462F"/>
    <w:rsid w:val="00516340"/>
    <w:rsid w:val="00516EAC"/>
    <w:rsid w:val="0051749C"/>
    <w:rsid w:val="00522E0C"/>
    <w:rsid w:val="0052660D"/>
    <w:rsid w:val="00527697"/>
    <w:rsid w:val="00532614"/>
    <w:rsid w:val="00532647"/>
    <w:rsid w:val="00533BEB"/>
    <w:rsid w:val="0053683A"/>
    <w:rsid w:val="00536BFB"/>
    <w:rsid w:val="0053723D"/>
    <w:rsid w:val="00540003"/>
    <w:rsid w:val="005416E3"/>
    <w:rsid w:val="00541A1C"/>
    <w:rsid w:val="00541C85"/>
    <w:rsid w:val="00541ECC"/>
    <w:rsid w:val="00542492"/>
    <w:rsid w:val="00542D43"/>
    <w:rsid w:val="005526C3"/>
    <w:rsid w:val="00554330"/>
    <w:rsid w:val="005576D4"/>
    <w:rsid w:val="00557E39"/>
    <w:rsid w:val="00560638"/>
    <w:rsid w:val="005612DC"/>
    <w:rsid w:val="00561E11"/>
    <w:rsid w:val="005647BC"/>
    <w:rsid w:val="00565BF5"/>
    <w:rsid w:val="00565E70"/>
    <w:rsid w:val="005661C5"/>
    <w:rsid w:val="005675AA"/>
    <w:rsid w:val="00570321"/>
    <w:rsid w:val="00570D23"/>
    <w:rsid w:val="00571AFC"/>
    <w:rsid w:val="00574740"/>
    <w:rsid w:val="00576147"/>
    <w:rsid w:val="00580CB0"/>
    <w:rsid w:val="00581957"/>
    <w:rsid w:val="00592AF3"/>
    <w:rsid w:val="00592F10"/>
    <w:rsid w:val="00595821"/>
    <w:rsid w:val="005962FD"/>
    <w:rsid w:val="00596384"/>
    <w:rsid w:val="005965F8"/>
    <w:rsid w:val="005A0217"/>
    <w:rsid w:val="005A267C"/>
    <w:rsid w:val="005A2926"/>
    <w:rsid w:val="005B0A69"/>
    <w:rsid w:val="005B0DF0"/>
    <w:rsid w:val="005B0DFF"/>
    <w:rsid w:val="005B2117"/>
    <w:rsid w:val="005B3BD3"/>
    <w:rsid w:val="005B50B2"/>
    <w:rsid w:val="005B682B"/>
    <w:rsid w:val="005C009F"/>
    <w:rsid w:val="005C08A3"/>
    <w:rsid w:val="005C102F"/>
    <w:rsid w:val="005C1661"/>
    <w:rsid w:val="005C5AB4"/>
    <w:rsid w:val="005C5F7D"/>
    <w:rsid w:val="005D13D6"/>
    <w:rsid w:val="005D1D58"/>
    <w:rsid w:val="005D3D82"/>
    <w:rsid w:val="005D5F20"/>
    <w:rsid w:val="005D61A5"/>
    <w:rsid w:val="005E187B"/>
    <w:rsid w:val="005E1A0D"/>
    <w:rsid w:val="005E547A"/>
    <w:rsid w:val="005E7A0E"/>
    <w:rsid w:val="005F01E2"/>
    <w:rsid w:val="005F17DC"/>
    <w:rsid w:val="005F383D"/>
    <w:rsid w:val="005F574A"/>
    <w:rsid w:val="00602DFD"/>
    <w:rsid w:val="00603DD9"/>
    <w:rsid w:val="00611B8F"/>
    <w:rsid w:val="006168FC"/>
    <w:rsid w:val="00620079"/>
    <w:rsid w:val="006214A3"/>
    <w:rsid w:val="00622646"/>
    <w:rsid w:val="0062318B"/>
    <w:rsid w:val="00623236"/>
    <w:rsid w:val="006234F1"/>
    <w:rsid w:val="00631025"/>
    <w:rsid w:val="006356DA"/>
    <w:rsid w:val="006359C9"/>
    <w:rsid w:val="00642300"/>
    <w:rsid w:val="00642F7C"/>
    <w:rsid w:val="00643E75"/>
    <w:rsid w:val="00646224"/>
    <w:rsid w:val="0064625F"/>
    <w:rsid w:val="00646510"/>
    <w:rsid w:val="00646F5A"/>
    <w:rsid w:val="00653100"/>
    <w:rsid w:val="00653ACA"/>
    <w:rsid w:val="006540CE"/>
    <w:rsid w:val="00654AAE"/>
    <w:rsid w:val="00656481"/>
    <w:rsid w:val="006619FB"/>
    <w:rsid w:val="00662DE5"/>
    <w:rsid w:val="00664EB4"/>
    <w:rsid w:val="00665C65"/>
    <w:rsid w:val="00671C92"/>
    <w:rsid w:val="0067330A"/>
    <w:rsid w:val="006756C7"/>
    <w:rsid w:val="006761FC"/>
    <w:rsid w:val="0068075B"/>
    <w:rsid w:val="006851AC"/>
    <w:rsid w:val="00685935"/>
    <w:rsid w:val="00685FED"/>
    <w:rsid w:val="006904F5"/>
    <w:rsid w:val="00691877"/>
    <w:rsid w:val="00692BA1"/>
    <w:rsid w:val="00694002"/>
    <w:rsid w:val="00694A51"/>
    <w:rsid w:val="006A4205"/>
    <w:rsid w:val="006B1AB3"/>
    <w:rsid w:val="006B34A9"/>
    <w:rsid w:val="006B6B1B"/>
    <w:rsid w:val="006C4167"/>
    <w:rsid w:val="006C49D1"/>
    <w:rsid w:val="006C5526"/>
    <w:rsid w:val="006C6043"/>
    <w:rsid w:val="006C759B"/>
    <w:rsid w:val="006D08C4"/>
    <w:rsid w:val="006D0C18"/>
    <w:rsid w:val="006D0F19"/>
    <w:rsid w:val="006D4536"/>
    <w:rsid w:val="006D5323"/>
    <w:rsid w:val="006D69E2"/>
    <w:rsid w:val="006D73AF"/>
    <w:rsid w:val="006D747F"/>
    <w:rsid w:val="006E074F"/>
    <w:rsid w:val="006E128D"/>
    <w:rsid w:val="006E2D20"/>
    <w:rsid w:val="006E476B"/>
    <w:rsid w:val="006E489C"/>
    <w:rsid w:val="006E7839"/>
    <w:rsid w:val="006F03D4"/>
    <w:rsid w:val="006F247A"/>
    <w:rsid w:val="006F28F8"/>
    <w:rsid w:val="006F5A5A"/>
    <w:rsid w:val="0070070A"/>
    <w:rsid w:val="007034C6"/>
    <w:rsid w:val="0070358E"/>
    <w:rsid w:val="0070371F"/>
    <w:rsid w:val="00703865"/>
    <w:rsid w:val="007073F9"/>
    <w:rsid w:val="0071447C"/>
    <w:rsid w:val="0071604C"/>
    <w:rsid w:val="00720605"/>
    <w:rsid w:val="0072120B"/>
    <w:rsid w:val="0072511A"/>
    <w:rsid w:val="0073072A"/>
    <w:rsid w:val="0073412A"/>
    <w:rsid w:val="007462BA"/>
    <w:rsid w:val="007476F1"/>
    <w:rsid w:val="00750893"/>
    <w:rsid w:val="007508B6"/>
    <w:rsid w:val="0075448B"/>
    <w:rsid w:val="007549B8"/>
    <w:rsid w:val="0075506D"/>
    <w:rsid w:val="007558E3"/>
    <w:rsid w:val="00756560"/>
    <w:rsid w:val="00760C69"/>
    <w:rsid w:val="0076197A"/>
    <w:rsid w:val="00762BAD"/>
    <w:rsid w:val="00762C4A"/>
    <w:rsid w:val="0076320C"/>
    <w:rsid w:val="00766ED3"/>
    <w:rsid w:val="00772888"/>
    <w:rsid w:val="0077598C"/>
    <w:rsid w:val="00775FF4"/>
    <w:rsid w:val="00782004"/>
    <w:rsid w:val="00782D71"/>
    <w:rsid w:val="00783E94"/>
    <w:rsid w:val="007848CB"/>
    <w:rsid w:val="00784A8B"/>
    <w:rsid w:val="00786215"/>
    <w:rsid w:val="00786474"/>
    <w:rsid w:val="00790B8A"/>
    <w:rsid w:val="00791785"/>
    <w:rsid w:val="00794841"/>
    <w:rsid w:val="007954D0"/>
    <w:rsid w:val="00795BEF"/>
    <w:rsid w:val="007A04E3"/>
    <w:rsid w:val="007A0D7E"/>
    <w:rsid w:val="007A1E5F"/>
    <w:rsid w:val="007A5409"/>
    <w:rsid w:val="007A7F22"/>
    <w:rsid w:val="007B0284"/>
    <w:rsid w:val="007B1012"/>
    <w:rsid w:val="007B3DC9"/>
    <w:rsid w:val="007B4661"/>
    <w:rsid w:val="007B4937"/>
    <w:rsid w:val="007B4FD3"/>
    <w:rsid w:val="007B57C8"/>
    <w:rsid w:val="007C62B8"/>
    <w:rsid w:val="007C7821"/>
    <w:rsid w:val="007E0FCB"/>
    <w:rsid w:val="007E17A4"/>
    <w:rsid w:val="007E279C"/>
    <w:rsid w:val="007E5D64"/>
    <w:rsid w:val="007F1346"/>
    <w:rsid w:val="007F1680"/>
    <w:rsid w:val="007F2FB6"/>
    <w:rsid w:val="007F56C3"/>
    <w:rsid w:val="007F5C7E"/>
    <w:rsid w:val="007F7284"/>
    <w:rsid w:val="008011A6"/>
    <w:rsid w:val="008038CC"/>
    <w:rsid w:val="00804D86"/>
    <w:rsid w:val="00807B63"/>
    <w:rsid w:val="008119CF"/>
    <w:rsid w:val="00813FCE"/>
    <w:rsid w:val="008142E8"/>
    <w:rsid w:val="008259DE"/>
    <w:rsid w:val="00825F2D"/>
    <w:rsid w:val="00831B70"/>
    <w:rsid w:val="00833483"/>
    <w:rsid w:val="00840181"/>
    <w:rsid w:val="00840538"/>
    <w:rsid w:val="00843080"/>
    <w:rsid w:val="00843839"/>
    <w:rsid w:val="00851A3E"/>
    <w:rsid w:val="00855CD3"/>
    <w:rsid w:val="00856D29"/>
    <w:rsid w:val="00860657"/>
    <w:rsid w:val="00860723"/>
    <w:rsid w:val="00863B65"/>
    <w:rsid w:val="00864DA7"/>
    <w:rsid w:val="0086614B"/>
    <w:rsid w:val="008711EC"/>
    <w:rsid w:val="0087124B"/>
    <w:rsid w:val="00873857"/>
    <w:rsid w:val="00874322"/>
    <w:rsid w:val="008771C1"/>
    <w:rsid w:val="00880F6A"/>
    <w:rsid w:val="00883C1A"/>
    <w:rsid w:val="00891082"/>
    <w:rsid w:val="0089516C"/>
    <w:rsid w:val="008958AF"/>
    <w:rsid w:val="0089717F"/>
    <w:rsid w:val="008A0173"/>
    <w:rsid w:val="008A0FDF"/>
    <w:rsid w:val="008A7BFF"/>
    <w:rsid w:val="008B0BAC"/>
    <w:rsid w:val="008B19FD"/>
    <w:rsid w:val="008B67CA"/>
    <w:rsid w:val="008C0574"/>
    <w:rsid w:val="008C2D02"/>
    <w:rsid w:val="008C2D87"/>
    <w:rsid w:val="008C35C2"/>
    <w:rsid w:val="008C7469"/>
    <w:rsid w:val="008D63F7"/>
    <w:rsid w:val="008E2D28"/>
    <w:rsid w:val="008E42DE"/>
    <w:rsid w:val="008E5541"/>
    <w:rsid w:val="008E5E12"/>
    <w:rsid w:val="008E6EED"/>
    <w:rsid w:val="008F1B96"/>
    <w:rsid w:val="008F38CB"/>
    <w:rsid w:val="008F5241"/>
    <w:rsid w:val="008F69B5"/>
    <w:rsid w:val="009005D8"/>
    <w:rsid w:val="00902160"/>
    <w:rsid w:val="00902CAB"/>
    <w:rsid w:val="009030EA"/>
    <w:rsid w:val="009066BD"/>
    <w:rsid w:val="0090748F"/>
    <w:rsid w:val="00911B64"/>
    <w:rsid w:val="00913464"/>
    <w:rsid w:val="00913DF8"/>
    <w:rsid w:val="00914791"/>
    <w:rsid w:val="00916980"/>
    <w:rsid w:val="009178C9"/>
    <w:rsid w:val="009307CA"/>
    <w:rsid w:val="0093394A"/>
    <w:rsid w:val="0093771F"/>
    <w:rsid w:val="00941702"/>
    <w:rsid w:val="009427FF"/>
    <w:rsid w:val="00944F1C"/>
    <w:rsid w:val="0095494D"/>
    <w:rsid w:val="00955688"/>
    <w:rsid w:val="00960359"/>
    <w:rsid w:val="00960ADF"/>
    <w:rsid w:val="00962ACE"/>
    <w:rsid w:val="009645FE"/>
    <w:rsid w:val="00964D73"/>
    <w:rsid w:val="00965773"/>
    <w:rsid w:val="00965F01"/>
    <w:rsid w:val="00967043"/>
    <w:rsid w:val="00967437"/>
    <w:rsid w:val="00967C09"/>
    <w:rsid w:val="0097378E"/>
    <w:rsid w:val="00982B82"/>
    <w:rsid w:val="00983282"/>
    <w:rsid w:val="00983693"/>
    <w:rsid w:val="00983A52"/>
    <w:rsid w:val="00990363"/>
    <w:rsid w:val="00990397"/>
    <w:rsid w:val="00994495"/>
    <w:rsid w:val="009954AA"/>
    <w:rsid w:val="009A10F0"/>
    <w:rsid w:val="009A2276"/>
    <w:rsid w:val="009A535A"/>
    <w:rsid w:val="009A6260"/>
    <w:rsid w:val="009B497B"/>
    <w:rsid w:val="009C4506"/>
    <w:rsid w:val="009C758B"/>
    <w:rsid w:val="009D73D2"/>
    <w:rsid w:val="009D7999"/>
    <w:rsid w:val="009E067C"/>
    <w:rsid w:val="009E06B5"/>
    <w:rsid w:val="009E28E1"/>
    <w:rsid w:val="009E3053"/>
    <w:rsid w:val="009E6A41"/>
    <w:rsid w:val="009F04C6"/>
    <w:rsid w:val="009F10C9"/>
    <w:rsid w:val="009F20F8"/>
    <w:rsid w:val="009F3B31"/>
    <w:rsid w:val="009F4BB0"/>
    <w:rsid w:val="009F4C1F"/>
    <w:rsid w:val="00A00D1E"/>
    <w:rsid w:val="00A02955"/>
    <w:rsid w:val="00A037C9"/>
    <w:rsid w:val="00A1072F"/>
    <w:rsid w:val="00A11974"/>
    <w:rsid w:val="00A11C2C"/>
    <w:rsid w:val="00A11E6A"/>
    <w:rsid w:val="00A12726"/>
    <w:rsid w:val="00A16143"/>
    <w:rsid w:val="00A1629E"/>
    <w:rsid w:val="00A17F8E"/>
    <w:rsid w:val="00A20FD8"/>
    <w:rsid w:val="00A23A04"/>
    <w:rsid w:val="00A260CF"/>
    <w:rsid w:val="00A263F9"/>
    <w:rsid w:val="00A265A3"/>
    <w:rsid w:val="00A272A4"/>
    <w:rsid w:val="00A3333C"/>
    <w:rsid w:val="00A3474D"/>
    <w:rsid w:val="00A352F3"/>
    <w:rsid w:val="00A37FD6"/>
    <w:rsid w:val="00A421BA"/>
    <w:rsid w:val="00A45CB8"/>
    <w:rsid w:val="00A46C8E"/>
    <w:rsid w:val="00A52BFE"/>
    <w:rsid w:val="00A53767"/>
    <w:rsid w:val="00A53C38"/>
    <w:rsid w:val="00A54A60"/>
    <w:rsid w:val="00A55233"/>
    <w:rsid w:val="00A56651"/>
    <w:rsid w:val="00A57C84"/>
    <w:rsid w:val="00A609BA"/>
    <w:rsid w:val="00A62396"/>
    <w:rsid w:val="00A62780"/>
    <w:rsid w:val="00A62DAC"/>
    <w:rsid w:val="00A66BAD"/>
    <w:rsid w:val="00A67252"/>
    <w:rsid w:val="00A67E25"/>
    <w:rsid w:val="00A71DF9"/>
    <w:rsid w:val="00A7292D"/>
    <w:rsid w:val="00A74CE7"/>
    <w:rsid w:val="00A803F7"/>
    <w:rsid w:val="00A84049"/>
    <w:rsid w:val="00A93072"/>
    <w:rsid w:val="00AA0965"/>
    <w:rsid w:val="00AA0B9E"/>
    <w:rsid w:val="00AA4444"/>
    <w:rsid w:val="00AB0BDF"/>
    <w:rsid w:val="00AB0D71"/>
    <w:rsid w:val="00AB1F85"/>
    <w:rsid w:val="00AB5606"/>
    <w:rsid w:val="00AC4073"/>
    <w:rsid w:val="00AC47DE"/>
    <w:rsid w:val="00AC53E2"/>
    <w:rsid w:val="00AC57E4"/>
    <w:rsid w:val="00AC757E"/>
    <w:rsid w:val="00AC7803"/>
    <w:rsid w:val="00AD5999"/>
    <w:rsid w:val="00AD5FE9"/>
    <w:rsid w:val="00AD78ED"/>
    <w:rsid w:val="00AE00FC"/>
    <w:rsid w:val="00AE1228"/>
    <w:rsid w:val="00AE2CF0"/>
    <w:rsid w:val="00AE4C5B"/>
    <w:rsid w:val="00AF0102"/>
    <w:rsid w:val="00AF18D1"/>
    <w:rsid w:val="00AF274B"/>
    <w:rsid w:val="00AF387B"/>
    <w:rsid w:val="00AF5A09"/>
    <w:rsid w:val="00B02B0F"/>
    <w:rsid w:val="00B0502A"/>
    <w:rsid w:val="00B07373"/>
    <w:rsid w:val="00B0764E"/>
    <w:rsid w:val="00B07C60"/>
    <w:rsid w:val="00B111B5"/>
    <w:rsid w:val="00B165A8"/>
    <w:rsid w:val="00B2153B"/>
    <w:rsid w:val="00B25767"/>
    <w:rsid w:val="00B25BAE"/>
    <w:rsid w:val="00B276B6"/>
    <w:rsid w:val="00B30869"/>
    <w:rsid w:val="00B321D2"/>
    <w:rsid w:val="00B33628"/>
    <w:rsid w:val="00B46A8E"/>
    <w:rsid w:val="00B4744B"/>
    <w:rsid w:val="00B52528"/>
    <w:rsid w:val="00B545EC"/>
    <w:rsid w:val="00B55631"/>
    <w:rsid w:val="00B61A62"/>
    <w:rsid w:val="00B64A38"/>
    <w:rsid w:val="00B652CE"/>
    <w:rsid w:val="00B671DE"/>
    <w:rsid w:val="00B678DB"/>
    <w:rsid w:val="00B725A6"/>
    <w:rsid w:val="00B72FD4"/>
    <w:rsid w:val="00B75944"/>
    <w:rsid w:val="00B84504"/>
    <w:rsid w:val="00B868CB"/>
    <w:rsid w:val="00B91D9B"/>
    <w:rsid w:val="00B93D67"/>
    <w:rsid w:val="00B94940"/>
    <w:rsid w:val="00B95D84"/>
    <w:rsid w:val="00B96610"/>
    <w:rsid w:val="00B97EF4"/>
    <w:rsid w:val="00BA056C"/>
    <w:rsid w:val="00BA1780"/>
    <w:rsid w:val="00BB05AC"/>
    <w:rsid w:val="00BC017D"/>
    <w:rsid w:val="00BC0670"/>
    <w:rsid w:val="00BC3ABD"/>
    <w:rsid w:val="00BC3F60"/>
    <w:rsid w:val="00BD0821"/>
    <w:rsid w:val="00BD3D38"/>
    <w:rsid w:val="00BE34AA"/>
    <w:rsid w:val="00BE3531"/>
    <w:rsid w:val="00BE416C"/>
    <w:rsid w:val="00BE5967"/>
    <w:rsid w:val="00BF01C7"/>
    <w:rsid w:val="00BF255A"/>
    <w:rsid w:val="00BF60F1"/>
    <w:rsid w:val="00C0099D"/>
    <w:rsid w:val="00C05B3F"/>
    <w:rsid w:val="00C13380"/>
    <w:rsid w:val="00C144ED"/>
    <w:rsid w:val="00C15EEC"/>
    <w:rsid w:val="00C2464A"/>
    <w:rsid w:val="00C24803"/>
    <w:rsid w:val="00C25D66"/>
    <w:rsid w:val="00C309B2"/>
    <w:rsid w:val="00C30B25"/>
    <w:rsid w:val="00C33E0F"/>
    <w:rsid w:val="00C45491"/>
    <w:rsid w:val="00C476C0"/>
    <w:rsid w:val="00C47AC7"/>
    <w:rsid w:val="00C52612"/>
    <w:rsid w:val="00C52C71"/>
    <w:rsid w:val="00C60825"/>
    <w:rsid w:val="00C627ED"/>
    <w:rsid w:val="00C62C67"/>
    <w:rsid w:val="00C63E81"/>
    <w:rsid w:val="00C717B7"/>
    <w:rsid w:val="00C71A73"/>
    <w:rsid w:val="00C76AE4"/>
    <w:rsid w:val="00C808E9"/>
    <w:rsid w:val="00C80CE5"/>
    <w:rsid w:val="00C8240C"/>
    <w:rsid w:val="00C82513"/>
    <w:rsid w:val="00C82EB7"/>
    <w:rsid w:val="00C8341F"/>
    <w:rsid w:val="00C858D7"/>
    <w:rsid w:val="00C85FD7"/>
    <w:rsid w:val="00C8605B"/>
    <w:rsid w:val="00C86C16"/>
    <w:rsid w:val="00C86CB2"/>
    <w:rsid w:val="00C90E54"/>
    <w:rsid w:val="00C9160A"/>
    <w:rsid w:val="00C93335"/>
    <w:rsid w:val="00C93B1C"/>
    <w:rsid w:val="00C9434C"/>
    <w:rsid w:val="00C96A49"/>
    <w:rsid w:val="00C97964"/>
    <w:rsid w:val="00CA0E9D"/>
    <w:rsid w:val="00CA3CCC"/>
    <w:rsid w:val="00CA662F"/>
    <w:rsid w:val="00CA6CDD"/>
    <w:rsid w:val="00CA799F"/>
    <w:rsid w:val="00CA7A27"/>
    <w:rsid w:val="00CA7ED3"/>
    <w:rsid w:val="00CA7FD2"/>
    <w:rsid w:val="00CB1566"/>
    <w:rsid w:val="00CB4A0D"/>
    <w:rsid w:val="00CB4B80"/>
    <w:rsid w:val="00CB70D7"/>
    <w:rsid w:val="00CB73AD"/>
    <w:rsid w:val="00CC54EE"/>
    <w:rsid w:val="00CC59CD"/>
    <w:rsid w:val="00CC7562"/>
    <w:rsid w:val="00CD1F74"/>
    <w:rsid w:val="00CD31A9"/>
    <w:rsid w:val="00CD3507"/>
    <w:rsid w:val="00CD5269"/>
    <w:rsid w:val="00CD7008"/>
    <w:rsid w:val="00CE09EE"/>
    <w:rsid w:val="00CE2017"/>
    <w:rsid w:val="00CE23F0"/>
    <w:rsid w:val="00CE39B8"/>
    <w:rsid w:val="00CE7365"/>
    <w:rsid w:val="00CF1291"/>
    <w:rsid w:val="00CF1964"/>
    <w:rsid w:val="00CF7199"/>
    <w:rsid w:val="00CF7474"/>
    <w:rsid w:val="00CF76B9"/>
    <w:rsid w:val="00D02527"/>
    <w:rsid w:val="00D02553"/>
    <w:rsid w:val="00D0284E"/>
    <w:rsid w:val="00D02FC3"/>
    <w:rsid w:val="00D0371F"/>
    <w:rsid w:val="00D038DB"/>
    <w:rsid w:val="00D04103"/>
    <w:rsid w:val="00D05BC1"/>
    <w:rsid w:val="00D06224"/>
    <w:rsid w:val="00D06E1F"/>
    <w:rsid w:val="00D073F2"/>
    <w:rsid w:val="00D10864"/>
    <w:rsid w:val="00D11450"/>
    <w:rsid w:val="00D11F3B"/>
    <w:rsid w:val="00D1454E"/>
    <w:rsid w:val="00D14D91"/>
    <w:rsid w:val="00D32B1A"/>
    <w:rsid w:val="00D32D51"/>
    <w:rsid w:val="00D37FF4"/>
    <w:rsid w:val="00D413CA"/>
    <w:rsid w:val="00D41CC5"/>
    <w:rsid w:val="00D43EFA"/>
    <w:rsid w:val="00D5123F"/>
    <w:rsid w:val="00D52106"/>
    <w:rsid w:val="00D53BE8"/>
    <w:rsid w:val="00D55F9A"/>
    <w:rsid w:val="00D5639E"/>
    <w:rsid w:val="00D564A9"/>
    <w:rsid w:val="00D572B4"/>
    <w:rsid w:val="00D5731F"/>
    <w:rsid w:val="00D60C43"/>
    <w:rsid w:val="00D60FDE"/>
    <w:rsid w:val="00D64380"/>
    <w:rsid w:val="00D658C5"/>
    <w:rsid w:val="00D65E6F"/>
    <w:rsid w:val="00D669CB"/>
    <w:rsid w:val="00D70590"/>
    <w:rsid w:val="00D70F05"/>
    <w:rsid w:val="00D74A6B"/>
    <w:rsid w:val="00D74F42"/>
    <w:rsid w:val="00D76E0E"/>
    <w:rsid w:val="00D8500D"/>
    <w:rsid w:val="00D85DBF"/>
    <w:rsid w:val="00D878FC"/>
    <w:rsid w:val="00D87E01"/>
    <w:rsid w:val="00D90FFE"/>
    <w:rsid w:val="00D94EF5"/>
    <w:rsid w:val="00D966B9"/>
    <w:rsid w:val="00D97B4A"/>
    <w:rsid w:val="00DA0850"/>
    <w:rsid w:val="00DA1F03"/>
    <w:rsid w:val="00DA2EF2"/>
    <w:rsid w:val="00DA3712"/>
    <w:rsid w:val="00DA3E15"/>
    <w:rsid w:val="00DA4131"/>
    <w:rsid w:val="00DA466B"/>
    <w:rsid w:val="00DB006A"/>
    <w:rsid w:val="00DB0A95"/>
    <w:rsid w:val="00DB187A"/>
    <w:rsid w:val="00DB2FC0"/>
    <w:rsid w:val="00DB536B"/>
    <w:rsid w:val="00DB76AD"/>
    <w:rsid w:val="00DC0482"/>
    <w:rsid w:val="00DC5764"/>
    <w:rsid w:val="00DD33E8"/>
    <w:rsid w:val="00DD3E0F"/>
    <w:rsid w:val="00DD75E9"/>
    <w:rsid w:val="00DE06B5"/>
    <w:rsid w:val="00DE4D99"/>
    <w:rsid w:val="00DE5511"/>
    <w:rsid w:val="00DE6AC7"/>
    <w:rsid w:val="00DF4AE1"/>
    <w:rsid w:val="00E01CF3"/>
    <w:rsid w:val="00E01FBF"/>
    <w:rsid w:val="00E06766"/>
    <w:rsid w:val="00E06C13"/>
    <w:rsid w:val="00E10C5B"/>
    <w:rsid w:val="00E14392"/>
    <w:rsid w:val="00E14FE9"/>
    <w:rsid w:val="00E15E55"/>
    <w:rsid w:val="00E16E06"/>
    <w:rsid w:val="00E176AB"/>
    <w:rsid w:val="00E1783C"/>
    <w:rsid w:val="00E21C8C"/>
    <w:rsid w:val="00E21CBA"/>
    <w:rsid w:val="00E24AE9"/>
    <w:rsid w:val="00E24B6C"/>
    <w:rsid w:val="00E25FE5"/>
    <w:rsid w:val="00E315DE"/>
    <w:rsid w:val="00E32922"/>
    <w:rsid w:val="00E32E08"/>
    <w:rsid w:val="00E32E5F"/>
    <w:rsid w:val="00E341FE"/>
    <w:rsid w:val="00E345A2"/>
    <w:rsid w:val="00E370B0"/>
    <w:rsid w:val="00E401AB"/>
    <w:rsid w:val="00E45133"/>
    <w:rsid w:val="00E46CA9"/>
    <w:rsid w:val="00E524AA"/>
    <w:rsid w:val="00E52D8E"/>
    <w:rsid w:val="00E55A3E"/>
    <w:rsid w:val="00E55AD7"/>
    <w:rsid w:val="00E61112"/>
    <w:rsid w:val="00E65079"/>
    <w:rsid w:val="00E671E8"/>
    <w:rsid w:val="00E67660"/>
    <w:rsid w:val="00E7003B"/>
    <w:rsid w:val="00E7009B"/>
    <w:rsid w:val="00E70430"/>
    <w:rsid w:val="00E7797B"/>
    <w:rsid w:val="00E80183"/>
    <w:rsid w:val="00E864A5"/>
    <w:rsid w:val="00E869E5"/>
    <w:rsid w:val="00E86A07"/>
    <w:rsid w:val="00E86EB9"/>
    <w:rsid w:val="00E94AC4"/>
    <w:rsid w:val="00EA1D52"/>
    <w:rsid w:val="00EA23E8"/>
    <w:rsid w:val="00EA2F37"/>
    <w:rsid w:val="00EA54EA"/>
    <w:rsid w:val="00EB08C4"/>
    <w:rsid w:val="00EB09FF"/>
    <w:rsid w:val="00EB1F50"/>
    <w:rsid w:val="00EC05D3"/>
    <w:rsid w:val="00EC39BE"/>
    <w:rsid w:val="00EC3DBE"/>
    <w:rsid w:val="00EC5AC0"/>
    <w:rsid w:val="00ED0789"/>
    <w:rsid w:val="00ED29D4"/>
    <w:rsid w:val="00ED429E"/>
    <w:rsid w:val="00ED5F19"/>
    <w:rsid w:val="00ED6130"/>
    <w:rsid w:val="00EE031E"/>
    <w:rsid w:val="00EE13CA"/>
    <w:rsid w:val="00EE1CE5"/>
    <w:rsid w:val="00EE2425"/>
    <w:rsid w:val="00EE5437"/>
    <w:rsid w:val="00EE73AE"/>
    <w:rsid w:val="00EF1B6C"/>
    <w:rsid w:val="00EF426E"/>
    <w:rsid w:val="00EF6211"/>
    <w:rsid w:val="00F003E6"/>
    <w:rsid w:val="00F00E9C"/>
    <w:rsid w:val="00F06B7F"/>
    <w:rsid w:val="00F14309"/>
    <w:rsid w:val="00F15892"/>
    <w:rsid w:val="00F1743B"/>
    <w:rsid w:val="00F201EE"/>
    <w:rsid w:val="00F20424"/>
    <w:rsid w:val="00F21A5C"/>
    <w:rsid w:val="00F252A9"/>
    <w:rsid w:val="00F25359"/>
    <w:rsid w:val="00F27C00"/>
    <w:rsid w:val="00F30311"/>
    <w:rsid w:val="00F32B68"/>
    <w:rsid w:val="00F40131"/>
    <w:rsid w:val="00F416D2"/>
    <w:rsid w:val="00F4484D"/>
    <w:rsid w:val="00F5183A"/>
    <w:rsid w:val="00F53CA8"/>
    <w:rsid w:val="00F544FF"/>
    <w:rsid w:val="00F54D47"/>
    <w:rsid w:val="00F54E6F"/>
    <w:rsid w:val="00F556FD"/>
    <w:rsid w:val="00F61643"/>
    <w:rsid w:val="00F64A39"/>
    <w:rsid w:val="00F659E3"/>
    <w:rsid w:val="00F6714D"/>
    <w:rsid w:val="00F673AB"/>
    <w:rsid w:val="00F71650"/>
    <w:rsid w:val="00F720C2"/>
    <w:rsid w:val="00F74F6A"/>
    <w:rsid w:val="00F75463"/>
    <w:rsid w:val="00F86C13"/>
    <w:rsid w:val="00F927C2"/>
    <w:rsid w:val="00F92D8D"/>
    <w:rsid w:val="00F92EA2"/>
    <w:rsid w:val="00F95147"/>
    <w:rsid w:val="00F955FE"/>
    <w:rsid w:val="00F95E22"/>
    <w:rsid w:val="00FA1A9D"/>
    <w:rsid w:val="00FA285B"/>
    <w:rsid w:val="00FA4B94"/>
    <w:rsid w:val="00FA4F2E"/>
    <w:rsid w:val="00FA6BB6"/>
    <w:rsid w:val="00FA6D70"/>
    <w:rsid w:val="00FA6E56"/>
    <w:rsid w:val="00FB010E"/>
    <w:rsid w:val="00FB1816"/>
    <w:rsid w:val="00FB2F77"/>
    <w:rsid w:val="00FB3AC7"/>
    <w:rsid w:val="00FB43B4"/>
    <w:rsid w:val="00FB5127"/>
    <w:rsid w:val="00FC3F4B"/>
    <w:rsid w:val="00FC4A78"/>
    <w:rsid w:val="00FC6D37"/>
    <w:rsid w:val="00FD177D"/>
    <w:rsid w:val="00FD2691"/>
    <w:rsid w:val="00FD4357"/>
    <w:rsid w:val="00FD4435"/>
    <w:rsid w:val="00FD53AD"/>
    <w:rsid w:val="00FE01B4"/>
    <w:rsid w:val="00FE2F22"/>
    <w:rsid w:val="00FE3BB6"/>
    <w:rsid w:val="00FE3DE3"/>
    <w:rsid w:val="00FF228E"/>
    <w:rsid w:val="00FF23C3"/>
    <w:rsid w:val="00FF2C56"/>
    <w:rsid w:val="00FF37E0"/>
    <w:rsid w:val="00FF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E7ADF"/>
  <w15:docId w15:val="{862B8A3E-FA9E-4649-AE96-86766975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9F04C6"/>
    <w:pPr>
      <w:widowControl w:val="0"/>
    </w:pPr>
    <w:rPr>
      <w:rFonts w:eastAsia="Times New Roman"/>
      <w:sz w:val="22"/>
      <w:szCs w:val="22"/>
      <w:lang w:val="en-US" w:eastAsia="en-US"/>
    </w:rPr>
  </w:style>
  <w:style w:type="paragraph" w:styleId="1">
    <w:name w:val="heading 1"/>
    <w:basedOn w:val="a2"/>
    <w:link w:val="10"/>
    <w:uiPriority w:val="99"/>
    <w:qFormat/>
    <w:rsid w:val="009F04C6"/>
    <w:pPr>
      <w:ind w:left="824"/>
      <w:outlineLvl w:val="0"/>
    </w:pPr>
    <w:rPr>
      <w:rFonts w:ascii="Cambria" w:eastAsia="Calibri" w:hAnsi="Cambria"/>
      <w:b/>
      <w:bCs/>
      <w:kern w:val="32"/>
      <w:sz w:val="32"/>
      <w:szCs w:val="32"/>
    </w:rPr>
  </w:style>
  <w:style w:type="paragraph" w:styleId="2">
    <w:name w:val="heading 2"/>
    <w:basedOn w:val="a2"/>
    <w:next w:val="a2"/>
    <w:link w:val="20"/>
    <w:uiPriority w:val="99"/>
    <w:qFormat/>
    <w:rsid w:val="00F54D47"/>
    <w:pPr>
      <w:keepNext/>
      <w:keepLines/>
      <w:spacing w:before="200"/>
      <w:outlineLvl w:val="1"/>
    </w:pPr>
    <w:rPr>
      <w:rFonts w:ascii="Cambria" w:eastAsia="Calibri" w:hAnsi="Cambria"/>
      <w:b/>
      <w:bCs/>
      <w:color w:val="4F81BD"/>
      <w:sz w:val="26"/>
      <w:szCs w:val="26"/>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A272A4"/>
    <w:rPr>
      <w:rFonts w:ascii="Cambria" w:hAnsi="Cambria" w:cs="Times New Roman"/>
      <w:b/>
      <w:kern w:val="32"/>
      <w:sz w:val="32"/>
      <w:lang w:val="en-US" w:eastAsia="en-US"/>
    </w:rPr>
  </w:style>
  <w:style w:type="character" w:customStyle="1" w:styleId="20">
    <w:name w:val="Заголовок 2 Знак"/>
    <w:link w:val="2"/>
    <w:uiPriority w:val="99"/>
    <w:locked/>
    <w:rsid w:val="00F54D47"/>
    <w:rPr>
      <w:rFonts w:ascii="Cambria" w:hAnsi="Cambria" w:cs="Times New Roman"/>
      <w:b/>
      <w:color w:val="4F81BD"/>
      <w:sz w:val="26"/>
    </w:rPr>
  </w:style>
  <w:style w:type="table" w:customStyle="1" w:styleId="TableNormal1">
    <w:name w:val="Table Normal1"/>
    <w:uiPriority w:val="99"/>
    <w:semiHidden/>
    <w:rsid w:val="009F04C6"/>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6">
    <w:name w:val="Body Text"/>
    <w:basedOn w:val="a2"/>
    <w:link w:val="a7"/>
    <w:uiPriority w:val="99"/>
    <w:rsid w:val="009F04C6"/>
    <w:pPr>
      <w:ind w:left="116"/>
    </w:pPr>
    <w:rPr>
      <w:rFonts w:ascii="Times New Roman" w:eastAsia="Calibri" w:hAnsi="Times New Roman"/>
      <w:sz w:val="28"/>
      <w:szCs w:val="20"/>
      <w:lang w:val="ru-RU" w:eastAsia="ru-RU"/>
    </w:rPr>
  </w:style>
  <w:style w:type="character" w:customStyle="1" w:styleId="a7">
    <w:name w:val="Основной текст Знак"/>
    <w:link w:val="a6"/>
    <w:uiPriority w:val="99"/>
    <w:locked/>
    <w:rsid w:val="00EC05D3"/>
    <w:rPr>
      <w:rFonts w:ascii="Times New Roman" w:hAnsi="Times New Roman" w:cs="Times New Roman"/>
      <w:sz w:val="28"/>
    </w:rPr>
  </w:style>
  <w:style w:type="paragraph" w:styleId="a8">
    <w:name w:val="List Paragraph"/>
    <w:basedOn w:val="a2"/>
    <w:uiPriority w:val="99"/>
    <w:qFormat/>
    <w:rsid w:val="00100FF0"/>
  </w:style>
  <w:style w:type="paragraph" w:customStyle="1" w:styleId="TableParagraph">
    <w:name w:val="Table Paragraph"/>
    <w:basedOn w:val="a2"/>
    <w:uiPriority w:val="99"/>
    <w:rsid w:val="009F04C6"/>
  </w:style>
  <w:style w:type="table" w:styleId="a9">
    <w:name w:val="Table Grid"/>
    <w:basedOn w:val="a4"/>
    <w:uiPriority w:val="99"/>
    <w:rsid w:val="00592A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uiPriority w:val="99"/>
    <w:semiHidden/>
    <w:rsid w:val="00000EA3"/>
    <w:pPr>
      <w:spacing w:after="120"/>
      <w:ind w:left="283"/>
    </w:pPr>
    <w:rPr>
      <w:rFonts w:eastAsia="Calibri"/>
      <w:sz w:val="20"/>
      <w:szCs w:val="20"/>
      <w:lang w:val="ru-RU" w:eastAsia="ru-RU"/>
    </w:rPr>
  </w:style>
  <w:style w:type="character" w:customStyle="1" w:styleId="ab">
    <w:name w:val="Основной текст с отступом Знак"/>
    <w:link w:val="aa"/>
    <w:uiPriority w:val="99"/>
    <w:semiHidden/>
    <w:locked/>
    <w:rsid w:val="00000EA3"/>
    <w:rPr>
      <w:rFonts w:cs="Times New Roman"/>
    </w:rPr>
  </w:style>
  <w:style w:type="character" w:styleId="ac">
    <w:name w:val="Hyperlink"/>
    <w:uiPriority w:val="99"/>
    <w:rsid w:val="00EC05D3"/>
    <w:rPr>
      <w:rFonts w:cs="Times New Roman"/>
      <w:color w:val="0563C1"/>
      <w:u w:val="single"/>
    </w:rPr>
  </w:style>
  <w:style w:type="paragraph" w:styleId="ad">
    <w:name w:val="Balloon Text"/>
    <w:basedOn w:val="a2"/>
    <w:link w:val="ae"/>
    <w:uiPriority w:val="99"/>
    <w:semiHidden/>
    <w:rsid w:val="001E0F13"/>
    <w:rPr>
      <w:rFonts w:ascii="Tahoma" w:eastAsia="Calibri" w:hAnsi="Tahoma"/>
      <w:sz w:val="16"/>
      <w:szCs w:val="16"/>
      <w:lang w:val="ru-RU" w:eastAsia="ru-RU"/>
    </w:rPr>
  </w:style>
  <w:style w:type="character" w:customStyle="1" w:styleId="ae">
    <w:name w:val="Текст выноски Знак"/>
    <w:link w:val="ad"/>
    <w:uiPriority w:val="99"/>
    <w:semiHidden/>
    <w:locked/>
    <w:rsid w:val="001E0F13"/>
    <w:rPr>
      <w:rFonts w:ascii="Tahoma" w:hAnsi="Tahoma" w:cs="Times New Roman"/>
      <w:sz w:val="16"/>
    </w:rPr>
  </w:style>
  <w:style w:type="paragraph" w:styleId="af">
    <w:name w:val="header"/>
    <w:basedOn w:val="a2"/>
    <w:link w:val="af0"/>
    <w:uiPriority w:val="99"/>
    <w:rsid w:val="00BB05AC"/>
    <w:pPr>
      <w:tabs>
        <w:tab w:val="center" w:pos="4677"/>
        <w:tab w:val="right" w:pos="9355"/>
      </w:tabs>
    </w:pPr>
    <w:rPr>
      <w:rFonts w:eastAsia="Calibri"/>
      <w:sz w:val="20"/>
      <w:szCs w:val="20"/>
      <w:lang w:val="ru-RU" w:eastAsia="ru-RU"/>
    </w:rPr>
  </w:style>
  <w:style w:type="character" w:customStyle="1" w:styleId="af0">
    <w:name w:val="Верхний колонтитул Знак"/>
    <w:link w:val="af"/>
    <w:uiPriority w:val="99"/>
    <w:locked/>
    <w:rsid w:val="00BB05AC"/>
    <w:rPr>
      <w:rFonts w:cs="Times New Roman"/>
    </w:rPr>
  </w:style>
  <w:style w:type="paragraph" w:styleId="af1">
    <w:name w:val="footer"/>
    <w:basedOn w:val="a2"/>
    <w:link w:val="af2"/>
    <w:uiPriority w:val="99"/>
    <w:rsid w:val="00BB05AC"/>
    <w:pPr>
      <w:tabs>
        <w:tab w:val="center" w:pos="4677"/>
        <w:tab w:val="right" w:pos="9355"/>
      </w:tabs>
    </w:pPr>
    <w:rPr>
      <w:rFonts w:eastAsia="Calibri"/>
      <w:sz w:val="20"/>
      <w:szCs w:val="20"/>
      <w:lang w:val="ru-RU" w:eastAsia="ru-RU"/>
    </w:rPr>
  </w:style>
  <w:style w:type="character" w:customStyle="1" w:styleId="af2">
    <w:name w:val="Нижний колонтитул Знак"/>
    <w:link w:val="af1"/>
    <w:uiPriority w:val="99"/>
    <w:locked/>
    <w:rsid w:val="00BB05AC"/>
    <w:rPr>
      <w:rFonts w:cs="Times New Roman"/>
    </w:rPr>
  </w:style>
  <w:style w:type="paragraph" w:styleId="af3">
    <w:name w:val="Normal (Web)"/>
    <w:basedOn w:val="a2"/>
    <w:uiPriority w:val="99"/>
    <w:rsid w:val="00D02FC3"/>
    <w:pPr>
      <w:widowControl/>
      <w:spacing w:before="100" w:beforeAutospacing="1" w:after="100" w:afterAutospacing="1"/>
    </w:pPr>
    <w:rPr>
      <w:rFonts w:ascii="Times New Roman" w:hAnsi="Times New Roman"/>
      <w:sz w:val="24"/>
      <w:szCs w:val="24"/>
      <w:lang w:val="ru-RU" w:eastAsia="ru-RU"/>
    </w:rPr>
  </w:style>
  <w:style w:type="character" w:styleId="af4">
    <w:name w:val="Strong"/>
    <w:uiPriority w:val="99"/>
    <w:qFormat/>
    <w:locked/>
    <w:rsid w:val="00D02FC3"/>
    <w:rPr>
      <w:rFonts w:cs="Times New Roman"/>
      <w:b/>
    </w:rPr>
  </w:style>
  <w:style w:type="paragraph" w:customStyle="1" w:styleId="rvps2">
    <w:name w:val="rvps2"/>
    <w:basedOn w:val="a2"/>
    <w:uiPriority w:val="99"/>
    <w:rsid w:val="00A93072"/>
    <w:pPr>
      <w:widowControl/>
      <w:spacing w:before="100" w:beforeAutospacing="1" w:after="100" w:afterAutospacing="1"/>
    </w:pPr>
    <w:rPr>
      <w:rFonts w:ascii="Times New Roman" w:hAnsi="Times New Roman"/>
      <w:sz w:val="24"/>
      <w:szCs w:val="24"/>
      <w:lang w:val="ru-RU" w:eastAsia="ru-RU"/>
    </w:rPr>
  </w:style>
  <w:style w:type="paragraph" w:customStyle="1" w:styleId="a0">
    <w:name w:val="Название раздела"/>
    <w:basedOn w:val="1"/>
    <w:next w:val="a2"/>
    <w:autoRedefine/>
    <w:uiPriority w:val="99"/>
    <w:rsid w:val="0022191A"/>
    <w:pPr>
      <w:keepNext/>
      <w:numPr>
        <w:numId w:val="14"/>
      </w:numPr>
      <w:spacing w:before="240" w:after="60"/>
      <w:jc w:val="center"/>
    </w:pPr>
    <w:rPr>
      <w:rFonts w:eastAsia="Times New Roman" w:cs="Arial"/>
      <w:b w:val="0"/>
      <w:caps/>
    </w:rPr>
  </w:style>
  <w:style w:type="paragraph" w:customStyle="1" w:styleId="a1">
    <w:name w:val="Название пункта"/>
    <w:basedOn w:val="1"/>
    <w:uiPriority w:val="99"/>
    <w:rsid w:val="0022191A"/>
    <w:pPr>
      <w:keepNext/>
      <w:numPr>
        <w:numId w:val="13"/>
      </w:numPr>
      <w:spacing w:before="240" w:after="60"/>
      <w:jc w:val="center"/>
    </w:pPr>
    <w:rPr>
      <w:rFonts w:eastAsia="Times New Roman" w:cs="Arial"/>
      <w:b w:val="0"/>
    </w:rPr>
  </w:style>
  <w:style w:type="paragraph" w:styleId="af5">
    <w:name w:val="annotation text"/>
    <w:basedOn w:val="a2"/>
    <w:link w:val="af6"/>
    <w:uiPriority w:val="99"/>
    <w:semiHidden/>
    <w:rsid w:val="0022191A"/>
    <w:rPr>
      <w:rFonts w:eastAsia="Calibri"/>
      <w:sz w:val="20"/>
      <w:szCs w:val="20"/>
    </w:rPr>
  </w:style>
  <w:style w:type="character" w:customStyle="1" w:styleId="af6">
    <w:name w:val="Текст примечания Знак"/>
    <w:link w:val="af5"/>
    <w:uiPriority w:val="99"/>
    <w:semiHidden/>
    <w:locked/>
    <w:rsid w:val="0022191A"/>
    <w:rPr>
      <w:rFonts w:ascii="Calibri" w:hAnsi="Calibri" w:cs="Times New Roman"/>
      <w:lang w:val="en-US" w:eastAsia="en-US"/>
    </w:rPr>
  </w:style>
  <w:style w:type="paragraph" w:styleId="af7">
    <w:name w:val="annotation subject"/>
    <w:basedOn w:val="af5"/>
    <w:next w:val="af5"/>
    <w:link w:val="af8"/>
    <w:uiPriority w:val="99"/>
    <w:semiHidden/>
    <w:rsid w:val="0022191A"/>
    <w:rPr>
      <w:b/>
      <w:bCs/>
    </w:rPr>
  </w:style>
  <w:style w:type="character" w:customStyle="1" w:styleId="af8">
    <w:name w:val="Тема примечания Знак"/>
    <w:link w:val="af7"/>
    <w:uiPriority w:val="99"/>
    <w:semiHidden/>
    <w:locked/>
    <w:rsid w:val="0022191A"/>
    <w:rPr>
      <w:rFonts w:ascii="Calibri" w:hAnsi="Calibri" w:cs="Times New Roman"/>
      <w:b/>
      <w:lang w:val="en-US" w:eastAsia="en-US"/>
    </w:rPr>
  </w:style>
  <w:style w:type="paragraph" w:customStyle="1" w:styleId="a">
    <w:name w:val="Литература"/>
    <w:basedOn w:val="a2"/>
    <w:uiPriority w:val="99"/>
    <w:rsid w:val="00A16143"/>
    <w:pPr>
      <w:widowControl/>
      <w:numPr>
        <w:numId w:val="15"/>
      </w:numPr>
      <w:overflowPunct w:val="0"/>
      <w:autoSpaceDE w:val="0"/>
      <w:autoSpaceDN w:val="0"/>
      <w:adjustRightInd w:val="0"/>
      <w:spacing w:line="264" w:lineRule="auto"/>
    </w:pPr>
    <w:rPr>
      <w:rFonts w:ascii="Times New Roman" w:hAnsi="Times New Roman"/>
      <w:sz w:val="28"/>
      <w:szCs w:val="28"/>
      <w:lang w:val="ru-RU" w:eastAsia="ru-RU"/>
    </w:rPr>
  </w:style>
  <w:style w:type="character" w:customStyle="1" w:styleId="12">
    <w:name w:val="Знак Знак12"/>
    <w:uiPriority w:val="99"/>
    <w:semiHidden/>
    <w:rsid w:val="00100FF0"/>
  </w:style>
  <w:style w:type="paragraph" w:customStyle="1" w:styleId="11">
    <w:name w:val="Абзац списка1"/>
    <w:basedOn w:val="a2"/>
    <w:uiPriority w:val="99"/>
    <w:rsid w:val="00100FF0"/>
    <w:pPr>
      <w:widowControl/>
      <w:ind w:left="720"/>
      <w:contextualSpacing/>
    </w:pPr>
    <w:rPr>
      <w:rFonts w:eastAsia="Calibri"/>
      <w:lang w:val="uk-UA" w:eastAsia="ru-RU"/>
    </w:rPr>
  </w:style>
  <w:style w:type="character" w:customStyle="1" w:styleId="fontstyle01">
    <w:name w:val="fontstyle01"/>
    <w:uiPriority w:val="99"/>
    <w:rsid w:val="00914791"/>
    <w:rPr>
      <w:rFonts w:ascii="TimesNewRomanPSMT" w:hAnsi="TimesNewRomanPSMT"/>
      <w:color w:val="000000"/>
      <w:sz w:val="24"/>
    </w:rPr>
  </w:style>
  <w:style w:type="character" w:customStyle="1" w:styleId="121">
    <w:name w:val="Знак Знак121"/>
    <w:uiPriority w:val="99"/>
    <w:semiHidden/>
    <w:rsid w:val="007B0284"/>
  </w:style>
  <w:style w:type="paragraph" w:customStyle="1" w:styleId="Default">
    <w:name w:val="Default"/>
    <w:uiPriority w:val="99"/>
    <w:rsid w:val="004F3714"/>
    <w:pPr>
      <w:autoSpaceDE w:val="0"/>
      <w:autoSpaceDN w:val="0"/>
      <w:adjustRightInd w:val="0"/>
    </w:pPr>
    <w:rPr>
      <w:rFonts w:ascii="Times New Roman" w:hAnsi="Times New Roman"/>
      <w:color w:val="000000"/>
      <w:sz w:val="24"/>
      <w:szCs w:val="24"/>
    </w:rPr>
  </w:style>
  <w:style w:type="character" w:styleId="af9">
    <w:name w:val="page number"/>
    <w:uiPriority w:val="99"/>
    <w:locked/>
    <w:rsid w:val="00D60FDE"/>
    <w:rPr>
      <w:rFonts w:cs="Times New Roman"/>
    </w:rPr>
  </w:style>
  <w:style w:type="character" w:customStyle="1" w:styleId="WW8Num3z0">
    <w:name w:val="WW8Num3z0"/>
    <w:uiPriority w:val="99"/>
    <w:rsid w:val="009307CA"/>
    <w:rPr>
      <w:rFonts w:ascii="Calibri Light" w:hAnsi="Calibri Light"/>
      <w:w w:val="100"/>
      <w:effect w:val="none"/>
      <w:vertAlign w:val="baseline"/>
      <w:em w:val="none"/>
    </w:rPr>
  </w:style>
  <w:style w:type="character" w:customStyle="1" w:styleId="WW8Num1z3">
    <w:name w:val="WW8Num1z3"/>
    <w:uiPriority w:val="99"/>
    <w:rsid w:val="00D0284E"/>
    <w:rPr>
      <w:rFonts w:ascii="Symbol" w:hAnsi="Symbol"/>
      <w:w w:val="100"/>
      <w:effect w:val="none"/>
      <w:vertAlign w:val="baseline"/>
      <w:em w:val="none"/>
    </w:rPr>
  </w:style>
  <w:style w:type="character" w:customStyle="1" w:styleId="WW8Num1z1">
    <w:name w:val="WW8Num1z1"/>
    <w:uiPriority w:val="99"/>
    <w:rsid w:val="00330D52"/>
    <w:rPr>
      <w:rFonts w:ascii="Courier New" w:hAnsi="Courier New"/>
      <w:w w:val="100"/>
      <w:effect w:val="none"/>
      <w:vertAlign w:val="baseline"/>
      <w:em w:val="none"/>
    </w:rPr>
  </w:style>
  <w:style w:type="character" w:customStyle="1" w:styleId="rvts9">
    <w:name w:val="rvts9"/>
    <w:uiPriority w:val="99"/>
    <w:rsid w:val="0033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785">
      <w:marLeft w:val="0"/>
      <w:marRight w:val="0"/>
      <w:marTop w:val="0"/>
      <w:marBottom w:val="0"/>
      <w:divBdr>
        <w:top w:val="none" w:sz="0" w:space="0" w:color="auto"/>
        <w:left w:val="none" w:sz="0" w:space="0" w:color="auto"/>
        <w:bottom w:val="none" w:sz="0" w:space="0" w:color="auto"/>
        <w:right w:val="none" w:sz="0" w:space="0" w:color="auto"/>
      </w:divBdr>
    </w:div>
    <w:div w:id="77361786">
      <w:marLeft w:val="0"/>
      <w:marRight w:val="0"/>
      <w:marTop w:val="0"/>
      <w:marBottom w:val="0"/>
      <w:divBdr>
        <w:top w:val="none" w:sz="0" w:space="0" w:color="auto"/>
        <w:left w:val="none" w:sz="0" w:space="0" w:color="auto"/>
        <w:bottom w:val="none" w:sz="0" w:space="0" w:color="auto"/>
        <w:right w:val="none" w:sz="0" w:space="0" w:color="auto"/>
      </w:divBdr>
    </w:div>
    <w:div w:id="77361787">
      <w:marLeft w:val="0"/>
      <w:marRight w:val="0"/>
      <w:marTop w:val="0"/>
      <w:marBottom w:val="0"/>
      <w:divBdr>
        <w:top w:val="none" w:sz="0" w:space="0" w:color="auto"/>
        <w:left w:val="none" w:sz="0" w:space="0" w:color="auto"/>
        <w:bottom w:val="none" w:sz="0" w:space="0" w:color="auto"/>
        <w:right w:val="none" w:sz="0" w:space="0" w:color="auto"/>
      </w:divBdr>
    </w:div>
    <w:div w:id="77361788">
      <w:marLeft w:val="0"/>
      <w:marRight w:val="0"/>
      <w:marTop w:val="0"/>
      <w:marBottom w:val="0"/>
      <w:divBdr>
        <w:top w:val="none" w:sz="0" w:space="0" w:color="auto"/>
        <w:left w:val="none" w:sz="0" w:space="0" w:color="auto"/>
        <w:bottom w:val="none" w:sz="0" w:space="0" w:color="auto"/>
        <w:right w:val="none" w:sz="0" w:space="0" w:color="auto"/>
      </w:divBdr>
    </w:div>
    <w:div w:id="77361789">
      <w:marLeft w:val="0"/>
      <w:marRight w:val="0"/>
      <w:marTop w:val="0"/>
      <w:marBottom w:val="0"/>
      <w:divBdr>
        <w:top w:val="none" w:sz="0" w:space="0" w:color="auto"/>
        <w:left w:val="none" w:sz="0" w:space="0" w:color="auto"/>
        <w:bottom w:val="none" w:sz="0" w:space="0" w:color="auto"/>
        <w:right w:val="none" w:sz="0" w:space="0" w:color="auto"/>
      </w:divBdr>
    </w:div>
    <w:div w:id="77361790">
      <w:marLeft w:val="0"/>
      <w:marRight w:val="0"/>
      <w:marTop w:val="0"/>
      <w:marBottom w:val="0"/>
      <w:divBdr>
        <w:top w:val="none" w:sz="0" w:space="0" w:color="auto"/>
        <w:left w:val="none" w:sz="0" w:space="0" w:color="auto"/>
        <w:bottom w:val="none" w:sz="0" w:space="0" w:color="auto"/>
        <w:right w:val="none" w:sz="0" w:space="0" w:color="auto"/>
      </w:divBdr>
    </w:div>
    <w:div w:id="77361791">
      <w:marLeft w:val="0"/>
      <w:marRight w:val="0"/>
      <w:marTop w:val="0"/>
      <w:marBottom w:val="0"/>
      <w:divBdr>
        <w:top w:val="none" w:sz="0" w:space="0" w:color="auto"/>
        <w:left w:val="none" w:sz="0" w:space="0" w:color="auto"/>
        <w:bottom w:val="none" w:sz="0" w:space="0" w:color="auto"/>
        <w:right w:val="none" w:sz="0" w:space="0" w:color="auto"/>
      </w:divBdr>
    </w:div>
    <w:div w:id="77361792">
      <w:marLeft w:val="0"/>
      <w:marRight w:val="0"/>
      <w:marTop w:val="0"/>
      <w:marBottom w:val="0"/>
      <w:divBdr>
        <w:top w:val="none" w:sz="0" w:space="0" w:color="auto"/>
        <w:left w:val="none" w:sz="0" w:space="0" w:color="auto"/>
        <w:bottom w:val="none" w:sz="0" w:space="0" w:color="auto"/>
        <w:right w:val="none" w:sz="0" w:space="0" w:color="auto"/>
      </w:divBdr>
    </w:div>
    <w:div w:id="77361793">
      <w:marLeft w:val="0"/>
      <w:marRight w:val="0"/>
      <w:marTop w:val="0"/>
      <w:marBottom w:val="0"/>
      <w:divBdr>
        <w:top w:val="none" w:sz="0" w:space="0" w:color="auto"/>
        <w:left w:val="none" w:sz="0" w:space="0" w:color="auto"/>
        <w:bottom w:val="none" w:sz="0" w:space="0" w:color="auto"/>
        <w:right w:val="none" w:sz="0" w:space="0" w:color="auto"/>
      </w:divBdr>
    </w:div>
    <w:div w:id="77361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gasa.dp.ua/" TargetMode="External"/><Relationship Id="rId12" Type="http://schemas.openxmlformats.org/officeDocument/2006/relationships/hyperlink" Target="http://zakon4.rada.gov.ua/laws/show/266-2015-%C3%90%C2%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1341-2011-%C3%90%C2%BF" TargetMode="External"/><Relationship Id="rId5" Type="http://schemas.openxmlformats.org/officeDocument/2006/relationships/footnotes" Target="footnotes.xml"/><Relationship Id="rId10" Type="http://schemas.openxmlformats.org/officeDocument/2006/relationships/hyperlink" Target="http://zakon5.rada.gov.ua/laws/show/2145-19" TargetMode="External"/><Relationship Id="rId4" Type="http://schemas.openxmlformats.org/officeDocument/2006/relationships/webSettings" Target="webSettings.xml"/><Relationship Id="rId9" Type="http://schemas.openxmlformats.org/officeDocument/2006/relationships/hyperlink" Target="http://zakon4.rada.gov.ua/laws/show/1556-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8722</Words>
  <Characters>49720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 «ПРИДНІПРОВСЬКА ДЕРЖАВНА АКАДЕМІЯ БУДІВНИЦТВА ТА АРХІТЕКТУРИ»</vt:lpstr>
    </vt:vector>
  </TitlesOfParts>
  <Company>SPecialiST RePack</Company>
  <LinksUpToDate>false</LinksUpToDate>
  <CharactersWithSpaces>58326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 «ПРИДНІПРОВСЬКА ДЕРЖАВНА АКАДЕМІЯ БУДІВНИЦТВА ТА АРХІТЕКТУРИ»</dc:title>
  <dc:subject/>
  <dc:creator>baluba</dc:creator>
  <cp:keywords/>
  <dc:description/>
  <cp:lastModifiedBy>Леонтіна Солод</cp:lastModifiedBy>
  <cp:revision>3</cp:revision>
  <cp:lastPrinted>2021-01-05T10:40:00Z</cp:lastPrinted>
  <dcterms:created xsi:type="dcterms:W3CDTF">2021-07-15T08:19:00Z</dcterms:created>
  <dcterms:modified xsi:type="dcterms:W3CDTF">2021-07-15T08:25:00Z</dcterms:modified>
</cp:coreProperties>
</file>